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1915F0B" w14:textId="77777777" w:rsidR="00CA3C71" w:rsidRPr="00355C77" w:rsidRDefault="00CA3C71" w:rsidP="00CA3C71">
      <w:pPr>
        <w:rPr>
          <w:rFonts w:ascii="Times New Roman" w:hAnsi="Times New Roman" w:cs="Times New Roman"/>
          <w:sz w:val="24"/>
          <w:szCs w:val="24"/>
        </w:rPr>
      </w:pPr>
    </w:p>
    <w:p w14:paraId="10F7E6AA" w14:textId="77777777" w:rsidR="00CA3C71" w:rsidRPr="00355C77" w:rsidRDefault="00CA3C71" w:rsidP="00CA3C71">
      <w:pPr>
        <w:rPr>
          <w:rFonts w:ascii="Times New Roman" w:hAnsi="Times New Roman" w:cs="Times New Roman"/>
          <w:sz w:val="24"/>
          <w:szCs w:val="24"/>
        </w:rPr>
      </w:pPr>
    </w:p>
    <w:p w14:paraId="1158CE0B" w14:textId="77777777" w:rsidR="00CA3C71" w:rsidRPr="00355C77" w:rsidRDefault="00CA3C71" w:rsidP="00CA3C71">
      <w:pPr>
        <w:rPr>
          <w:rFonts w:ascii="Times New Roman" w:hAnsi="Times New Roman" w:cs="Times New Roman"/>
          <w:sz w:val="24"/>
          <w:szCs w:val="24"/>
        </w:rPr>
      </w:pPr>
    </w:p>
    <w:p w14:paraId="16E53E03" w14:textId="77777777" w:rsidR="00CA3C71" w:rsidRPr="00355C77" w:rsidRDefault="00CA3C71" w:rsidP="00CA3C71">
      <w:pPr>
        <w:rPr>
          <w:rFonts w:ascii="Times New Roman" w:hAnsi="Times New Roman" w:cs="Times New Roman"/>
          <w:sz w:val="24"/>
          <w:szCs w:val="24"/>
        </w:rPr>
      </w:pPr>
    </w:p>
    <w:p w14:paraId="7388AD89" w14:textId="77777777" w:rsidR="00CA3C71" w:rsidRPr="00355C77" w:rsidRDefault="00CA3C71" w:rsidP="00CA3C71">
      <w:pPr>
        <w:rPr>
          <w:rFonts w:ascii="Times New Roman" w:hAnsi="Times New Roman" w:cs="Times New Roman"/>
          <w:sz w:val="24"/>
          <w:szCs w:val="24"/>
        </w:rPr>
      </w:pPr>
    </w:p>
    <w:p w14:paraId="5D7666AA" w14:textId="77777777" w:rsidR="00CA3C71" w:rsidRPr="00355C77" w:rsidRDefault="00CA3C71" w:rsidP="00CA3C71">
      <w:pPr>
        <w:spacing w:before="240" w:after="240" w:line="480" w:lineRule="auto"/>
        <w:jc w:val="center"/>
        <w:rPr>
          <w:rFonts w:ascii="Times New Roman" w:eastAsia="Times New Roman" w:hAnsi="Times New Roman" w:cs="Times New Roman"/>
          <w:b/>
          <w:bCs/>
          <w:sz w:val="24"/>
          <w:szCs w:val="24"/>
        </w:rPr>
      </w:pPr>
      <w:r w:rsidRPr="00355C77">
        <w:rPr>
          <w:rFonts w:ascii="Times New Roman" w:eastAsia="Times New Roman" w:hAnsi="Times New Roman" w:cs="Times New Roman"/>
          <w:b/>
          <w:bCs/>
          <w:sz w:val="24"/>
          <w:szCs w:val="24"/>
        </w:rPr>
        <w:t>Forecasting and Policy Analysis of Cryptocurrency Mining’s Environmental Costs</w:t>
      </w:r>
    </w:p>
    <w:p w14:paraId="224D7861" w14:textId="77777777" w:rsidR="00CA3C71" w:rsidRPr="00355C77" w:rsidRDefault="00CA3C71" w:rsidP="00CA3C71">
      <w:pPr>
        <w:spacing w:before="240" w:after="240" w:line="480" w:lineRule="auto"/>
        <w:jc w:val="center"/>
        <w:rPr>
          <w:rFonts w:ascii="Times New Roman" w:eastAsia="Times New Roman" w:hAnsi="Times New Roman" w:cs="Times New Roman"/>
          <w:sz w:val="24"/>
          <w:szCs w:val="24"/>
        </w:rPr>
      </w:pPr>
      <w:proofErr w:type="spellStart"/>
      <w:r w:rsidRPr="00355C77">
        <w:rPr>
          <w:rFonts w:ascii="Times New Roman" w:eastAsia="Times New Roman" w:hAnsi="Times New Roman" w:cs="Times New Roman"/>
          <w:sz w:val="24"/>
          <w:szCs w:val="24"/>
        </w:rPr>
        <w:t>Laiyalee</w:t>
      </w:r>
      <w:proofErr w:type="spellEnd"/>
      <w:r w:rsidRPr="00355C77">
        <w:rPr>
          <w:rFonts w:ascii="Times New Roman" w:eastAsia="Times New Roman" w:hAnsi="Times New Roman" w:cs="Times New Roman"/>
          <w:sz w:val="24"/>
          <w:szCs w:val="24"/>
        </w:rPr>
        <w:t xml:space="preserve"> S., Twymun S., Karl A., Yaw A.</w:t>
      </w:r>
    </w:p>
    <w:p w14:paraId="110FD4F1" w14:textId="77777777" w:rsidR="00CA3C71" w:rsidRPr="00355C77" w:rsidRDefault="00CA3C71" w:rsidP="00CA3C71">
      <w:pPr>
        <w:pStyle w:val="Subtitle"/>
        <w:rPr>
          <w:rFonts w:ascii="Times New Roman" w:hAnsi="Times New Roman" w:cs="Times New Roman"/>
          <w:sz w:val="24"/>
          <w:szCs w:val="24"/>
        </w:rPr>
      </w:pPr>
      <w:r w:rsidRPr="00355C77">
        <w:rPr>
          <w:rFonts w:ascii="Times New Roman" w:hAnsi="Times New Roman" w:cs="Times New Roman"/>
          <w:sz w:val="24"/>
          <w:szCs w:val="24"/>
        </w:rPr>
        <w:t>Morgan State University</w:t>
      </w:r>
    </w:p>
    <w:p w14:paraId="2768E1C4" w14:textId="77777777" w:rsidR="00CA3C71" w:rsidRPr="00355C77" w:rsidRDefault="00CA3C71" w:rsidP="00CA3C71">
      <w:pPr>
        <w:spacing w:before="240" w:after="240" w:line="480" w:lineRule="auto"/>
        <w:jc w:val="center"/>
        <w:rPr>
          <w:rFonts w:ascii="Times New Roman" w:eastAsia="Times New Roman" w:hAnsi="Times New Roman" w:cs="Times New Roman"/>
          <w:sz w:val="24"/>
          <w:szCs w:val="24"/>
        </w:rPr>
      </w:pPr>
      <w:r w:rsidRPr="00355C77">
        <w:rPr>
          <w:rFonts w:ascii="Times New Roman" w:eastAsia="Times New Roman" w:hAnsi="Times New Roman" w:cs="Times New Roman"/>
          <w:sz w:val="24"/>
          <w:szCs w:val="24"/>
        </w:rPr>
        <w:t>Math 331: Applied Probability &amp; Statistics</w:t>
      </w:r>
    </w:p>
    <w:p w14:paraId="7DA9E93A" w14:textId="77777777" w:rsidR="00CA3C71" w:rsidRPr="00355C77" w:rsidRDefault="00CA3C71" w:rsidP="00CA3C71">
      <w:pPr>
        <w:pStyle w:val="Subtitle"/>
        <w:rPr>
          <w:rFonts w:ascii="Times New Roman" w:hAnsi="Times New Roman" w:cs="Times New Roman"/>
          <w:sz w:val="24"/>
          <w:szCs w:val="24"/>
        </w:rPr>
      </w:pPr>
      <w:r w:rsidRPr="00355C77">
        <w:rPr>
          <w:rFonts w:ascii="Times New Roman" w:hAnsi="Times New Roman" w:cs="Times New Roman"/>
          <w:sz w:val="24"/>
          <w:szCs w:val="24"/>
        </w:rPr>
        <w:t>Dr. Isabella Brown</w:t>
      </w:r>
    </w:p>
    <w:p w14:paraId="7A654BC8" w14:textId="77777777" w:rsidR="00CA3C71" w:rsidRPr="00355C77" w:rsidRDefault="00CA3C71" w:rsidP="00CA3C71">
      <w:pPr>
        <w:pStyle w:val="Subtitle"/>
        <w:rPr>
          <w:rFonts w:ascii="Times New Roman" w:hAnsi="Times New Roman" w:cs="Times New Roman"/>
          <w:sz w:val="24"/>
          <w:szCs w:val="24"/>
        </w:rPr>
      </w:pPr>
      <w:r w:rsidRPr="00355C77">
        <w:rPr>
          <w:rFonts w:ascii="Times New Roman" w:hAnsi="Times New Roman" w:cs="Times New Roman"/>
          <w:sz w:val="24"/>
          <w:szCs w:val="24"/>
        </w:rPr>
        <w:t>November 22, 2025</w:t>
      </w:r>
    </w:p>
    <w:p w14:paraId="1B191F49" w14:textId="77777777" w:rsidR="00CA3C71" w:rsidRPr="00355C77" w:rsidRDefault="00CA3C71" w:rsidP="00CA3C71">
      <w:pPr>
        <w:pStyle w:val="Title2"/>
        <w:rPr>
          <w:rFonts w:ascii="Times New Roman" w:eastAsia="Calibri" w:hAnsi="Times New Roman" w:cs="Times New Roman"/>
          <w:sz w:val="24"/>
          <w:szCs w:val="24"/>
        </w:rPr>
      </w:pPr>
    </w:p>
    <w:p w14:paraId="2DD1EF17" w14:textId="77777777" w:rsidR="00CA3C71" w:rsidRPr="00355C77" w:rsidRDefault="00CA3C71" w:rsidP="00CA3C71">
      <w:pPr>
        <w:pStyle w:val="Title2"/>
        <w:rPr>
          <w:rFonts w:ascii="Times New Roman" w:eastAsia="Calibri" w:hAnsi="Times New Roman" w:cs="Times New Roman"/>
          <w:sz w:val="24"/>
          <w:szCs w:val="24"/>
        </w:rPr>
      </w:pPr>
    </w:p>
    <w:p w14:paraId="69CE0857" w14:textId="77777777" w:rsidR="00CA3C71" w:rsidRPr="00355C77" w:rsidRDefault="00CA3C71" w:rsidP="00CA3C71">
      <w:pPr>
        <w:pStyle w:val="Title2"/>
        <w:rPr>
          <w:rFonts w:ascii="Times New Roman" w:eastAsia="Calibri" w:hAnsi="Times New Roman" w:cs="Times New Roman"/>
          <w:sz w:val="24"/>
          <w:szCs w:val="24"/>
        </w:rPr>
      </w:pPr>
    </w:p>
    <w:p w14:paraId="2022DA48" w14:textId="77777777" w:rsidR="00CA3C71" w:rsidRPr="00355C77" w:rsidRDefault="00CA3C71" w:rsidP="00CA3C71">
      <w:pPr>
        <w:pStyle w:val="Title2"/>
        <w:rPr>
          <w:rFonts w:ascii="Times New Roman" w:eastAsia="Calibri" w:hAnsi="Times New Roman" w:cs="Times New Roman"/>
          <w:sz w:val="24"/>
          <w:szCs w:val="24"/>
        </w:rPr>
      </w:pPr>
    </w:p>
    <w:p w14:paraId="741CCC7A" w14:textId="77777777" w:rsidR="00CA3C71" w:rsidRPr="00355C77" w:rsidRDefault="00CA3C71" w:rsidP="00CA3C71">
      <w:pPr>
        <w:pStyle w:val="Title2"/>
        <w:rPr>
          <w:rFonts w:ascii="Times New Roman" w:eastAsia="Calibri" w:hAnsi="Times New Roman" w:cs="Times New Roman"/>
          <w:sz w:val="24"/>
          <w:szCs w:val="24"/>
        </w:rPr>
      </w:pPr>
    </w:p>
    <w:p w14:paraId="0FDD59BC" w14:textId="77777777" w:rsidR="00CA3C71" w:rsidRPr="00355C77" w:rsidRDefault="00CA3C71" w:rsidP="00CA3C71">
      <w:pPr>
        <w:pStyle w:val="Title2"/>
        <w:rPr>
          <w:rFonts w:ascii="Times New Roman" w:eastAsia="Calibri" w:hAnsi="Times New Roman" w:cs="Times New Roman"/>
          <w:sz w:val="24"/>
          <w:szCs w:val="24"/>
        </w:rPr>
      </w:pPr>
    </w:p>
    <w:p w14:paraId="39C84D0D" w14:textId="77777777" w:rsidR="00CA3C71" w:rsidRPr="00355C77" w:rsidRDefault="00CA3C71" w:rsidP="00CA3C71">
      <w:pPr>
        <w:pStyle w:val="Title2"/>
        <w:rPr>
          <w:rFonts w:ascii="Times New Roman" w:eastAsia="Calibri" w:hAnsi="Times New Roman" w:cs="Times New Roman"/>
          <w:sz w:val="24"/>
          <w:szCs w:val="24"/>
        </w:rPr>
      </w:pPr>
    </w:p>
    <w:p w14:paraId="5440B7B3" w14:textId="77777777" w:rsidR="00CA3C71" w:rsidRPr="00355C77" w:rsidRDefault="00CA3C71" w:rsidP="00CA3C71">
      <w:pPr>
        <w:rPr>
          <w:rFonts w:ascii="Times New Roman" w:eastAsia="Calibri" w:hAnsi="Times New Roman" w:cs="Times New Roman"/>
          <w:sz w:val="24"/>
          <w:szCs w:val="24"/>
        </w:rPr>
      </w:pPr>
      <w:r w:rsidRPr="00355C77">
        <w:rPr>
          <w:rFonts w:ascii="Times New Roman" w:eastAsia="Calibri" w:hAnsi="Times New Roman" w:cs="Times New Roman"/>
          <w:sz w:val="24"/>
          <w:szCs w:val="24"/>
        </w:rPr>
        <w:br w:type="page"/>
      </w:r>
    </w:p>
    <w:p w14:paraId="26C0E51F" w14:textId="62497B51" w:rsidR="00CA3C71" w:rsidRPr="00355C77" w:rsidRDefault="00CA3C71" w:rsidP="00CA3C71">
      <w:pPr>
        <w:spacing w:before="240" w:after="240" w:line="480" w:lineRule="auto"/>
        <w:jc w:val="center"/>
        <w:rPr>
          <w:rFonts w:ascii="Times New Roman" w:eastAsia="Times New Roman" w:hAnsi="Times New Roman" w:cs="Times New Roman"/>
          <w:b/>
          <w:bCs/>
          <w:sz w:val="24"/>
          <w:szCs w:val="24"/>
        </w:rPr>
      </w:pPr>
      <w:r w:rsidRPr="00355C77">
        <w:rPr>
          <w:rFonts w:ascii="Times New Roman" w:eastAsia="Times New Roman" w:hAnsi="Times New Roman" w:cs="Times New Roman"/>
          <w:b/>
          <w:bCs/>
          <w:sz w:val="24"/>
          <w:szCs w:val="24"/>
        </w:rPr>
        <w:lastRenderedPageBreak/>
        <w:t>Forecasting and Policy Analysis of Cryptocurrency Mining’s Environmental Costs</w:t>
      </w:r>
    </w:p>
    <w:p w14:paraId="38F05C75" w14:textId="380CCFC8" w:rsidR="00CA3C71" w:rsidRPr="00355C77" w:rsidRDefault="00CA3C71" w:rsidP="00CA3C71">
      <w:pPr>
        <w:spacing w:before="240" w:after="240" w:line="480" w:lineRule="auto"/>
        <w:ind w:firstLine="720"/>
        <w:rPr>
          <w:rFonts w:ascii="Times New Roman" w:eastAsia="Times New Roman" w:hAnsi="Times New Roman" w:cs="Times New Roman"/>
          <w:sz w:val="24"/>
          <w:szCs w:val="24"/>
        </w:rPr>
      </w:pPr>
      <w:r w:rsidRPr="00355C77">
        <w:rPr>
          <w:rFonts w:ascii="Times New Roman" w:eastAsia="Times New Roman" w:hAnsi="Times New Roman" w:cs="Times New Roman"/>
          <w:sz w:val="24"/>
          <w:szCs w:val="24"/>
        </w:rPr>
        <w:t xml:space="preserve">This project evaluates the environmental impacts of ten major proof-of-work (PoW) cryptocurrencies—Bitcoin, Litecoin, Monero, Dash, </w:t>
      </w:r>
      <w:proofErr w:type="spellStart"/>
      <w:r w:rsidRPr="00355C77">
        <w:rPr>
          <w:rFonts w:ascii="Times New Roman" w:eastAsia="Times New Roman" w:hAnsi="Times New Roman" w:cs="Times New Roman"/>
          <w:sz w:val="24"/>
          <w:szCs w:val="24"/>
        </w:rPr>
        <w:t>ZCash</w:t>
      </w:r>
      <w:proofErr w:type="spellEnd"/>
      <w:r w:rsidRPr="00355C77">
        <w:rPr>
          <w:rFonts w:ascii="Times New Roman" w:eastAsia="Times New Roman" w:hAnsi="Times New Roman" w:cs="Times New Roman"/>
          <w:sz w:val="24"/>
          <w:szCs w:val="24"/>
        </w:rPr>
        <w:t xml:space="preserve">, Bitcoin Cash, Ethereum Classic, Bitcoin Gold, Dogecoin, and </w:t>
      </w:r>
      <w:proofErr w:type="spellStart"/>
      <w:r w:rsidRPr="00355C77">
        <w:rPr>
          <w:rFonts w:ascii="Times New Roman" w:eastAsia="Times New Roman" w:hAnsi="Times New Roman" w:cs="Times New Roman"/>
          <w:sz w:val="24"/>
          <w:szCs w:val="24"/>
        </w:rPr>
        <w:t>Vertcoin</w:t>
      </w:r>
      <w:proofErr w:type="spellEnd"/>
      <w:r w:rsidRPr="00355C77">
        <w:rPr>
          <w:rFonts w:ascii="Times New Roman" w:eastAsia="Times New Roman" w:hAnsi="Times New Roman" w:cs="Times New Roman"/>
          <w:sz w:val="24"/>
          <w:szCs w:val="24"/>
        </w:rPr>
        <w:t xml:space="preserve">—by integrating real-world energy consumption data, regional electricity-grid carbon intensities, and mining hardware efficiency records. To address gaps in existing literature, which often analyzes single coins in isolation or relies on aggregate USD-normalized damage estimates, we construct a Cryptocurrency Environmental Damage Index (CEDI) designed to compare environmental performance across different PoW assets on a consistent basis. We further incorporate regionalized carbon-damage calculations, modeling how mining migration and differing grid intensities shape each asset’s climate footprint. In addition, we </w:t>
      </w:r>
      <w:proofErr w:type="gramStart"/>
      <w:r w:rsidRPr="00355C77">
        <w:rPr>
          <w:rFonts w:ascii="Times New Roman" w:eastAsia="Times New Roman" w:hAnsi="Times New Roman" w:cs="Times New Roman"/>
          <w:sz w:val="24"/>
          <w:szCs w:val="24"/>
        </w:rPr>
        <w:t>evaluate</w:t>
      </w:r>
      <w:proofErr w:type="gramEnd"/>
      <w:r w:rsidRPr="00355C77">
        <w:rPr>
          <w:rFonts w:ascii="Times New Roman" w:eastAsia="Times New Roman" w:hAnsi="Times New Roman" w:cs="Times New Roman"/>
          <w:sz w:val="24"/>
          <w:szCs w:val="24"/>
        </w:rPr>
        <w:t xml:space="preserve"> a Proof-of-Stake (</w:t>
      </w:r>
      <w:proofErr w:type="spellStart"/>
      <w:r w:rsidRPr="00355C77">
        <w:rPr>
          <w:rFonts w:ascii="Times New Roman" w:eastAsia="Times New Roman" w:hAnsi="Times New Roman" w:cs="Times New Roman"/>
          <w:sz w:val="24"/>
          <w:szCs w:val="24"/>
        </w:rPr>
        <w:t>PoS</w:t>
      </w:r>
      <w:proofErr w:type="spellEnd"/>
      <w:r w:rsidRPr="00355C77">
        <w:rPr>
          <w:rFonts w:ascii="Times New Roman" w:eastAsia="Times New Roman" w:hAnsi="Times New Roman" w:cs="Times New Roman"/>
          <w:sz w:val="24"/>
          <w:szCs w:val="24"/>
        </w:rPr>
        <w:t xml:space="preserve">) transition scenario to estimate how environmental </w:t>
      </w:r>
      <w:proofErr w:type="gramStart"/>
      <w:r w:rsidRPr="00355C77">
        <w:rPr>
          <w:rFonts w:ascii="Times New Roman" w:eastAsia="Times New Roman" w:hAnsi="Times New Roman" w:cs="Times New Roman"/>
          <w:sz w:val="24"/>
          <w:szCs w:val="24"/>
        </w:rPr>
        <w:t>damages</w:t>
      </w:r>
      <w:proofErr w:type="gramEnd"/>
      <w:r w:rsidRPr="00355C77">
        <w:rPr>
          <w:rFonts w:ascii="Times New Roman" w:eastAsia="Times New Roman" w:hAnsi="Times New Roman" w:cs="Times New Roman"/>
          <w:sz w:val="24"/>
          <w:szCs w:val="24"/>
        </w:rPr>
        <w:t xml:space="preserve"> would evolve if major PoW assets adopted energy-minimal consensus mechanisms.</w:t>
      </w:r>
    </w:p>
    <w:p w14:paraId="7817C353" w14:textId="5E199BD7" w:rsidR="00CA3C71" w:rsidRPr="00355C77" w:rsidRDefault="00CA3C71" w:rsidP="00CA3C71">
      <w:pPr>
        <w:spacing w:before="240" w:after="240" w:line="480" w:lineRule="auto"/>
        <w:ind w:firstLine="720"/>
        <w:rPr>
          <w:rFonts w:ascii="Times New Roman" w:eastAsia="Times New Roman" w:hAnsi="Times New Roman" w:cs="Times New Roman"/>
          <w:sz w:val="24"/>
          <w:szCs w:val="24"/>
        </w:rPr>
      </w:pPr>
      <w:r w:rsidRPr="00355C77">
        <w:rPr>
          <w:rFonts w:ascii="Times New Roman" w:eastAsia="Times New Roman" w:hAnsi="Times New Roman" w:cs="Times New Roman"/>
          <w:sz w:val="24"/>
          <w:szCs w:val="24"/>
        </w:rPr>
        <w:t xml:space="preserve">Python serves as the backbone of our analytical workflow. We employ Python for data collection, cleaning, merging, and preprocessing, integrating heterogeneous datasets such as mining hardware specifications, global grid CO₂ intensity, ASIC efficiency tables, regional mining distribution sources, and historical network activity. Using Python libraries—such as </w:t>
      </w:r>
      <w:r w:rsidRPr="00355C77">
        <w:rPr>
          <w:rFonts w:ascii="Times New Roman" w:eastAsia="Times New Roman" w:hAnsi="Times New Roman" w:cs="Times New Roman"/>
          <w:i/>
          <w:iCs/>
          <w:sz w:val="24"/>
          <w:szCs w:val="24"/>
        </w:rPr>
        <w:t>pandas</w:t>
      </w:r>
      <w:r w:rsidRPr="00355C77">
        <w:rPr>
          <w:rFonts w:ascii="Times New Roman" w:eastAsia="Times New Roman" w:hAnsi="Times New Roman" w:cs="Times New Roman"/>
          <w:sz w:val="24"/>
          <w:szCs w:val="24"/>
        </w:rPr>
        <w:t xml:space="preserve">, </w:t>
      </w:r>
      <w:r w:rsidRPr="00355C77">
        <w:rPr>
          <w:rFonts w:ascii="Times New Roman" w:eastAsia="Times New Roman" w:hAnsi="Times New Roman" w:cs="Times New Roman"/>
          <w:i/>
          <w:iCs/>
          <w:sz w:val="24"/>
          <w:szCs w:val="24"/>
        </w:rPr>
        <w:t>numpy</w:t>
      </w:r>
      <w:r w:rsidRPr="00355C77">
        <w:rPr>
          <w:rFonts w:ascii="Times New Roman" w:eastAsia="Times New Roman" w:hAnsi="Times New Roman" w:cs="Times New Roman"/>
          <w:sz w:val="24"/>
          <w:szCs w:val="24"/>
        </w:rPr>
        <w:t xml:space="preserve">, </w:t>
      </w:r>
      <w:proofErr w:type="spellStart"/>
      <w:r w:rsidRPr="00355C77">
        <w:rPr>
          <w:rFonts w:ascii="Times New Roman" w:eastAsia="Times New Roman" w:hAnsi="Times New Roman" w:cs="Times New Roman"/>
          <w:i/>
          <w:iCs/>
          <w:sz w:val="24"/>
          <w:szCs w:val="24"/>
        </w:rPr>
        <w:t>statsmodels</w:t>
      </w:r>
      <w:proofErr w:type="spellEnd"/>
      <w:r w:rsidRPr="00355C77">
        <w:rPr>
          <w:rFonts w:ascii="Times New Roman" w:eastAsia="Times New Roman" w:hAnsi="Times New Roman" w:cs="Times New Roman"/>
          <w:sz w:val="24"/>
          <w:szCs w:val="24"/>
        </w:rPr>
        <w:t xml:space="preserve">, </w:t>
      </w:r>
      <w:proofErr w:type="spellStart"/>
      <w:r w:rsidRPr="00355C77">
        <w:rPr>
          <w:rFonts w:ascii="Times New Roman" w:eastAsia="Times New Roman" w:hAnsi="Times New Roman" w:cs="Times New Roman"/>
          <w:i/>
          <w:iCs/>
          <w:sz w:val="24"/>
          <w:szCs w:val="24"/>
        </w:rPr>
        <w:t>beautifulsoup</w:t>
      </w:r>
      <w:proofErr w:type="spellEnd"/>
      <w:r w:rsidRPr="00355C77">
        <w:rPr>
          <w:rFonts w:ascii="Times New Roman" w:eastAsia="Times New Roman" w:hAnsi="Times New Roman" w:cs="Times New Roman"/>
          <w:sz w:val="24"/>
          <w:szCs w:val="24"/>
        </w:rPr>
        <w:t xml:space="preserve">, and </w:t>
      </w:r>
      <w:r w:rsidRPr="00355C77">
        <w:rPr>
          <w:rFonts w:ascii="Times New Roman" w:eastAsia="Times New Roman" w:hAnsi="Times New Roman" w:cs="Times New Roman"/>
          <w:i/>
          <w:iCs/>
          <w:sz w:val="24"/>
          <w:szCs w:val="24"/>
        </w:rPr>
        <w:t>matplotlib</w:t>
      </w:r>
      <w:r w:rsidRPr="00355C77">
        <w:rPr>
          <w:rFonts w:ascii="Times New Roman" w:eastAsia="Times New Roman" w:hAnsi="Times New Roman" w:cs="Times New Roman"/>
          <w:sz w:val="24"/>
          <w:szCs w:val="24"/>
        </w:rPr>
        <w:t>—we implement CO₂-emission and social-cost-of-carbon formulas, construct the CEDI metrics, generate visualizations, and build automated forecasting pipelines. This end-to-end Python framework ensures reproducibility, transparency, and scalability for future environmental-impact assessments.</w:t>
      </w:r>
    </w:p>
    <w:p w14:paraId="42AD4AA7" w14:textId="77777777" w:rsidR="00CA3C71" w:rsidRPr="00355C77" w:rsidRDefault="00CA3C71" w:rsidP="00CA3C71">
      <w:pPr>
        <w:spacing w:before="240" w:after="240" w:line="480" w:lineRule="auto"/>
        <w:rPr>
          <w:rFonts w:ascii="Times New Roman" w:eastAsia="Times New Roman" w:hAnsi="Times New Roman" w:cs="Times New Roman"/>
          <w:sz w:val="24"/>
          <w:szCs w:val="24"/>
        </w:rPr>
      </w:pPr>
    </w:p>
    <w:p w14:paraId="10AAC4A7" w14:textId="0D15BA1E" w:rsidR="00CA3C71" w:rsidRPr="00355C77" w:rsidRDefault="00CA3C71" w:rsidP="00CA3C71">
      <w:pPr>
        <w:spacing w:before="240" w:after="240" w:line="480" w:lineRule="auto"/>
        <w:ind w:firstLine="720"/>
        <w:rPr>
          <w:rFonts w:ascii="Times New Roman" w:eastAsia="Times New Roman" w:hAnsi="Times New Roman" w:cs="Times New Roman"/>
          <w:sz w:val="24"/>
          <w:szCs w:val="24"/>
        </w:rPr>
      </w:pPr>
      <w:r w:rsidRPr="00355C77">
        <w:rPr>
          <w:rFonts w:ascii="Times New Roman" w:eastAsia="Times New Roman" w:hAnsi="Times New Roman" w:cs="Times New Roman"/>
          <w:sz w:val="24"/>
          <w:szCs w:val="24"/>
        </w:rPr>
        <w:lastRenderedPageBreak/>
        <w:t xml:space="preserve">Finally, we apply time-series forecasting methods, including ARIMA and Exponential Smoothing, to estimate the future environmental impacts of the ten cryptocurrencies under multiple scenarios. By synthesizing energy-use trends, regional carbon profiles, hardware improvements, and technological transitions, this project provides a comprehensive and data-driven assessment of cryptocurrency climate </w:t>
      </w:r>
      <w:proofErr w:type="gramStart"/>
      <w:r w:rsidRPr="00355C77">
        <w:rPr>
          <w:rFonts w:ascii="Times New Roman" w:eastAsia="Times New Roman" w:hAnsi="Times New Roman" w:cs="Times New Roman"/>
          <w:sz w:val="24"/>
          <w:szCs w:val="24"/>
        </w:rPr>
        <w:t>damages</w:t>
      </w:r>
      <w:proofErr w:type="gramEnd"/>
      <w:r w:rsidRPr="00355C77">
        <w:rPr>
          <w:rFonts w:ascii="Times New Roman" w:eastAsia="Times New Roman" w:hAnsi="Times New Roman" w:cs="Times New Roman"/>
          <w:sz w:val="24"/>
          <w:szCs w:val="24"/>
        </w:rPr>
        <w:t xml:space="preserve"> and offers policy-relevant insights into the sustainability of digital asset systems.</w:t>
      </w:r>
    </w:p>
    <w:p w14:paraId="42A2DA5E" w14:textId="2592809A" w:rsidR="00CA3C71" w:rsidRPr="00355C77" w:rsidRDefault="00CA3C71" w:rsidP="00CA3C71">
      <w:pPr>
        <w:spacing w:before="240" w:after="240" w:line="480" w:lineRule="auto"/>
        <w:jc w:val="center"/>
        <w:rPr>
          <w:rFonts w:ascii="Times New Roman" w:eastAsia="Times New Roman" w:hAnsi="Times New Roman" w:cs="Times New Roman"/>
          <w:b/>
          <w:bCs/>
          <w:i/>
          <w:iCs/>
          <w:sz w:val="24"/>
          <w:szCs w:val="24"/>
        </w:rPr>
      </w:pPr>
      <w:r w:rsidRPr="00355C77">
        <w:rPr>
          <w:rFonts w:ascii="Times New Roman" w:eastAsia="Times New Roman" w:hAnsi="Times New Roman" w:cs="Times New Roman"/>
          <w:b/>
          <w:bCs/>
          <w:i/>
          <w:iCs/>
          <w:sz w:val="24"/>
          <w:szCs w:val="24"/>
        </w:rPr>
        <w:t>Background and Context on Cryptocurrency, Its Operations, Mining Processes, and Environmental Concerns</w:t>
      </w:r>
    </w:p>
    <w:p w14:paraId="1B6BE0E5" w14:textId="7CA01D57" w:rsidR="00CA3C71" w:rsidRPr="00355C77" w:rsidRDefault="00CA3C71" w:rsidP="00CA3C71">
      <w:pPr>
        <w:spacing w:before="240" w:after="240" w:line="480" w:lineRule="auto"/>
        <w:ind w:firstLine="720"/>
        <w:rPr>
          <w:rFonts w:ascii="Times New Roman" w:eastAsia="Times New Roman" w:hAnsi="Times New Roman" w:cs="Times New Roman"/>
          <w:sz w:val="24"/>
          <w:szCs w:val="24"/>
        </w:rPr>
      </w:pPr>
      <w:r w:rsidRPr="00355C77">
        <w:rPr>
          <w:rFonts w:ascii="Times New Roman" w:eastAsia="Times New Roman" w:hAnsi="Times New Roman" w:cs="Times New Roman"/>
          <w:sz w:val="24"/>
          <w:szCs w:val="24"/>
        </w:rPr>
        <w:t xml:space="preserve">Cryptocurrency has emerged as one of the most influential digital innovations of the past decade, transforming how value, ownership, and economic trust can be structured in a decentralized environment. While early discussions associated cryptocurrency primarily with niche internet communities, it has now become a global financial instrument supported by governments, corporations, and a wide ecosystem of developers and investors. Understanding cryptocurrency requires examining its technological foundations, economic mechanics, and environmental </w:t>
      </w:r>
      <w:proofErr w:type="gramStart"/>
      <w:r w:rsidRPr="00355C77">
        <w:rPr>
          <w:rFonts w:ascii="Times New Roman" w:eastAsia="Times New Roman" w:hAnsi="Times New Roman" w:cs="Times New Roman"/>
          <w:sz w:val="24"/>
          <w:szCs w:val="24"/>
        </w:rPr>
        <w:t>implications—</w:t>
      </w:r>
      <w:proofErr w:type="gramEnd"/>
      <w:r w:rsidRPr="00355C77">
        <w:rPr>
          <w:rFonts w:ascii="Times New Roman" w:eastAsia="Times New Roman" w:hAnsi="Times New Roman" w:cs="Times New Roman"/>
          <w:sz w:val="24"/>
          <w:szCs w:val="24"/>
        </w:rPr>
        <w:t>particularly as mining has come under scrutiny for its energy consumption and carbon footprint.</w:t>
      </w:r>
    </w:p>
    <w:p w14:paraId="26B494D7" w14:textId="3CBEF8CA" w:rsidR="00CA3C71" w:rsidRPr="00355C77" w:rsidRDefault="00CA3C71" w:rsidP="00CA3C71">
      <w:pPr>
        <w:pStyle w:val="Heading2"/>
        <w:rPr>
          <w:rFonts w:ascii="Times New Roman" w:hAnsi="Times New Roman" w:cs="Times New Roman"/>
          <w:sz w:val="24"/>
          <w:szCs w:val="24"/>
        </w:rPr>
      </w:pPr>
      <w:r w:rsidRPr="00355C77">
        <w:rPr>
          <w:rFonts w:ascii="Times New Roman" w:hAnsi="Times New Roman" w:cs="Times New Roman"/>
          <w:sz w:val="24"/>
          <w:szCs w:val="24"/>
        </w:rPr>
        <w:t>What Cryptocurrency Is</w:t>
      </w:r>
    </w:p>
    <w:p w14:paraId="78BEC30F" w14:textId="77777777" w:rsidR="00CA3C71" w:rsidRPr="00355C77" w:rsidRDefault="00CA3C71" w:rsidP="00CA3C71">
      <w:pPr>
        <w:spacing w:before="240" w:after="240" w:line="480" w:lineRule="auto"/>
        <w:rPr>
          <w:rFonts w:ascii="Times New Roman" w:eastAsia="Times New Roman" w:hAnsi="Times New Roman" w:cs="Times New Roman"/>
          <w:sz w:val="24"/>
          <w:szCs w:val="24"/>
        </w:rPr>
      </w:pPr>
      <w:r w:rsidRPr="00355C77">
        <w:rPr>
          <w:rFonts w:ascii="Times New Roman" w:eastAsia="Times New Roman" w:hAnsi="Times New Roman" w:cs="Times New Roman"/>
          <w:sz w:val="24"/>
          <w:szCs w:val="24"/>
        </w:rPr>
        <w:t>Cryptocurrency is a form of digital or virtual currency secured using cryptography, making it resistant to counterfeiting or double spending (Narayanan et al., 2016). Unlike traditional fiat money, which is issued by central banks, most cryptocurrencies operate on decentralized networks built on blockchain technology—distributed ledgers maintained through consensus among participants (Antonopoulos, 2017).</w:t>
      </w:r>
    </w:p>
    <w:p w14:paraId="494E172D" w14:textId="77777777" w:rsidR="00CA3C71" w:rsidRPr="00355C77" w:rsidRDefault="00CA3C71" w:rsidP="00CA3C71">
      <w:pPr>
        <w:spacing w:before="240" w:after="240" w:line="480" w:lineRule="auto"/>
        <w:rPr>
          <w:rFonts w:ascii="Times New Roman" w:eastAsia="Times New Roman" w:hAnsi="Times New Roman" w:cs="Times New Roman"/>
          <w:sz w:val="24"/>
          <w:szCs w:val="24"/>
        </w:rPr>
      </w:pPr>
    </w:p>
    <w:p w14:paraId="386945F9" w14:textId="5CE6D74C" w:rsidR="00CA3C71" w:rsidRPr="00355C77" w:rsidRDefault="00CA3C71" w:rsidP="00CA3C71">
      <w:pPr>
        <w:spacing w:before="240" w:after="240" w:line="480" w:lineRule="auto"/>
        <w:rPr>
          <w:rFonts w:ascii="Times New Roman" w:eastAsia="Times New Roman" w:hAnsi="Times New Roman" w:cs="Times New Roman"/>
          <w:sz w:val="24"/>
          <w:szCs w:val="24"/>
        </w:rPr>
      </w:pPr>
      <w:r w:rsidRPr="00355C77">
        <w:rPr>
          <w:rFonts w:ascii="Times New Roman" w:eastAsia="Times New Roman" w:hAnsi="Times New Roman" w:cs="Times New Roman"/>
          <w:sz w:val="24"/>
          <w:szCs w:val="24"/>
        </w:rPr>
        <w:t>The first widely adopted cryptocurrency, Bitcoin, was introduced by the pseudonymous Satoshi Nakamoto in 2008 as a response to distrust in centralized financial institutions following the global financial crisis. Nakamoto’s foundational white paper describes Bitcoin as “a peer-to-peer electronic cash system” that enables online payments without the need for intermediaries (Nakamoto, 2008). Since then, thousands of cryptocurrencies have emerged, including platforms such as Ethereum, which introduced programmable smart contracts (Buterin, 2014).</w:t>
      </w:r>
    </w:p>
    <w:p w14:paraId="69908206" w14:textId="1EDE59F3" w:rsidR="00CA3C71" w:rsidRPr="00355C77" w:rsidRDefault="00CA3C71" w:rsidP="00CA3C71">
      <w:pPr>
        <w:spacing w:before="240" w:after="240" w:line="480" w:lineRule="auto"/>
        <w:rPr>
          <w:rFonts w:ascii="Times New Roman" w:eastAsia="Times New Roman" w:hAnsi="Times New Roman" w:cs="Times New Roman"/>
          <w:sz w:val="24"/>
          <w:szCs w:val="24"/>
        </w:rPr>
      </w:pPr>
      <w:r w:rsidRPr="00355C77">
        <w:rPr>
          <w:rFonts w:ascii="Times New Roman" w:eastAsia="Times New Roman" w:hAnsi="Times New Roman" w:cs="Times New Roman"/>
          <w:sz w:val="24"/>
          <w:szCs w:val="24"/>
        </w:rPr>
        <w:t>Cryptocurrencies typically share several defining characteristics:</w:t>
      </w:r>
    </w:p>
    <w:p w14:paraId="0DFBB574" w14:textId="532D82DD" w:rsidR="00CA3C71" w:rsidRPr="00355C77" w:rsidRDefault="00CA3C71" w:rsidP="00CA3C71">
      <w:pPr>
        <w:pStyle w:val="ListParagraph"/>
        <w:numPr>
          <w:ilvl w:val="0"/>
          <w:numId w:val="12"/>
        </w:numPr>
        <w:spacing w:before="240" w:after="240" w:line="480" w:lineRule="auto"/>
        <w:rPr>
          <w:rFonts w:ascii="Times New Roman" w:eastAsia="Times New Roman" w:hAnsi="Times New Roman" w:cs="Times New Roman"/>
          <w:sz w:val="24"/>
          <w:szCs w:val="24"/>
        </w:rPr>
      </w:pPr>
      <w:r w:rsidRPr="00355C77">
        <w:rPr>
          <w:rFonts w:ascii="Times New Roman" w:eastAsia="Times New Roman" w:hAnsi="Times New Roman" w:cs="Times New Roman"/>
          <w:sz w:val="24"/>
          <w:szCs w:val="24"/>
        </w:rPr>
        <w:t>Decentralization – No central authority controls issuance or transactions.</w:t>
      </w:r>
    </w:p>
    <w:p w14:paraId="44FC8DE2" w14:textId="14022BFC" w:rsidR="00CA3C71" w:rsidRPr="00355C77" w:rsidRDefault="00CA3C71" w:rsidP="00CA3C71">
      <w:pPr>
        <w:pStyle w:val="ListParagraph"/>
        <w:numPr>
          <w:ilvl w:val="0"/>
          <w:numId w:val="12"/>
        </w:numPr>
        <w:spacing w:before="240" w:after="240" w:line="480" w:lineRule="auto"/>
        <w:rPr>
          <w:rFonts w:ascii="Times New Roman" w:eastAsia="Times New Roman" w:hAnsi="Times New Roman" w:cs="Times New Roman"/>
          <w:sz w:val="24"/>
          <w:szCs w:val="24"/>
        </w:rPr>
      </w:pPr>
      <w:r w:rsidRPr="00355C77">
        <w:rPr>
          <w:rFonts w:ascii="Times New Roman" w:eastAsia="Times New Roman" w:hAnsi="Times New Roman" w:cs="Times New Roman"/>
          <w:sz w:val="24"/>
          <w:szCs w:val="24"/>
        </w:rPr>
        <w:t>Transparency – Ledgers are publicly verifiable.</w:t>
      </w:r>
    </w:p>
    <w:p w14:paraId="3B722254" w14:textId="325E11E7" w:rsidR="00CA3C71" w:rsidRPr="00355C77" w:rsidRDefault="00CA3C71" w:rsidP="00CA3C71">
      <w:pPr>
        <w:pStyle w:val="ListParagraph"/>
        <w:numPr>
          <w:ilvl w:val="0"/>
          <w:numId w:val="12"/>
        </w:numPr>
        <w:spacing w:before="240" w:after="240" w:line="480" w:lineRule="auto"/>
        <w:rPr>
          <w:rFonts w:ascii="Times New Roman" w:eastAsia="Times New Roman" w:hAnsi="Times New Roman" w:cs="Times New Roman"/>
          <w:sz w:val="24"/>
          <w:szCs w:val="24"/>
        </w:rPr>
      </w:pPr>
      <w:r w:rsidRPr="00355C77">
        <w:rPr>
          <w:rFonts w:ascii="Times New Roman" w:eastAsia="Times New Roman" w:hAnsi="Times New Roman" w:cs="Times New Roman"/>
          <w:sz w:val="24"/>
          <w:szCs w:val="24"/>
        </w:rPr>
        <w:t>Immutability – Once recorded, transactions cannot easily be altered.</w:t>
      </w:r>
    </w:p>
    <w:p w14:paraId="0530B372" w14:textId="189B8DAA" w:rsidR="00CA3C71" w:rsidRPr="00355C77" w:rsidRDefault="00CA3C71" w:rsidP="00CA3C71">
      <w:pPr>
        <w:pStyle w:val="ListParagraph"/>
        <w:numPr>
          <w:ilvl w:val="0"/>
          <w:numId w:val="12"/>
        </w:numPr>
        <w:spacing w:before="240" w:after="240" w:line="480" w:lineRule="auto"/>
        <w:rPr>
          <w:rFonts w:ascii="Times New Roman" w:eastAsia="Times New Roman" w:hAnsi="Times New Roman" w:cs="Times New Roman"/>
          <w:sz w:val="24"/>
          <w:szCs w:val="24"/>
        </w:rPr>
      </w:pPr>
      <w:r w:rsidRPr="00355C77">
        <w:rPr>
          <w:rFonts w:ascii="Times New Roman" w:eastAsia="Times New Roman" w:hAnsi="Times New Roman" w:cs="Times New Roman"/>
          <w:sz w:val="24"/>
          <w:szCs w:val="24"/>
        </w:rPr>
        <w:t>Tokenization – Cryptocurrencies act as digital tokens representing value, utility, or governance rights.</w:t>
      </w:r>
    </w:p>
    <w:p w14:paraId="72E720F8" w14:textId="3860C999" w:rsidR="00CA3C71" w:rsidRPr="00355C77" w:rsidRDefault="00CA3C71" w:rsidP="00CA3C71">
      <w:pPr>
        <w:spacing w:before="240" w:after="240" w:line="480" w:lineRule="auto"/>
        <w:rPr>
          <w:rFonts w:ascii="Times New Roman" w:eastAsia="Times New Roman" w:hAnsi="Times New Roman" w:cs="Times New Roman"/>
          <w:sz w:val="24"/>
          <w:szCs w:val="24"/>
        </w:rPr>
      </w:pPr>
      <w:r w:rsidRPr="00355C77">
        <w:rPr>
          <w:rFonts w:ascii="Times New Roman" w:eastAsia="Times New Roman" w:hAnsi="Times New Roman" w:cs="Times New Roman"/>
          <w:sz w:val="24"/>
          <w:szCs w:val="24"/>
        </w:rPr>
        <w:t>These features make cryptocurrencies appealing for financial innovation but also introduce regulatory challenges regarding taxation, consumer protection, and illicit finance.</w:t>
      </w:r>
    </w:p>
    <w:p w14:paraId="35F4B8FE" w14:textId="25FA3CBA" w:rsidR="00CA3C71" w:rsidRPr="00355C77" w:rsidRDefault="00CA3C71" w:rsidP="00CA3C71">
      <w:pPr>
        <w:pStyle w:val="Heading2"/>
        <w:rPr>
          <w:rFonts w:ascii="Times New Roman" w:hAnsi="Times New Roman" w:cs="Times New Roman"/>
          <w:sz w:val="24"/>
          <w:szCs w:val="24"/>
        </w:rPr>
      </w:pPr>
      <w:r w:rsidRPr="00355C77">
        <w:rPr>
          <w:rFonts w:ascii="Times New Roman" w:hAnsi="Times New Roman" w:cs="Times New Roman"/>
          <w:sz w:val="24"/>
          <w:szCs w:val="24"/>
        </w:rPr>
        <w:t>How Cryptocurrency Operates: Blockchain and Consensus</w:t>
      </w:r>
    </w:p>
    <w:p w14:paraId="0869BCB9" w14:textId="77777777" w:rsidR="00CA3C71" w:rsidRPr="00355C77" w:rsidRDefault="00CA3C71" w:rsidP="00CA3C71">
      <w:pPr>
        <w:spacing w:before="240" w:after="240" w:line="480" w:lineRule="auto"/>
        <w:rPr>
          <w:rFonts w:ascii="Times New Roman" w:eastAsia="Times New Roman" w:hAnsi="Times New Roman" w:cs="Times New Roman"/>
          <w:sz w:val="24"/>
          <w:szCs w:val="24"/>
        </w:rPr>
      </w:pPr>
      <w:r w:rsidRPr="00355C77">
        <w:rPr>
          <w:rFonts w:ascii="Times New Roman" w:eastAsia="Times New Roman" w:hAnsi="Times New Roman" w:cs="Times New Roman"/>
          <w:sz w:val="24"/>
          <w:szCs w:val="24"/>
        </w:rPr>
        <w:t xml:space="preserve">At the core of cryptocurrency operations is the blockchain, a time-ordered chain of transaction blocks. Each block contains a list of verified transactions, a cryptographic hash of the previous block, and metadata linking it to the chain (Narayanan et al., 2016). Because the ledger is distributed across many nodes, tampering with historical data would require altering </w:t>
      </w:r>
      <w:proofErr w:type="gramStart"/>
      <w:r w:rsidRPr="00355C77">
        <w:rPr>
          <w:rFonts w:ascii="Times New Roman" w:eastAsia="Times New Roman" w:hAnsi="Times New Roman" w:cs="Times New Roman"/>
          <w:sz w:val="24"/>
          <w:szCs w:val="24"/>
        </w:rPr>
        <w:t>the majority of</w:t>
      </w:r>
      <w:proofErr w:type="gramEnd"/>
      <w:r w:rsidRPr="00355C77">
        <w:rPr>
          <w:rFonts w:ascii="Times New Roman" w:eastAsia="Times New Roman" w:hAnsi="Times New Roman" w:cs="Times New Roman"/>
          <w:sz w:val="24"/>
          <w:szCs w:val="24"/>
        </w:rPr>
        <w:t xml:space="preserve"> copies—rendering the system highly secure.</w:t>
      </w:r>
    </w:p>
    <w:p w14:paraId="5B79AD84" w14:textId="77777777" w:rsidR="00CA3C71" w:rsidRPr="00355C77" w:rsidRDefault="00CA3C71" w:rsidP="00CA3C71">
      <w:pPr>
        <w:spacing w:before="240" w:after="240" w:line="480" w:lineRule="auto"/>
        <w:rPr>
          <w:rFonts w:ascii="Times New Roman" w:eastAsia="Times New Roman" w:hAnsi="Times New Roman" w:cs="Times New Roman"/>
          <w:sz w:val="24"/>
          <w:szCs w:val="24"/>
        </w:rPr>
      </w:pPr>
    </w:p>
    <w:p w14:paraId="0C551F92" w14:textId="25FD3716" w:rsidR="00CA3C71" w:rsidRPr="00355C77" w:rsidRDefault="00CA3C71" w:rsidP="00CA3C71">
      <w:pPr>
        <w:pStyle w:val="Heading3"/>
        <w:rPr>
          <w:rFonts w:ascii="Times New Roman" w:hAnsi="Times New Roman" w:cs="Times New Roman"/>
          <w:sz w:val="24"/>
          <w:szCs w:val="24"/>
        </w:rPr>
      </w:pPr>
      <w:r w:rsidRPr="00355C77">
        <w:rPr>
          <w:rFonts w:ascii="Times New Roman" w:hAnsi="Times New Roman" w:cs="Times New Roman"/>
          <w:sz w:val="24"/>
          <w:szCs w:val="24"/>
        </w:rPr>
        <w:t>Consensus Mechanisms</w:t>
      </w:r>
    </w:p>
    <w:p w14:paraId="41C52497" w14:textId="501879D1" w:rsidR="00CA3C71" w:rsidRPr="00355C77" w:rsidRDefault="00CA3C71" w:rsidP="00CA3C71">
      <w:pPr>
        <w:spacing w:before="240" w:after="240" w:line="480" w:lineRule="auto"/>
        <w:rPr>
          <w:rFonts w:ascii="Times New Roman" w:eastAsia="Times New Roman" w:hAnsi="Times New Roman" w:cs="Times New Roman"/>
          <w:sz w:val="24"/>
          <w:szCs w:val="24"/>
        </w:rPr>
      </w:pPr>
      <w:r w:rsidRPr="00355C77">
        <w:rPr>
          <w:rFonts w:ascii="Times New Roman" w:eastAsia="Times New Roman" w:hAnsi="Times New Roman" w:cs="Times New Roman"/>
          <w:sz w:val="24"/>
          <w:szCs w:val="24"/>
        </w:rPr>
        <w:t>Cryptocurrencies rely on consensus algorithms to determine which participant gets to add the next block to the chain:</w:t>
      </w:r>
    </w:p>
    <w:p w14:paraId="449B6A52" w14:textId="7F456171" w:rsidR="00CA3C71" w:rsidRPr="00355C77" w:rsidRDefault="00CA3C71" w:rsidP="00CA3C71">
      <w:pPr>
        <w:pStyle w:val="Heading3"/>
        <w:rPr>
          <w:rFonts w:ascii="Times New Roman" w:hAnsi="Times New Roman" w:cs="Times New Roman"/>
          <w:sz w:val="24"/>
          <w:szCs w:val="24"/>
        </w:rPr>
      </w:pPr>
      <w:r w:rsidRPr="00355C77">
        <w:rPr>
          <w:rFonts w:ascii="Times New Roman" w:hAnsi="Times New Roman" w:cs="Times New Roman"/>
          <w:sz w:val="24"/>
          <w:szCs w:val="24"/>
        </w:rPr>
        <w:t>Proof-of-Work (PoW)</w:t>
      </w:r>
    </w:p>
    <w:p w14:paraId="6130D29B" w14:textId="23B81E52" w:rsidR="00CA3C71" w:rsidRPr="00355C77" w:rsidRDefault="00CA3C71" w:rsidP="00CA3C71">
      <w:pPr>
        <w:spacing w:before="240" w:after="240" w:line="480" w:lineRule="auto"/>
        <w:rPr>
          <w:rFonts w:ascii="Times New Roman" w:eastAsia="Times New Roman" w:hAnsi="Times New Roman" w:cs="Times New Roman"/>
          <w:sz w:val="24"/>
          <w:szCs w:val="24"/>
        </w:rPr>
      </w:pPr>
      <w:r w:rsidRPr="00355C77">
        <w:rPr>
          <w:rFonts w:ascii="Times New Roman" w:eastAsia="Times New Roman" w:hAnsi="Times New Roman" w:cs="Times New Roman"/>
          <w:sz w:val="24"/>
          <w:szCs w:val="24"/>
        </w:rPr>
        <w:t>Most early cryptocurrencies, including Bitcoin, use Proof-of-Work, which requires miners to solve complex mathematical puzzles using computational power (Antonopoulos, 2017). The first miner to solve the puzzle broadcasts the solution, and the block is added once other nodes confirm validity.</w:t>
      </w:r>
    </w:p>
    <w:p w14:paraId="5BE359B3" w14:textId="696FE36A" w:rsidR="00CA3C71" w:rsidRPr="00355C77" w:rsidRDefault="00CA3C71" w:rsidP="00CA3C71">
      <w:pPr>
        <w:pStyle w:val="Heading3"/>
        <w:rPr>
          <w:rFonts w:ascii="Times New Roman" w:hAnsi="Times New Roman" w:cs="Times New Roman"/>
          <w:sz w:val="24"/>
          <w:szCs w:val="24"/>
        </w:rPr>
      </w:pPr>
      <w:r w:rsidRPr="00355C77">
        <w:rPr>
          <w:rFonts w:ascii="Times New Roman" w:hAnsi="Times New Roman" w:cs="Times New Roman"/>
          <w:sz w:val="24"/>
          <w:szCs w:val="24"/>
        </w:rPr>
        <w:t>Proof-of-Stake (</w:t>
      </w:r>
      <w:proofErr w:type="spellStart"/>
      <w:r w:rsidRPr="00355C77">
        <w:rPr>
          <w:rFonts w:ascii="Times New Roman" w:hAnsi="Times New Roman" w:cs="Times New Roman"/>
          <w:sz w:val="24"/>
          <w:szCs w:val="24"/>
        </w:rPr>
        <w:t>PoS</w:t>
      </w:r>
      <w:proofErr w:type="spellEnd"/>
      <w:r w:rsidRPr="00355C77">
        <w:rPr>
          <w:rFonts w:ascii="Times New Roman" w:hAnsi="Times New Roman" w:cs="Times New Roman"/>
          <w:sz w:val="24"/>
          <w:szCs w:val="24"/>
        </w:rPr>
        <w:t>)</w:t>
      </w:r>
    </w:p>
    <w:p w14:paraId="40A8FB15" w14:textId="4CC7AA16" w:rsidR="00CA3C71" w:rsidRPr="00355C77" w:rsidRDefault="00CA3C71" w:rsidP="00CA3C71">
      <w:pPr>
        <w:spacing w:before="240" w:after="240" w:line="480" w:lineRule="auto"/>
        <w:rPr>
          <w:rFonts w:ascii="Times New Roman" w:eastAsia="Times New Roman" w:hAnsi="Times New Roman" w:cs="Times New Roman"/>
          <w:sz w:val="24"/>
          <w:szCs w:val="24"/>
        </w:rPr>
      </w:pPr>
      <w:r w:rsidRPr="00355C77">
        <w:rPr>
          <w:rFonts w:ascii="Times New Roman" w:eastAsia="Times New Roman" w:hAnsi="Times New Roman" w:cs="Times New Roman"/>
          <w:sz w:val="24"/>
          <w:szCs w:val="24"/>
        </w:rPr>
        <w:t>Newer cryptocurrencies—such as Ethereum following its 2022 “Merge”—have shifted to Proof-of-Stake, in which validators lock up tokens (“stake” them) and are selected to propose and attest to new blocks based on the amount they stake (Ethereum Foundation, 2022). This significantly reduces energy consumption, as computation is not used as the primary scarcity mechanism.</w:t>
      </w:r>
    </w:p>
    <w:p w14:paraId="1782E8C6" w14:textId="22D4DA0C" w:rsidR="00CA3C71" w:rsidRPr="00355C77" w:rsidRDefault="00CA3C71" w:rsidP="00CA3C71">
      <w:pPr>
        <w:pStyle w:val="Heading3"/>
        <w:rPr>
          <w:rFonts w:ascii="Times New Roman" w:hAnsi="Times New Roman" w:cs="Times New Roman"/>
          <w:sz w:val="24"/>
          <w:szCs w:val="24"/>
        </w:rPr>
      </w:pPr>
      <w:r w:rsidRPr="00355C77">
        <w:rPr>
          <w:rFonts w:ascii="Times New Roman" w:hAnsi="Times New Roman" w:cs="Times New Roman"/>
          <w:sz w:val="24"/>
          <w:szCs w:val="24"/>
        </w:rPr>
        <w:t>Other Mechanisms</w:t>
      </w:r>
    </w:p>
    <w:p w14:paraId="0E2F88EB" w14:textId="50A44F40" w:rsidR="00340917" w:rsidRPr="00355C77" w:rsidRDefault="00CA3C71" w:rsidP="00CA3C71">
      <w:pPr>
        <w:spacing w:before="240" w:after="240" w:line="480" w:lineRule="auto"/>
        <w:rPr>
          <w:rFonts w:ascii="Times New Roman" w:eastAsia="Times New Roman" w:hAnsi="Times New Roman" w:cs="Times New Roman"/>
          <w:sz w:val="24"/>
          <w:szCs w:val="24"/>
        </w:rPr>
      </w:pPr>
      <w:r w:rsidRPr="00355C77">
        <w:rPr>
          <w:rFonts w:ascii="Times New Roman" w:eastAsia="Times New Roman" w:hAnsi="Times New Roman" w:cs="Times New Roman"/>
          <w:sz w:val="24"/>
          <w:szCs w:val="24"/>
        </w:rPr>
        <w:t>Additional consensus mechanisms include Delegated Proof-of-Stake (</w:t>
      </w:r>
      <w:proofErr w:type="spellStart"/>
      <w:r w:rsidRPr="00355C77">
        <w:rPr>
          <w:rFonts w:ascii="Times New Roman" w:eastAsia="Times New Roman" w:hAnsi="Times New Roman" w:cs="Times New Roman"/>
          <w:sz w:val="24"/>
          <w:szCs w:val="24"/>
        </w:rPr>
        <w:t>DPoS</w:t>
      </w:r>
      <w:proofErr w:type="spellEnd"/>
      <w:r w:rsidRPr="00355C77">
        <w:rPr>
          <w:rFonts w:ascii="Times New Roman" w:eastAsia="Times New Roman" w:hAnsi="Times New Roman" w:cs="Times New Roman"/>
          <w:sz w:val="24"/>
          <w:szCs w:val="24"/>
        </w:rPr>
        <w:t>), Proof-of-Authority (</w:t>
      </w:r>
      <w:proofErr w:type="spellStart"/>
      <w:r w:rsidRPr="00355C77">
        <w:rPr>
          <w:rFonts w:ascii="Times New Roman" w:eastAsia="Times New Roman" w:hAnsi="Times New Roman" w:cs="Times New Roman"/>
          <w:sz w:val="24"/>
          <w:szCs w:val="24"/>
        </w:rPr>
        <w:t>PoA</w:t>
      </w:r>
      <w:proofErr w:type="spellEnd"/>
      <w:r w:rsidRPr="00355C77">
        <w:rPr>
          <w:rFonts w:ascii="Times New Roman" w:eastAsia="Times New Roman" w:hAnsi="Times New Roman" w:cs="Times New Roman"/>
          <w:sz w:val="24"/>
          <w:szCs w:val="24"/>
        </w:rPr>
        <w:t>), and hybrid models, each balancing decentralization, security, and efficiency differently.</w:t>
      </w:r>
    </w:p>
    <w:p w14:paraId="0257F562" w14:textId="20A8581C" w:rsidR="00340917" w:rsidRPr="00355C77" w:rsidRDefault="00CA3C71" w:rsidP="00CA3C71">
      <w:pPr>
        <w:spacing w:before="240" w:after="240" w:line="480" w:lineRule="auto"/>
        <w:rPr>
          <w:rFonts w:ascii="Times New Roman" w:eastAsia="Times New Roman" w:hAnsi="Times New Roman" w:cs="Times New Roman"/>
          <w:sz w:val="24"/>
          <w:szCs w:val="24"/>
        </w:rPr>
      </w:pPr>
      <w:r w:rsidRPr="00355C77">
        <w:rPr>
          <w:rFonts w:ascii="Times New Roman" w:eastAsia="Times New Roman" w:hAnsi="Times New Roman" w:cs="Times New Roman"/>
          <w:sz w:val="24"/>
          <w:szCs w:val="24"/>
        </w:rPr>
        <w:t>Collectively, consensus mechanisms enable cryptocurrencies to operate without centralized oversight, ensuring trustworthiness through distributed verification.</w:t>
      </w:r>
    </w:p>
    <w:p w14:paraId="6BAD6492" w14:textId="7607F00B" w:rsidR="00340917" w:rsidRPr="00355C77" w:rsidRDefault="00340917" w:rsidP="00340917">
      <w:pPr>
        <w:pStyle w:val="Heading2"/>
        <w:rPr>
          <w:rFonts w:ascii="Times New Roman" w:hAnsi="Times New Roman" w:cs="Times New Roman"/>
          <w:sz w:val="24"/>
          <w:szCs w:val="24"/>
        </w:rPr>
      </w:pPr>
      <w:r w:rsidRPr="00355C77">
        <w:rPr>
          <w:rFonts w:ascii="Times New Roman" w:hAnsi="Times New Roman" w:cs="Times New Roman"/>
          <w:sz w:val="24"/>
          <w:szCs w:val="24"/>
        </w:rPr>
        <w:t>How Cryptocurrency Is Mined</w:t>
      </w:r>
    </w:p>
    <w:p w14:paraId="220C02E5" w14:textId="77777777" w:rsidR="00340917" w:rsidRPr="00355C77" w:rsidRDefault="00340917" w:rsidP="00340917">
      <w:pPr>
        <w:rPr>
          <w:rFonts w:ascii="Times New Roman" w:hAnsi="Times New Roman" w:cs="Times New Roman"/>
          <w:sz w:val="24"/>
          <w:szCs w:val="24"/>
        </w:rPr>
      </w:pPr>
    </w:p>
    <w:p w14:paraId="4D47C6E5" w14:textId="41D7D73E" w:rsidR="00340917" w:rsidRPr="00355C77" w:rsidRDefault="00340917" w:rsidP="00340917">
      <w:pPr>
        <w:pStyle w:val="Heading3"/>
        <w:rPr>
          <w:rFonts w:ascii="Times New Roman" w:hAnsi="Times New Roman" w:cs="Times New Roman"/>
          <w:sz w:val="24"/>
          <w:szCs w:val="24"/>
        </w:rPr>
      </w:pPr>
      <w:r w:rsidRPr="00355C77">
        <w:rPr>
          <w:rFonts w:ascii="Times New Roman" w:hAnsi="Times New Roman" w:cs="Times New Roman"/>
          <w:sz w:val="24"/>
          <w:szCs w:val="24"/>
        </w:rPr>
        <w:lastRenderedPageBreak/>
        <w:t>Mining in Proof-of-Work Systems</w:t>
      </w:r>
    </w:p>
    <w:p w14:paraId="60601679" w14:textId="10694D61" w:rsidR="00340917" w:rsidRPr="00355C77" w:rsidRDefault="00340917" w:rsidP="00340917">
      <w:pPr>
        <w:spacing w:before="240" w:after="240" w:line="480" w:lineRule="auto"/>
        <w:rPr>
          <w:rFonts w:ascii="Times New Roman" w:eastAsia="Times New Roman" w:hAnsi="Times New Roman" w:cs="Times New Roman"/>
          <w:sz w:val="24"/>
          <w:szCs w:val="24"/>
        </w:rPr>
      </w:pPr>
      <w:r w:rsidRPr="00355C77">
        <w:rPr>
          <w:rFonts w:ascii="Times New Roman" w:eastAsia="Times New Roman" w:hAnsi="Times New Roman" w:cs="Times New Roman"/>
          <w:sz w:val="24"/>
          <w:szCs w:val="24"/>
        </w:rPr>
        <w:t>Cryptocurrency mining refers to the process of validating transactions and adding new blocks to a blockchain using PoW. Mining serves two purposes:</w:t>
      </w:r>
    </w:p>
    <w:p w14:paraId="16B97DA0" w14:textId="32CA2C46" w:rsidR="00340917" w:rsidRPr="00355C77" w:rsidRDefault="00340917" w:rsidP="00340917">
      <w:pPr>
        <w:pStyle w:val="ListParagraph"/>
        <w:numPr>
          <w:ilvl w:val="0"/>
          <w:numId w:val="13"/>
        </w:numPr>
        <w:spacing w:before="240" w:after="240" w:line="480" w:lineRule="auto"/>
        <w:rPr>
          <w:rFonts w:ascii="Times New Roman" w:eastAsia="Times New Roman" w:hAnsi="Times New Roman" w:cs="Times New Roman"/>
          <w:sz w:val="24"/>
          <w:szCs w:val="24"/>
        </w:rPr>
      </w:pPr>
      <w:r w:rsidRPr="00355C77">
        <w:rPr>
          <w:rFonts w:ascii="Times New Roman" w:eastAsia="Times New Roman" w:hAnsi="Times New Roman" w:cs="Times New Roman"/>
          <w:sz w:val="24"/>
          <w:szCs w:val="24"/>
        </w:rPr>
        <w:t>Securing the network by making it computationally expensive to attack.</w:t>
      </w:r>
    </w:p>
    <w:p w14:paraId="7789472A" w14:textId="577FC7DF" w:rsidR="00340917" w:rsidRPr="00355C77" w:rsidRDefault="00340917" w:rsidP="00340917">
      <w:pPr>
        <w:pStyle w:val="ListParagraph"/>
        <w:numPr>
          <w:ilvl w:val="0"/>
          <w:numId w:val="13"/>
        </w:numPr>
        <w:spacing w:before="240" w:after="240" w:line="480" w:lineRule="auto"/>
        <w:rPr>
          <w:rFonts w:ascii="Times New Roman" w:eastAsia="Times New Roman" w:hAnsi="Times New Roman" w:cs="Times New Roman"/>
          <w:sz w:val="24"/>
          <w:szCs w:val="24"/>
        </w:rPr>
      </w:pPr>
      <w:r w:rsidRPr="00355C77">
        <w:rPr>
          <w:rFonts w:ascii="Times New Roman" w:eastAsia="Times New Roman" w:hAnsi="Times New Roman" w:cs="Times New Roman"/>
          <w:sz w:val="24"/>
          <w:szCs w:val="24"/>
        </w:rPr>
        <w:t>Issuing new cryptocurrency units as block rewards.</w:t>
      </w:r>
    </w:p>
    <w:p w14:paraId="77C1E94A" w14:textId="5C23916C" w:rsidR="00340917" w:rsidRPr="00355C77" w:rsidRDefault="00340917" w:rsidP="00340917">
      <w:pPr>
        <w:spacing w:before="240" w:after="240" w:line="480" w:lineRule="auto"/>
        <w:rPr>
          <w:rFonts w:ascii="Times New Roman" w:eastAsia="Times New Roman" w:hAnsi="Times New Roman" w:cs="Times New Roman"/>
          <w:sz w:val="24"/>
          <w:szCs w:val="24"/>
        </w:rPr>
      </w:pPr>
      <w:r w:rsidRPr="00355C77">
        <w:rPr>
          <w:rFonts w:ascii="Times New Roman" w:eastAsia="Times New Roman" w:hAnsi="Times New Roman" w:cs="Times New Roman"/>
          <w:sz w:val="24"/>
          <w:szCs w:val="24"/>
        </w:rPr>
        <w:t>Miners compete to solve a hashing puzzle, typically using ASIC (Application-Specific Integrated Circuit) hardware designed to perform trillions of hashes per second (Courtois et al., 2014). The miner who finds a valid hash first receives a block reward—12.5 BTC before 2020, 6.25 BTC after the 2020 halving, and now 3.125 BTC after the 2024 halving (CBECI, 2024).</w:t>
      </w:r>
    </w:p>
    <w:p w14:paraId="0B4EE2E3" w14:textId="5B8ECD26" w:rsidR="00340917" w:rsidRPr="00355C77" w:rsidRDefault="00340917" w:rsidP="00340917">
      <w:pPr>
        <w:spacing w:before="240" w:after="240" w:line="480" w:lineRule="auto"/>
        <w:rPr>
          <w:rFonts w:ascii="Times New Roman" w:eastAsia="Times New Roman" w:hAnsi="Times New Roman" w:cs="Times New Roman"/>
          <w:sz w:val="24"/>
          <w:szCs w:val="24"/>
        </w:rPr>
      </w:pPr>
      <w:r w:rsidRPr="00355C77">
        <w:rPr>
          <w:rFonts w:ascii="Times New Roman" w:eastAsia="Times New Roman" w:hAnsi="Times New Roman" w:cs="Times New Roman"/>
          <w:sz w:val="24"/>
          <w:szCs w:val="24"/>
        </w:rPr>
        <w:t>The mining process involves:</w:t>
      </w:r>
    </w:p>
    <w:p w14:paraId="25BE007E" w14:textId="106120BF" w:rsidR="00340917" w:rsidRPr="00355C77" w:rsidRDefault="00340917" w:rsidP="00340917">
      <w:pPr>
        <w:pStyle w:val="ListParagraph"/>
        <w:numPr>
          <w:ilvl w:val="0"/>
          <w:numId w:val="14"/>
        </w:numPr>
        <w:spacing w:before="240" w:after="240" w:line="480" w:lineRule="auto"/>
        <w:rPr>
          <w:rFonts w:ascii="Times New Roman" w:eastAsia="Times New Roman" w:hAnsi="Times New Roman" w:cs="Times New Roman"/>
          <w:sz w:val="24"/>
          <w:szCs w:val="24"/>
        </w:rPr>
      </w:pPr>
      <w:r w:rsidRPr="00355C77">
        <w:rPr>
          <w:rFonts w:ascii="Times New Roman" w:eastAsia="Times New Roman" w:hAnsi="Times New Roman" w:cs="Times New Roman"/>
          <w:sz w:val="24"/>
          <w:szCs w:val="24"/>
        </w:rPr>
        <w:t xml:space="preserve">Collecting pending transactions from the </w:t>
      </w:r>
      <w:proofErr w:type="spellStart"/>
      <w:r w:rsidRPr="00355C77">
        <w:rPr>
          <w:rFonts w:ascii="Times New Roman" w:eastAsia="Times New Roman" w:hAnsi="Times New Roman" w:cs="Times New Roman"/>
          <w:sz w:val="24"/>
          <w:szCs w:val="24"/>
        </w:rPr>
        <w:t>mempool</w:t>
      </w:r>
      <w:proofErr w:type="spellEnd"/>
      <w:r w:rsidRPr="00355C77">
        <w:rPr>
          <w:rFonts w:ascii="Times New Roman" w:eastAsia="Times New Roman" w:hAnsi="Times New Roman" w:cs="Times New Roman"/>
          <w:sz w:val="24"/>
          <w:szCs w:val="24"/>
        </w:rPr>
        <w:t>.</w:t>
      </w:r>
    </w:p>
    <w:p w14:paraId="10EF267D" w14:textId="7931EF1D" w:rsidR="00340917" w:rsidRPr="00355C77" w:rsidRDefault="00340917" w:rsidP="00340917">
      <w:pPr>
        <w:pStyle w:val="ListParagraph"/>
        <w:numPr>
          <w:ilvl w:val="0"/>
          <w:numId w:val="14"/>
        </w:numPr>
        <w:spacing w:before="240" w:after="240" w:line="480" w:lineRule="auto"/>
        <w:rPr>
          <w:rFonts w:ascii="Times New Roman" w:eastAsia="Times New Roman" w:hAnsi="Times New Roman" w:cs="Times New Roman"/>
          <w:sz w:val="24"/>
          <w:szCs w:val="24"/>
        </w:rPr>
      </w:pPr>
      <w:r w:rsidRPr="00355C77">
        <w:rPr>
          <w:rFonts w:ascii="Times New Roman" w:eastAsia="Times New Roman" w:hAnsi="Times New Roman" w:cs="Times New Roman"/>
          <w:sz w:val="24"/>
          <w:szCs w:val="24"/>
        </w:rPr>
        <w:t>Constructing a candidate block.</w:t>
      </w:r>
    </w:p>
    <w:p w14:paraId="57F0FD68" w14:textId="0BAF206D" w:rsidR="00340917" w:rsidRPr="00355C77" w:rsidRDefault="00340917" w:rsidP="00340917">
      <w:pPr>
        <w:pStyle w:val="ListParagraph"/>
        <w:numPr>
          <w:ilvl w:val="0"/>
          <w:numId w:val="14"/>
        </w:numPr>
        <w:spacing w:before="240" w:after="240" w:line="480" w:lineRule="auto"/>
        <w:rPr>
          <w:rFonts w:ascii="Times New Roman" w:eastAsia="Times New Roman" w:hAnsi="Times New Roman" w:cs="Times New Roman"/>
          <w:sz w:val="24"/>
          <w:szCs w:val="24"/>
        </w:rPr>
      </w:pPr>
      <w:r w:rsidRPr="00355C77">
        <w:rPr>
          <w:rFonts w:ascii="Times New Roman" w:eastAsia="Times New Roman" w:hAnsi="Times New Roman" w:cs="Times New Roman"/>
          <w:sz w:val="24"/>
          <w:szCs w:val="24"/>
        </w:rPr>
        <w:t>Iteratively hashing the block header with different nonces.</w:t>
      </w:r>
    </w:p>
    <w:p w14:paraId="69B5BD9E" w14:textId="55AEB945" w:rsidR="00340917" w:rsidRPr="00355C77" w:rsidRDefault="00340917" w:rsidP="00340917">
      <w:pPr>
        <w:pStyle w:val="ListParagraph"/>
        <w:numPr>
          <w:ilvl w:val="0"/>
          <w:numId w:val="14"/>
        </w:numPr>
        <w:spacing w:before="240" w:after="240" w:line="480" w:lineRule="auto"/>
        <w:rPr>
          <w:rFonts w:ascii="Times New Roman" w:eastAsia="Times New Roman" w:hAnsi="Times New Roman" w:cs="Times New Roman"/>
          <w:sz w:val="24"/>
          <w:szCs w:val="24"/>
        </w:rPr>
      </w:pPr>
      <w:r w:rsidRPr="00355C77">
        <w:rPr>
          <w:rFonts w:ascii="Times New Roman" w:eastAsia="Times New Roman" w:hAnsi="Times New Roman" w:cs="Times New Roman"/>
          <w:sz w:val="24"/>
          <w:szCs w:val="24"/>
        </w:rPr>
        <w:t>Broadcasting the solution once it meets the required difficulty target.</w:t>
      </w:r>
    </w:p>
    <w:p w14:paraId="15DB4097" w14:textId="2B067D49" w:rsidR="00340917" w:rsidRPr="00355C77" w:rsidRDefault="00340917" w:rsidP="00340917">
      <w:pPr>
        <w:spacing w:before="240" w:after="240" w:line="480" w:lineRule="auto"/>
        <w:rPr>
          <w:rFonts w:ascii="Times New Roman" w:eastAsia="Times New Roman" w:hAnsi="Times New Roman" w:cs="Times New Roman"/>
          <w:sz w:val="24"/>
          <w:szCs w:val="24"/>
        </w:rPr>
      </w:pPr>
      <w:r w:rsidRPr="00355C77">
        <w:rPr>
          <w:rFonts w:ascii="Times New Roman" w:eastAsia="Times New Roman" w:hAnsi="Times New Roman" w:cs="Times New Roman"/>
          <w:sz w:val="24"/>
          <w:szCs w:val="24"/>
        </w:rPr>
        <w:t>Mining difficulty adjusts approximately every two weeks in Bitcoin to maintain a steady block production rate (~10 minutes per block), ensuring predictable issuance and network stability.</w:t>
      </w:r>
    </w:p>
    <w:p w14:paraId="7D1CCEED" w14:textId="323A91CD" w:rsidR="00340917" w:rsidRPr="00355C77" w:rsidRDefault="00340917" w:rsidP="00340917">
      <w:pPr>
        <w:pStyle w:val="Heading3"/>
        <w:rPr>
          <w:rFonts w:ascii="Times New Roman" w:hAnsi="Times New Roman" w:cs="Times New Roman"/>
          <w:sz w:val="24"/>
          <w:szCs w:val="24"/>
        </w:rPr>
      </w:pPr>
      <w:r w:rsidRPr="00355C77">
        <w:rPr>
          <w:rFonts w:ascii="Times New Roman" w:hAnsi="Times New Roman" w:cs="Times New Roman"/>
          <w:sz w:val="24"/>
          <w:szCs w:val="24"/>
        </w:rPr>
        <w:t>Mining for Other Cryptocurrencies</w:t>
      </w:r>
    </w:p>
    <w:p w14:paraId="60E74F03" w14:textId="0BF825B1" w:rsidR="00340917" w:rsidRPr="00355C77" w:rsidRDefault="00340917" w:rsidP="00340917">
      <w:pPr>
        <w:spacing w:before="240" w:after="240" w:line="480" w:lineRule="auto"/>
        <w:rPr>
          <w:rFonts w:ascii="Times New Roman" w:eastAsia="Times New Roman" w:hAnsi="Times New Roman" w:cs="Times New Roman"/>
          <w:sz w:val="24"/>
          <w:szCs w:val="24"/>
        </w:rPr>
      </w:pPr>
      <w:r w:rsidRPr="00355C77">
        <w:rPr>
          <w:rFonts w:ascii="Times New Roman" w:eastAsia="Times New Roman" w:hAnsi="Times New Roman" w:cs="Times New Roman"/>
          <w:sz w:val="24"/>
          <w:szCs w:val="24"/>
        </w:rPr>
        <w:t>Mining varies across networks:</w:t>
      </w:r>
    </w:p>
    <w:p w14:paraId="35A46EF8" w14:textId="26EC57F6" w:rsidR="00340917" w:rsidRPr="00355C77" w:rsidRDefault="00340917" w:rsidP="00340917">
      <w:pPr>
        <w:pStyle w:val="ListParagraph"/>
        <w:numPr>
          <w:ilvl w:val="0"/>
          <w:numId w:val="15"/>
        </w:numPr>
        <w:spacing w:before="240" w:after="240" w:line="480" w:lineRule="auto"/>
        <w:rPr>
          <w:rFonts w:ascii="Times New Roman" w:eastAsia="Times New Roman" w:hAnsi="Times New Roman" w:cs="Times New Roman"/>
          <w:sz w:val="24"/>
          <w:szCs w:val="24"/>
        </w:rPr>
      </w:pPr>
      <w:r w:rsidRPr="00355C77">
        <w:rPr>
          <w:rFonts w:ascii="Times New Roman" w:eastAsia="Times New Roman" w:hAnsi="Times New Roman" w:cs="Times New Roman"/>
          <w:sz w:val="24"/>
          <w:szCs w:val="24"/>
        </w:rPr>
        <w:t xml:space="preserve">Litecoin uses the </w:t>
      </w:r>
      <w:proofErr w:type="spellStart"/>
      <w:r w:rsidRPr="00355C77">
        <w:rPr>
          <w:rFonts w:ascii="Times New Roman" w:eastAsia="Times New Roman" w:hAnsi="Times New Roman" w:cs="Times New Roman"/>
          <w:sz w:val="24"/>
          <w:szCs w:val="24"/>
        </w:rPr>
        <w:t>Scrypt</w:t>
      </w:r>
      <w:proofErr w:type="spellEnd"/>
      <w:r w:rsidRPr="00355C77">
        <w:rPr>
          <w:rFonts w:ascii="Times New Roman" w:eastAsia="Times New Roman" w:hAnsi="Times New Roman" w:cs="Times New Roman"/>
          <w:sz w:val="24"/>
          <w:szCs w:val="24"/>
        </w:rPr>
        <w:t xml:space="preserve"> algorithm, more </w:t>
      </w:r>
      <w:proofErr w:type="gramStart"/>
      <w:r w:rsidRPr="00355C77">
        <w:rPr>
          <w:rFonts w:ascii="Times New Roman" w:eastAsia="Times New Roman" w:hAnsi="Times New Roman" w:cs="Times New Roman"/>
          <w:sz w:val="24"/>
          <w:szCs w:val="24"/>
        </w:rPr>
        <w:t>memory-intensive</w:t>
      </w:r>
      <w:proofErr w:type="gramEnd"/>
      <w:r w:rsidRPr="00355C77">
        <w:rPr>
          <w:rFonts w:ascii="Times New Roman" w:eastAsia="Times New Roman" w:hAnsi="Times New Roman" w:cs="Times New Roman"/>
          <w:sz w:val="24"/>
          <w:szCs w:val="24"/>
        </w:rPr>
        <w:t>.</w:t>
      </w:r>
    </w:p>
    <w:p w14:paraId="0041E914" w14:textId="77777777" w:rsidR="00340917" w:rsidRPr="00355C77" w:rsidRDefault="00340917" w:rsidP="00340917">
      <w:pPr>
        <w:pStyle w:val="ListParagraph"/>
        <w:numPr>
          <w:ilvl w:val="0"/>
          <w:numId w:val="15"/>
        </w:numPr>
        <w:spacing w:before="240" w:after="240" w:line="480" w:lineRule="auto"/>
        <w:rPr>
          <w:rFonts w:ascii="Times New Roman" w:eastAsia="Times New Roman" w:hAnsi="Times New Roman" w:cs="Times New Roman"/>
          <w:sz w:val="24"/>
          <w:szCs w:val="24"/>
        </w:rPr>
      </w:pPr>
      <w:r w:rsidRPr="00355C77">
        <w:rPr>
          <w:rFonts w:ascii="Times New Roman" w:eastAsia="Times New Roman" w:hAnsi="Times New Roman" w:cs="Times New Roman"/>
          <w:sz w:val="24"/>
          <w:szCs w:val="24"/>
        </w:rPr>
        <w:t xml:space="preserve">Monero uses </w:t>
      </w:r>
      <w:proofErr w:type="spellStart"/>
      <w:r w:rsidRPr="00355C77">
        <w:rPr>
          <w:rFonts w:ascii="Times New Roman" w:eastAsia="Times New Roman" w:hAnsi="Times New Roman" w:cs="Times New Roman"/>
          <w:sz w:val="24"/>
          <w:szCs w:val="24"/>
        </w:rPr>
        <w:t>RandomX</w:t>
      </w:r>
      <w:proofErr w:type="spellEnd"/>
      <w:r w:rsidRPr="00355C77">
        <w:rPr>
          <w:rFonts w:ascii="Times New Roman" w:eastAsia="Times New Roman" w:hAnsi="Times New Roman" w:cs="Times New Roman"/>
          <w:sz w:val="24"/>
          <w:szCs w:val="24"/>
        </w:rPr>
        <w:t xml:space="preserve"> to resist ASIC dominance and promote CPU/GPU mining.</w:t>
      </w:r>
    </w:p>
    <w:p w14:paraId="7B975497" w14:textId="77777777" w:rsidR="00340917" w:rsidRPr="00355C77" w:rsidRDefault="00340917" w:rsidP="00340917">
      <w:pPr>
        <w:spacing w:before="240" w:after="240" w:line="480" w:lineRule="auto"/>
        <w:rPr>
          <w:rFonts w:ascii="Times New Roman" w:eastAsia="Times New Roman" w:hAnsi="Times New Roman" w:cs="Times New Roman"/>
          <w:sz w:val="24"/>
          <w:szCs w:val="24"/>
        </w:rPr>
      </w:pPr>
    </w:p>
    <w:p w14:paraId="30A46608" w14:textId="450D392D" w:rsidR="00340917" w:rsidRPr="00355C77" w:rsidRDefault="00340917" w:rsidP="00340917">
      <w:pPr>
        <w:pStyle w:val="ListParagraph"/>
        <w:numPr>
          <w:ilvl w:val="0"/>
          <w:numId w:val="15"/>
        </w:numPr>
        <w:spacing w:before="240" w:after="240" w:line="480" w:lineRule="auto"/>
        <w:rPr>
          <w:rFonts w:ascii="Times New Roman" w:eastAsia="Times New Roman" w:hAnsi="Times New Roman" w:cs="Times New Roman"/>
          <w:sz w:val="24"/>
          <w:szCs w:val="24"/>
        </w:rPr>
      </w:pPr>
      <w:proofErr w:type="spellStart"/>
      <w:r w:rsidRPr="00355C77">
        <w:rPr>
          <w:rFonts w:ascii="Times New Roman" w:eastAsia="Times New Roman" w:hAnsi="Times New Roman" w:cs="Times New Roman"/>
          <w:sz w:val="24"/>
          <w:szCs w:val="24"/>
        </w:rPr>
        <w:t>ZCash</w:t>
      </w:r>
      <w:proofErr w:type="spellEnd"/>
      <w:r w:rsidRPr="00355C77">
        <w:rPr>
          <w:rFonts w:ascii="Times New Roman" w:eastAsia="Times New Roman" w:hAnsi="Times New Roman" w:cs="Times New Roman"/>
          <w:sz w:val="24"/>
          <w:szCs w:val="24"/>
        </w:rPr>
        <w:t xml:space="preserve"> uses </w:t>
      </w:r>
      <w:proofErr w:type="spellStart"/>
      <w:r w:rsidRPr="00355C77">
        <w:rPr>
          <w:rFonts w:ascii="Times New Roman" w:eastAsia="Times New Roman" w:hAnsi="Times New Roman" w:cs="Times New Roman"/>
          <w:sz w:val="24"/>
          <w:szCs w:val="24"/>
        </w:rPr>
        <w:t>Equihash</w:t>
      </w:r>
      <w:proofErr w:type="spellEnd"/>
      <w:r w:rsidRPr="00355C77">
        <w:rPr>
          <w:rFonts w:ascii="Times New Roman" w:eastAsia="Times New Roman" w:hAnsi="Times New Roman" w:cs="Times New Roman"/>
          <w:sz w:val="24"/>
          <w:szCs w:val="24"/>
        </w:rPr>
        <w:t xml:space="preserve"> for memory-hard constraints.</w:t>
      </w:r>
    </w:p>
    <w:p w14:paraId="305F5832" w14:textId="2AF9A11B" w:rsidR="00340917" w:rsidRPr="00355C77" w:rsidRDefault="00340917" w:rsidP="00340917">
      <w:pPr>
        <w:pStyle w:val="ListParagraph"/>
        <w:numPr>
          <w:ilvl w:val="0"/>
          <w:numId w:val="15"/>
        </w:numPr>
        <w:spacing w:before="240" w:after="240" w:line="480" w:lineRule="auto"/>
        <w:rPr>
          <w:rFonts w:ascii="Times New Roman" w:eastAsia="Times New Roman" w:hAnsi="Times New Roman" w:cs="Times New Roman"/>
          <w:sz w:val="24"/>
          <w:szCs w:val="24"/>
        </w:rPr>
      </w:pPr>
      <w:r w:rsidRPr="00355C77">
        <w:rPr>
          <w:rFonts w:ascii="Times New Roman" w:eastAsia="Times New Roman" w:hAnsi="Times New Roman" w:cs="Times New Roman"/>
          <w:sz w:val="24"/>
          <w:szCs w:val="24"/>
        </w:rPr>
        <w:t xml:space="preserve">Ethereum (pre-2022) used </w:t>
      </w:r>
      <w:proofErr w:type="spellStart"/>
      <w:r w:rsidRPr="00355C77">
        <w:rPr>
          <w:rFonts w:ascii="Times New Roman" w:eastAsia="Times New Roman" w:hAnsi="Times New Roman" w:cs="Times New Roman"/>
          <w:sz w:val="24"/>
          <w:szCs w:val="24"/>
        </w:rPr>
        <w:t>Ethash</w:t>
      </w:r>
      <w:proofErr w:type="spellEnd"/>
      <w:r w:rsidRPr="00355C77">
        <w:rPr>
          <w:rFonts w:ascii="Times New Roman" w:eastAsia="Times New Roman" w:hAnsi="Times New Roman" w:cs="Times New Roman"/>
          <w:sz w:val="24"/>
          <w:szCs w:val="24"/>
        </w:rPr>
        <w:t xml:space="preserve"> until shifting to </w:t>
      </w:r>
      <w:proofErr w:type="spellStart"/>
      <w:r w:rsidRPr="00355C77">
        <w:rPr>
          <w:rFonts w:ascii="Times New Roman" w:eastAsia="Times New Roman" w:hAnsi="Times New Roman" w:cs="Times New Roman"/>
          <w:sz w:val="24"/>
          <w:szCs w:val="24"/>
        </w:rPr>
        <w:t>PoS.</w:t>
      </w:r>
      <w:proofErr w:type="spellEnd"/>
    </w:p>
    <w:p w14:paraId="2ADCB489" w14:textId="54C74EA7" w:rsidR="00340917" w:rsidRPr="00355C77" w:rsidRDefault="00340917" w:rsidP="00340917">
      <w:pPr>
        <w:pStyle w:val="ListParagraph"/>
        <w:numPr>
          <w:ilvl w:val="0"/>
          <w:numId w:val="15"/>
        </w:numPr>
        <w:spacing w:before="240" w:after="240" w:line="480" w:lineRule="auto"/>
        <w:rPr>
          <w:rFonts w:ascii="Times New Roman" w:eastAsia="Times New Roman" w:hAnsi="Times New Roman" w:cs="Times New Roman"/>
          <w:sz w:val="24"/>
          <w:szCs w:val="24"/>
        </w:rPr>
      </w:pPr>
      <w:r w:rsidRPr="00355C77">
        <w:rPr>
          <w:rFonts w:ascii="Times New Roman" w:eastAsia="Times New Roman" w:hAnsi="Times New Roman" w:cs="Times New Roman"/>
          <w:sz w:val="24"/>
          <w:szCs w:val="24"/>
        </w:rPr>
        <w:t xml:space="preserve">Some cryptocurrencies utilize </w:t>
      </w:r>
      <w:proofErr w:type="spellStart"/>
      <w:r w:rsidRPr="00355C77">
        <w:rPr>
          <w:rFonts w:ascii="Times New Roman" w:eastAsia="Times New Roman" w:hAnsi="Times New Roman" w:cs="Times New Roman"/>
          <w:sz w:val="24"/>
          <w:szCs w:val="24"/>
        </w:rPr>
        <w:t>PoS</w:t>
      </w:r>
      <w:proofErr w:type="spellEnd"/>
      <w:r w:rsidRPr="00355C77">
        <w:rPr>
          <w:rFonts w:ascii="Times New Roman" w:eastAsia="Times New Roman" w:hAnsi="Times New Roman" w:cs="Times New Roman"/>
          <w:sz w:val="24"/>
          <w:szCs w:val="24"/>
        </w:rPr>
        <w:t xml:space="preserve"> only, eliminating traditional mining entirely.</w:t>
      </w:r>
    </w:p>
    <w:p w14:paraId="65033FD4" w14:textId="1E34FD86" w:rsidR="00356F51" w:rsidRPr="00355C77" w:rsidRDefault="00356F51" w:rsidP="00356F51">
      <w:pPr>
        <w:pStyle w:val="Heading2"/>
        <w:rPr>
          <w:rFonts w:ascii="Times New Roman" w:hAnsi="Times New Roman" w:cs="Times New Roman"/>
          <w:sz w:val="24"/>
          <w:szCs w:val="24"/>
        </w:rPr>
      </w:pPr>
      <w:r w:rsidRPr="00355C77">
        <w:rPr>
          <w:rFonts w:ascii="Times New Roman" w:hAnsi="Times New Roman" w:cs="Times New Roman"/>
          <w:sz w:val="24"/>
          <w:szCs w:val="24"/>
        </w:rPr>
        <w:t xml:space="preserve"> Environmental Concerns Associated </w:t>
      </w:r>
      <w:proofErr w:type="gramStart"/>
      <w:r w:rsidRPr="00355C77">
        <w:rPr>
          <w:rFonts w:ascii="Times New Roman" w:hAnsi="Times New Roman" w:cs="Times New Roman"/>
          <w:sz w:val="24"/>
          <w:szCs w:val="24"/>
        </w:rPr>
        <w:t>With</w:t>
      </w:r>
      <w:proofErr w:type="gramEnd"/>
      <w:r w:rsidRPr="00355C77">
        <w:rPr>
          <w:rFonts w:ascii="Times New Roman" w:hAnsi="Times New Roman" w:cs="Times New Roman"/>
          <w:sz w:val="24"/>
          <w:szCs w:val="24"/>
        </w:rPr>
        <w:t xml:space="preserve"> Cryptocurrency</w:t>
      </w:r>
    </w:p>
    <w:p w14:paraId="48B49782" w14:textId="77777777" w:rsidR="00356F51" w:rsidRPr="00355C77" w:rsidRDefault="00356F51" w:rsidP="00356F51">
      <w:pPr>
        <w:spacing w:line="480" w:lineRule="auto"/>
        <w:ind w:firstLine="720"/>
        <w:rPr>
          <w:rFonts w:ascii="Times New Roman" w:eastAsia="Times New Roman" w:hAnsi="Times New Roman" w:cs="Times New Roman"/>
          <w:sz w:val="24"/>
          <w:szCs w:val="24"/>
        </w:rPr>
      </w:pPr>
    </w:p>
    <w:p w14:paraId="53253ADB" w14:textId="77777777" w:rsidR="00356F51" w:rsidRPr="00355C77" w:rsidRDefault="00356F51" w:rsidP="00356F51">
      <w:pPr>
        <w:spacing w:line="480" w:lineRule="auto"/>
        <w:ind w:firstLine="720"/>
        <w:rPr>
          <w:rFonts w:ascii="Times New Roman" w:eastAsia="Times New Roman" w:hAnsi="Times New Roman" w:cs="Times New Roman"/>
          <w:sz w:val="24"/>
          <w:szCs w:val="24"/>
        </w:rPr>
      </w:pPr>
      <w:r w:rsidRPr="00355C77">
        <w:rPr>
          <w:rFonts w:ascii="Times New Roman" w:eastAsia="Times New Roman" w:hAnsi="Times New Roman" w:cs="Times New Roman"/>
          <w:sz w:val="24"/>
          <w:szCs w:val="24"/>
        </w:rPr>
        <w:t xml:space="preserve">Environmental concerns represent some of the most significant criticisms of </w:t>
      </w:r>
      <w:proofErr w:type="gramStart"/>
      <w:r w:rsidRPr="00355C77">
        <w:rPr>
          <w:rFonts w:ascii="Times New Roman" w:eastAsia="Times New Roman" w:hAnsi="Times New Roman" w:cs="Times New Roman"/>
          <w:sz w:val="24"/>
          <w:szCs w:val="24"/>
        </w:rPr>
        <w:t>cryptocurrency—</w:t>
      </w:r>
      <w:proofErr w:type="gramEnd"/>
      <w:r w:rsidRPr="00355C77">
        <w:rPr>
          <w:rFonts w:ascii="Times New Roman" w:eastAsia="Times New Roman" w:hAnsi="Times New Roman" w:cs="Times New Roman"/>
          <w:sz w:val="24"/>
          <w:szCs w:val="24"/>
        </w:rPr>
        <w:t>especially PoW-based systems like Bitcoin. These concerns fall into three major categories: energy consumption, carbon emissions, and electronic waste.</w:t>
      </w:r>
    </w:p>
    <w:p w14:paraId="564FBB39" w14:textId="77777777" w:rsidR="00356F51" w:rsidRPr="00355C77" w:rsidRDefault="00356F51" w:rsidP="00356F51">
      <w:pPr>
        <w:spacing w:line="480" w:lineRule="auto"/>
        <w:ind w:firstLine="720"/>
        <w:rPr>
          <w:rFonts w:ascii="Times New Roman" w:eastAsia="Times New Roman" w:hAnsi="Times New Roman" w:cs="Times New Roman"/>
          <w:sz w:val="24"/>
          <w:szCs w:val="24"/>
        </w:rPr>
      </w:pPr>
    </w:p>
    <w:p w14:paraId="4BCE677A" w14:textId="77777777" w:rsidR="00356F51" w:rsidRPr="00355C77" w:rsidRDefault="00356F51" w:rsidP="00356F51">
      <w:pPr>
        <w:pStyle w:val="Heading3"/>
        <w:rPr>
          <w:rFonts w:ascii="Times New Roman" w:hAnsi="Times New Roman" w:cs="Times New Roman"/>
          <w:sz w:val="24"/>
          <w:szCs w:val="24"/>
        </w:rPr>
      </w:pPr>
      <w:r w:rsidRPr="00355C77">
        <w:rPr>
          <w:rFonts w:ascii="Times New Roman" w:hAnsi="Times New Roman" w:cs="Times New Roman"/>
          <w:sz w:val="24"/>
          <w:szCs w:val="24"/>
        </w:rPr>
        <w:t>Energy Consumption</w:t>
      </w:r>
    </w:p>
    <w:p w14:paraId="48649121" w14:textId="77777777" w:rsidR="00356F51" w:rsidRPr="00355C77" w:rsidRDefault="00356F51" w:rsidP="00356F51">
      <w:pPr>
        <w:spacing w:line="480" w:lineRule="auto"/>
        <w:ind w:firstLine="720"/>
        <w:rPr>
          <w:rFonts w:ascii="Times New Roman" w:eastAsia="Times New Roman" w:hAnsi="Times New Roman" w:cs="Times New Roman"/>
          <w:sz w:val="24"/>
          <w:szCs w:val="24"/>
        </w:rPr>
      </w:pPr>
    </w:p>
    <w:p w14:paraId="552088B6" w14:textId="77777777" w:rsidR="00356F51" w:rsidRPr="00355C77" w:rsidRDefault="00356F51" w:rsidP="00356F51">
      <w:pPr>
        <w:spacing w:line="480" w:lineRule="auto"/>
        <w:ind w:firstLine="720"/>
        <w:rPr>
          <w:rFonts w:ascii="Times New Roman" w:eastAsia="Times New Roman" w:hAnsi="Times New Roman" w:cs="Times New Roman"/>
          <w:sz w:val="24"/>
          <w:szCs w:val="24"/>
        </w:rPr>
      </w:pPr>
      <w:r w:rsidRPr="00355C77">
        <w:rPr>
          <w:rFonts w:ascii="Times New Roman" w:eastAsia="Times New Roman" w:hAnsi="Times New Roman" w:cs="Times New Roman"/>
          <w:sz w:val="24"/>
          <w:szCs w:val="24"/>
        </w:rPr>
        <w:t>Bitcoin’s network is estimated to consume between 90–180 terawatt-hours (TWh) per year, comparable to the electricity usage of a mid-sized industrialized nation (Cambridge Bitcoin Electricity Consumption Index [CBECI], 2024). This consumption stems from miners expending large amounts of electricity to power ASIC farms.</w:t>
      </w:r>
    </w:p>
    <w:p w14:paraId="5C299345" w14:textId="77777777" w:rsidR="00356F51" w:rsidRPr="00355C77" w:rsidRDefault="00356F51" w:rsidP="00356F51">
      <w:pPr>
        <w:spacing w:line="480" w:lineRule="auto"/>
        <w:ind w:firstLine="720"/>
        <w:rPr>
          <w:rFonts w:ascii="Times New Roman" w:eastAsia="Times New Roman" w:hAnsi="Times New Roman" w:cs="Times New Roman"/>
          <w:sz w:val="24"/>
          <w:szCs w:val="24"/>
        </w:rPr>
      </w:pPr>
    </w:p>
    <w:p w14:paraId="4203A026" w14:textId="77777777" w:rsidR="00356F51" w:rsidRPr="00355C77" w:rsidRDefault="00356F51" w:rsidP="00356F51">
      <w:pPr>
        <w:spacing w:line="480" w:lineRule="auto"/>
        <w:ind w:firstLine="720"/>
        <w:rPr>
          <w:rFonts w:ascii="Times New Roman" w:eastAsia="Times New Roman" w:hAnsi="Times New Roman" w:cs="Times New Roman"/>
          <w:sz w:val="24"/>
          <w:szCs w:val="24"/>
        </w:rPr>
      </w:pPr>
      <w:r w:rsidRPr="00355C77">
        <w:rPr>
          <w:rFonts w:ascii="Times New Roman" w:eastAsia="Times New Roman" w:hAnsi="Times New Roman" w:cs="Times New Roman"/>
          <w:sz w:val="24"/>
          <w:szCs w:val="24"/>
        </w:rPr>
        <w:t>Critics argue that such energy usage is unsustainable, while proponents counter that:</w:t>
      </w:r>
    </w:p>
    <w:p w14:paraId="2023A2BB" w14:textId="77777777" w:rsidR="00356F51" w:rsidRPr="00355C77" w:rsidRDefault="00356F51" w:rsidP="00356F51">
      <w:pPr>
        <w:spacing w:line="480" w:lineRule="auto"/>
        <w:ind w:firstLine="720"/>
        <w:rPr>
          <w:rFonts w:ascii="Times New Roman" w:eastAsia="Times New Roman" w:hAnsi="Times New Roman" w:cs="Times New Roman"/>
          <w:sz w:val="24"/>
          <w:szCs w:val="24"/>
        </w:rPr>
      </w:pPr>
    </w:p>
    <w:p w14:paraId="6DEEE96F" w14:textId="5EA48B9A" w:rsidR="00356F51" w:rsidRPr="00355C77" w:rsidRDefault="00356F51" w:rsidP="00356F51">
      <w:pPr>
        <w:pStyle w:val="ListParagraph"/>
        <w:numPr>
          <w:ilvl w:val="0"/>
          <w:numId w:val="16"/>
        </w:numPr>
        <w:spacing w:line="480" w:lineRule="auto"/>
        <w:rPr>
          <w:rFonts w:ascii="Times New Roman" w:eastAsia="Times New Roman" w:hAnsi="Times New Roman" w:cs="Times New Roman"/>
          <w:sz w:val="24"/>
          <w:szCs w:val="24"/>
        </w:rPr>
      </w:pPr>
      <w:r w:rsidRPr="00355C77">
        <w:rPr>
          <w:rFonts w:ascii="Times New Roman" w:eastAsia="Times New Roman" w:hAnsi="Times New Roman" w:cs="Times New Roman"/>
          <w:sz w:val="24"/>
          <w:szCs w:val="24"/>
        </w:rPr>
        <w:t>Mining incentivizes renewable energy adoption.</w:t>
      </w:r>
    </w:p>
    <w:p w14:paraId="017E35B3" w14:textId="77777777" w:rsidR="00356F51" w:rsidRPr="00355C77" w:rsidRDefault="00356F51" w:rsidP="00356F51">
      <w:pPr>
        <w:pStyle w:val="ListParagraph"/>
        <w:numPr>
          <w:ilvl w:val="0"/>
          <w:numId w:val="16"/>
        </w:numPr>
        <w:spacing w:line="480" w:lineRule="auto"/>
        <w:rPr>
          <w:rFonts w:ascii="Times New Roman" w:eastAsia="Times New Roman" w:hAnsi="Times New Roman" w:cs="Times New Roman"/>
          <w:sz w:val="24"/>
          <w:szCs w:val="24"/>
        </w:rPr>
      </w:pPr>
      <w:r w:rsidRPr="00355C77">
        <w:rPr>
          <w:rFonts w:ascii="Times New Roman" w:eastAsia="Times New Roman" w:hAnsi="Times New Roman" w:cs="Times New Roman"/>
          <w:sz w:val="24"/>
          <w:szCs w:val="24"/>
        </w:rPr>
        <w:t>Many operations use surplus or stranded energy (Truby &amp; Steding, 2022).</w:t>
      </w:r>
    </w:p>
    <w:p w14:paraId="61DEB691" w14:textId="77777777" w:rsidR="00356F51" w:rsidRPr="00355C77" w:rsidRDefault="00356F51" w:rsidP="00356F51">
      <w:pPr>
        <w:spacing w:line="480" w:lineRule="auto"/>
        <w:ind w:firstLine="720"/>
        <w:rPr>
          <w:rFonts w:ascii="Times New Roman" w:eastAsia="Times New Roman" w:hAnsi="Times New Roman" w:cs="Times New Roman"/>
          <w:sz w:val="24"/>
          <w:szCs w:val="24"/>
        </w:rPr>
      </w:pPr>
    </w:p>
    <w:p w14:paraId="380ECEC4" w14:textId="77777777" w:rsidR="00356F51" w:rsidRPr="00355C77" w:rsidRDefault="00356F51" w:rsidP="00356F51">
      <w:pPr>
        <w:spacing w:line="480" w:lineRule="auto"/>
        <w:ind w:firstLine="720"/>
        <w:rPr>
          <w:rFonts w:ascii="Times New Roman" w:eastAsia="Times New Roman" w:hAnsi="Times New Roman" w:cs="Times New Roman"/>
          <w:sz w:val="24"/>
          <w:szCs w:val="24"/>
        </w:rPr>
      </w:pPr>
      <w:r w:rsidRPr="00355C77">
        <w:rPr>
          <w:rFonts w:ascii="Times New Roman" w:eastAsia="Times New Roman" w:hAnsi="Times New Roman" w:cs="Times New Roman"/>
          <w:sz w:val="24"/>
          <w:szCs w:val="24"/>
        </w:rPr>
        <w:lastRenderedPageBreak/>
        <w:t>Still, global estimates show only about 39–50% of Bitcoin mining uses renewable energy, meaning substantial portions rely on fossil fuel-based grids (IEA, 2023).</w:t>
      </w:r>
    </w:p>
    <w:p w14:paraId="2B1EFE56" w14:textId="77777777" w:rsidR="00356F51" w:rsidRPr="00355C77" w:rsidRDefault="00356F51" w:rsidP="00356F51">
      <w:pPr>
        <w:spacing w:line="480" w:lineRule="auto"/>
        <w:ind w:firstLine="720"/>
        <w:rPr>
          <w:rFonts w:ascii="Times New Roman" w:eastAsia="Times New Roman" w:hAnsi="Times New Roman" w:cs="Times New Roman"/>
          <w:sz w:val="24"/>
          <w:szCs w:val="24"/>
        </w:rPr>
      </w:pPr>
    </w:p>
    <w:p w14:paraId="5F0FE782" w14:textId="77777777" w:rsidR="00356F51" w:rsidRPr="00355C77" w:rsidRDefault="00356F51" w:rsidP="00356F51">
      <w:pPr>
        <w:pStyle w:val="Heading3"/>
        <w:rPr>
          <w:rFonts w:ascii="Times New Roman" w:hAnsi="Times New Roman" w:cs="Times New Roman"/>
          <w:sz w:val="24"/>
          <w:szCs w:val="24"/>
        </w:rPr>
      </w:pPr>
      <w:r w:rsidRPr="00355C77">
        <w:rPr>
          <w:rFonts w:ascii="Times New Roman" w:hAnsi="Times New Roman" w:cs="Times New Roman"/>
          <w:sz w:val="24"/>
          <w:szCs w:val="24"/>
        </w:rPr>
        <w:t>Carbon Emissions</w:t>
      </w:r>
    </w:p>
    <w:p w14:paraId="00313DE6" w14:textId="77777777" w:rsidR="00356F51" w:rsidRPr="00355C77" w:rsidRDefault="00356F51" w:rsidP="00356F51">
      <w:pPr>
        <w:spacing w:line="480" w:lineRule="auto"/>
        <w:ind w:firstLine="720"/>
        <w:rPr>
          <w:rFonts w:ascii="Times New Roman" w:eastAsia="Times New Roman" w:hAnsi="Times New Roman" w:cs="Times New Roman"/>
          <w:sz w:val="24"/>
          <w:szCs w:val="24"/>
        </w:rPr>
      </w:pPr>
    </w:p>
    <w:p w14:paraId="7C204198" w14:textId="77777777" w:rsidR="00356F51" w:rsidRPr="00355C77" w:rsidRDefault="00356F51" w:rsidP="00356F51">
      <w:pPr>
        <w:spacing w:line="480" w:lineRule="auto"/>
        <w:ind w:firstLine="720"/>
        <w:rPr>
          <w:rFonts w:ascii="Times New Roman" w:eastAsia="Times New Roman" w:hAnsi="Times New Roman" w:cs="Times New Roman"/>
          <w:sz w:val="24"/>
          <w:szCs w:val="24"/>
        </w:rPr>
      </w:pPr>
      <w:r w:rsidRPr="00355C77">
        <w:rPr>
          <w:rFonts w:ascii="Times New Roman" w:eastAsia="Times New Roman" w:hAnsi="Times New Roman" w:cs="Times New Roman"/>
          <w:sz w:val="24"/>
          <w:szCs w:val="24"/>
        </w:rPr>
        <w:t xml:space="preserve">Because mining facilities are often located in regions with carbon-intensive grids, cryptocurrency mining contributes to greenhouse gas emissions. One analysis estimated Bitcoin’s carbon footprint to be around 65 </w:t>
      </w:r>
      <w:proofErr w:type="spellStart"/>
      <w:r w:rsidRPr="00355C77">
        <w:rPr>
          <w:rFonts w:ascii="Times New Roman" w:eastAsia="Times New Roman" w:hAnsi="Times New Roman" w:cs="Times New Roman"/>
          <w:sz w:val="24"/>
          <w:szCs w:val="24"/>
        </w:rPr>
        <w:t>MtCO</w:t>
      </w:r>
      <w:proofErr w:type="spellEnd"/>
      <w:r w:rsidRPr="00355C77">
        <w:rPr>
          <w:rFonts w:ascii="Times New Roman" w:eastAsia="Times New Roman" w:hAnsi="Times New Roman" w:cs="Times New Roman"/>
          <w:sz w:val="24"/>
          <w:szCs w:val="24"/>
        </w:rPr>
        <w:t>₂ per year, comparable to that of Greece (Köhler &amp; Pizzol, 2019). Studies also note spikes in emissions following relocations of miners to regions with cheaper coal-based electricity.</w:t>
      </w:r>
    </w:p>
    <w:p w14:paraId="7C816864" w14:textId="77777777" w:rsidR="00356F51" w:rsidRPr="00355C77" w:rsidRDefault="00356F51" w:rsidP="00356F51">
      <w:pPr>
        <w:spacing w:line="480" w:lineRule="auto"/>
        <w:ind w:firstLine="720"/>
        <w:rPr>
          <w:rFonts w:ascii="Times New Roman" w:eastAsia="Times New Roman" w:hAnsi="Times New Roman" w:cs="Times New Roman"/>
          <w:sz w:val="24"/>
          <w:szCs w:val="24"/>
        </w:rPr>
      </w:pPr>
    </w:p>
    <w:p w14:paraId="0B8EBC71" w14:textId="77777777" w:rsidR="00356F51" w:rsidRPr="00355C77" w:rsidRDefault="00356F51" w:rsidP="00356F51">
      <w:pPr>
        <w:pStyle w:val="Heading3"/>
        <w:rPr>
          <w:rFonts w:ascii="Times New Roman" w:hAnsi="Times New Roman" w:cs="Times New Roman"/>
          <w:sz w:val="24"/>
          <w:szCs w:val="24"/>
        </w:rPr>
      </w:pPr>
      <w:r w:rsidRPr="00355C77">
        <w:rPr>
          <w:rFonts w:ascii="Times New Roman" w:hAnsi="Times New Roman" w:cs="Times New Roman"/>
          <w:sz w:val="24"/>
          <w:szCs w:val="24"/>
        </w:rPr>
        <w:t>Electronic Waste (E-waste)</w:t>
      </w:r>
    </w:p>
    <w:p w14:paraId="7DDFF51E" w14:textId="77777777" w:rsidR="00356F51" w:rsidRPr="00355C77" w:rsidRDefault="00356F51" w:rsidP="00356F51">
      <w:pPr>
        <w:spacing w:line="480" w:lineRule="auto"/>
        <w:ind w:firstLine="720"/>
        <w:rPr>
          <w:rFonts w:ascii="Times New Roman" w:eastAsia="Times New Roman" w:hAnsi="Times New Roman" w:cs="Times New Roman"/>
          <w:sz w:val="24"/>
          <w:szCs w:val="24"/>
        </w:rPr>
      </w:pPr>
    </w:p>
    <w:p w14:paraId="13CB7756" w14:textId="77777777" w:rsidR="00356F51" w:rsidRPr="00355C77" w:rsidRDefault="00356F51" w:rsidP="00356F51">
      <w:pPr>
        <w:spacing w:line="480" w:lineRule="auto"/>
        <w:ind w:firstLine="720"/>
        <w:rPr>
          <w:rFonts w:ascii="Times New Roman" w:eastAsia="Times New Roman" w:hAnsi="Times New Roman" w:cs="Times New Roman"/>
          <w:sz w:val="24"/>
          <w:szCs w:val="24"/>
        </w:rPr>
      </w:pPr>
      <w:r w:rsidRPr="00355C77">
        <w:rPr>
          <w:rFonts w:ascii="Times New Roman" w:eastAsia="Times New Roman" w:hAnsi="Times New Roman" w:cs="Times New Roman"/>
          <w:sz w:val="24"/>
          <w:szCs w:val="24"/>
        </w:rPr>
        <w:t>PoW mining hardware has a relatively short lifecycle—ASICs become unprofitable or obsolete within 1–1.5 years due to increasing difficulty (Stoll et al., 2019). As a result, Bitcoin mining is estimated to generate over 30,000 metric tons of electronic waste annually.</w:t>
      </w:r>
    </w:p>
    <w:p w14:paraId="7FADE665" w14:textId="77777777" w:rsidR="00356F51" w:rsidRPr="00355C77" w:rsidRDefault="00356F51" w:rsidP="00356F51">
      <w:pPr>
        <w:spacing w:line="480" w:lineRule="auto"/>
        <w:ind w:firstLine="720"/>
        <w:rPr>
          <w:rFonts w:ascii="Times New Roman" w:eastAsia="Times New Roman" w:hAnsi="Times New Roman" w:cs="Times New Roman"/>
          <w:sz w:val="24"/>
          <w:szCs w:val="24"/>
        </w:rPr>
      </w:pPr>
    </w:p>
    <w:p w14:paraId="4D6CADD2" w14:textId="77777777" w:rsidR="00356F51" w:rsidRPr="00355C77" w:rsidRDefault="00356F51" w:rsidP="00356F51">
      <w:pPr>
        <w:pStyle w:val="Heading3"/>
        <w:rPr>
          <w:rFonts w:ascii="Times New Roman" w:hAnsi="Times New Roman" w:cs="Times New Roman"/>
          <w:sz w:val="24"/>
          <w:szCs w:val="24"/>
        </w:rPr>
      </w:pPr>
      <w:r w:rsidRPr="00355C77">
        <w:rPr>
          <w:rFonts w:ascii="Times New Roman" w:hAnsi="Times New Roman" w:cs="Times New Roman"/>
          <w:sz w:val="24"/>
          <w:szCs w:val="24"/>
        </w:rPr>
        <w:t>Transition to Less Intensive Systems</w:t>
      </w:r>
    </w:p>
    <w:p w14:paraId="5D553850" w14:textId="77777777" w:rsidR="00356F51" w:rsidRPr="00355C77" w:rsidRDefault="00356F51" w:rsidP="00356F51">
      <w:pPr>
        <w:spacing w:line="480" w:lineRule="auto"/>
        <w:ind w:firstLine="720"/>
        <w:rPr>
          <w:rFonts w:ascii="Times New Roman" w:eastAsia="Times New Roman" w:hAnsi="Times New Roman" w:cs="Times New Roman"/>
          <w:sz w:val="24"/>
          <w:szCs w:val="24"/>
        </w:rPr>
      </w:pPr>
    </w:p>
    <w:p w14:paraId="2192938B" w14:textId="439BD0A4" w:rsidR="00356F51" w:rsidRPr="00355C77" w:rsidRDefault="00356F51" w:rsidP="00356F51">
      <w:pPr>
        <w:spacing w:line="480" w:lineRule="auto"/>
        <w:ind w:firstLine="720"/>
        <w:rPr>
          <w:rFonts w:ascii="Times New Roman" w:eastAsia="Times New Roman" w:hAnsi="Times New Roman" w:cs="Times New Roman"/>
          <w:sz w:val="24"/>
          <w:szCs w:val="24"/>
        </w:rPr>
      </w:pPr>
      <w:r w:rsidRPr="00355C77">
        <w:rPr>
          <w:rFonts w:ascii="Times New Roman" w:eastAsia="Times New Roman" w:hAnsi="Times New Roman" w:cs="Times New Roman"/>
          <w:sz w:val="24"/>
          <w:szCs w:val="24"/>
        </w:rPr>
        <w:t>To address environmental impacts, many networks have adopted or are exploring less energy-intensive models:</w:t>
      </w:r>
    </w:p>
    <w:p w14:paraId="326ADC95" w14:textId="3BC6BD8C" w:rsidR="00356F51" w:rsidRPr="00355C77" w:rsidRDefault="00356F51" w:rsidP="00356F51">
      <w:pPr>
        <w:pStyle w:val="ListParagraph"/>
        <w:numPr>
          <w:ilvl w:val="0"/>
          <w:numId w:val="17"/>
        </w:numPr>
        <w:spacing w:line="480" w:lineRule="auto"/>
        <w:rPr>
          <w:rFonts w:ascii="Times New Roman" w:eastAsia="Times New Roman" w:hAnsi="Times New Roman" w:cs="Times New Roman"/>
          <w:sz w:val="24"/>
          <w:szCs w:val="24"/>
        </w:rPr>
      </w:pPr>
      <w:r w:rsidRPr="00355C77">
        <w:rPr>
          <w:rFonts w:ascii="Times New Roman" w:eastAsia="Times New Roman" w:hAnsi="Times New Roman" w:cs="Times New Roman"/>
          <w:sz w:val="24"/>
          <w:szCs w:val="24"/>
        </w:rPr>
        <w:t>Ethereum’s shift to Proof-of-Stake reduced its energy consumption by approximately 99.95% (Ethereum Foundation, 2022).</w:t>
      </w:r>
    </w:p>
    <w:p w14:paraId="4E9829A7" w14:textId="03BD063F" w:rsidR="00356F51" w:rsidRPr="00355C77" w:rsidRDefault="00356F51" w:rsidP="00356F51">
      <w:pPr>
        <w:pStyle w:val="ListParagraph"/>
        <w:numPr>
          <w:ilvl w:val="0"/>
          <w:numId w:val="17"/>
        </w:numPr>
        <w:spacing w:line="480" w:lineRule="auto"/>
        <w:rPr>
          <w:rFonts w:ascii="Times New Roman" w:eastAsia="Times New Roman" w:hAnsi="Times New Roman" w:cs="Times New Roman"/>
          <w:sz w:val="24"/>
          <w:szCs w:val="24"/>
        </w:rPr>
      </w:pPr>
      <w:r w:rsidRPr="00355C77">
        <w:rPr>
          <w:rFonts w:ascii="Times New Roman" w:eastAsia="Times New Roman" w:hAnsi="Times New Roman" w:cs="Times New Roman"/>
          <w:sz w:val="24"/>
          <w:szCs w:val="24"/>
        </w:rPr>
        <w:t>Layer-2 solutions, such as rollups, reduce on-chain load.</w:t>
      </w:r>
    </w:p>
    <w:p w14:paraId="3A55B899" w14:textId="148EC157" w:rsidR="00356F51" w:rsidRPr="00355C77" w:rsidRDefault="00356F51" w:rsidP="00356F51">
      <w:pPr>
        <w:pStyle w:val="ListParagraph"/>
        <w:numPr>
          <w:ilvl w:val="0"/>
          <w:numId w:val="17"/>
        </w:numPr>
        <w:spacing w:line="480" w:lineRule="auto"/>
        <w:rPr>
          <w:rFonts w:ascii="Times New Roman" w:eastAsia="Times New Roman" w:hAnsi="Times New Roman" w:cs="Times New Roman"/>
          <w:sz w:val="24"/>
          <w:szCs w:val="24"/>
        </w:rPr>
      </w:pPr>
      <w:r w:rsidRPr="00355C77">
        <w:rPr>
          <w:rFonts w:ascii="Times New Roman" w:eastAsia="Times New Roman" w:hAnsi="Times New Roman" w:cs="Times New Roman"/>
          <w:sz w:val="24"/>
          <w:szCs w:val="24"/>
        </w:rPr>
        <w:lastRenderedPageBreak/>
        <w:t>Carbon offset initiatives, renewable-only mining operations, and regulatory measures are becoming more common.</w:t>
      </w:r>
    </w:p>
    <w:p w14:paraId="57B6F380" w14:textId="1A4FA09A" w:rsidR="00340917" w:rsidRPr="00355C77" w:rsidRDefault="00356F51" w:rsidP="00C77362">
      <w:pPr>
        <w:pStyle w:val="ListParagraph"/>
        <w:numPr>
          <w:ilvl w:val="0"/>
          <w:numId w:val="17"/>
        </w:numPr>
        <w:spacing w:line="480" w:lineRule="auto"/>
        <w:rPr>
          <w:rFonts w:ascii="Times New Roman" w:eastAsia="Times New Roman" w:hAnsi="Times New Roman" w:cs="Times New Roman"/>
          <w:sz w:val="24"/>
          <w:szCs w:val="24"/>
        </w:rPr>
      </w:pPr>
      <w:r w:rsidRPr="00355C77">
        <w:rPr>
          <w:rFonts w:ascii="Times New Roman" w:eastAsia="Times New Roman" w:hAnsi="Times New Roman" w:cs="Times New Roman"/>
          <w:sz w:val="24"/>
          <w:szCs w:val="24"/>
        </w:rPr>
        <w:t xml:space="preserve">Governments and international organizations—including the United Nations and European Union—are also evaluating frameworks that regulate high-emission digital assets or require sustainability disclosures (UNEP, 2023). </w:t>
      </w:r>
      <w:r w:rsidR="00340917" w:rsidRPr="00355C77">
        <w:rPr>
          <w:rFonts w:ascii="Times New Roman" w:eastAsia="Times New Roman" w:hAnsi="Times New Roman" w:cs="Times New Roman"/>
          <w:sz w:val="24"/>
          <w:szCs w:val="24"/>
        </w:rPr>
        <w:br w:type="page"/>
      </w:r>
    </w:p>
    <w:p w14:paraId="7208682C" w14:textId="737BBBFA" w:rsidR="00CA3C71" w:rsidRPr="00355C77" w:rsidRDefault="00C77362" w:rsidP="00C77362">
      <w:pPr>
        <w:pStyle w:val="Heading2"/>
        <w:jc w:val="center"/>
        <w:rPr>
          <w:rFonts w:ascii="Times New Roman" w:hAnsi="Times New Roman" w:cs="Times New Roman"/>
          <w:i/>
          <w:iCs/>
          <w:sz w:val="24"/>
          <w:szCs w:val="24"/>
        </w:rPr>
      </w:pPr>
      <w:r w:rsidRPr="00355C77">
        <w:rPr>
          <w:rFonts w:ascii="Times New Roman" w:hAnsi="Times New Roman" w:cs="Times New Roman"/>
          <w:i/>
          <w:iCs/>
          <w:sz w:val="24"/>
          <w:szCs w:val="24"/>
        </w:rPr>
        <w:lastRenderedPageBreak/>
        <w:t>Project Goals and Scope</w:t>
      </w:r>
    </w:p>
    <w:p w14:paraId="666B64AD" w14:textId="77777777" w:rsidR="00C77362" w:rsidRPr="00355C77" w:rsidRDefault="00C77362" w:rsidP="00C77362">
      <w:pPr>
        <w:rPr>
          <w:rFonts w:ascii="Times New Roman" w:hAnsi="Times New Roman" w:cs="Times New Roman"/>
          <w:sz w:val="24"/>
          <w:szCs w:val="24"/>
        </w:rPr>
      </w:pPr>
    </w:p>
    <w:p w14:paraId="258132ED" w14:textId="65F6105A" w:rsidR="00C77362" w:rsidRPr="00355C77" w:rsidRDefault="00C77362" w:rsidP="00C77362">
      <w:pPr>
        <w:spacing w:line="480" w:lineRule="auto"/>
        <w:rPr>
          <w:rFonts w:ascii="Times New Roman" w:hAnsi="Times New Roman" w:cs="Times New Roman"/>
          <w:sz w:val="24"/>
          <w:szCs w:val="24"/>
        </w:rPr>
      </w:pPr>
      <w:r w:rsidRPr="00355C77">
        <w:rPr>
          <w:rFonts w:ascii="Times New Roman" w:hAnsi="Times New Roman" w:cs="Times New Roman"/>
          <w:sz w:val="24"/>
          <w:szCs w:val="24"/>
        </w:rPr>
        <w:t>As cryptocurrencies have expanded from niche digital assets to global financial instruments, their underlying computational systems have created both economic opportunities and significant environmental pressures. Proof-of-work–based networks</w:t>
      </w:r>
      <w:proofErr w:type="gramStart"/>
      <w:r w:rsidRPr="00355C77">
        <w:rPr>
          <w:rFonts w:ascii="Times New Roman" w:hAnsi="Times New Roman" w:cs="Times New Roman"/>
          <w:sz w:val="24"/>
          <w:szCs w:val="24"/>
        </w:rPr>
        <w:t>, in particular, rely</w:t>
      </w:r>
      <w:proofErr w:type="gramEnd"/>
      <w:r w:rsidRPr="00355C77">
        <w:rPr>
          <w:rFonts w:ascii="Times New Roman" w:hAnsi="Times New Roman" w:cs="Times New Roman"/>
          <w:sz w:val="24"/>
          <w:szCs w:val="24"/>
        </w:rPr>
        <w:t xml:space="preserve"> on energy-intensive mining processes that drive large and unevenly distributed electricity demands. These demands translate into substantial CO₂ emissions, yet the magnitude, regional variation, and long-term trajectory of these impacts remain only partially understood. To address these uncertainties, our group project evaluates the environmental footprint of ten major proof-of-work cryptocurrencies using a multi-component methodological framework. This approach integrates large-scale data collection, carbon-intensity modeling, and time-series forecasting to develop a Cryptocurrency Environmental Damage Index (CEDI), quantify region-specific carbon </w:t>
      </w:r>
      <w:proofErr w:type="gramStart"/>
      <w:r w:rsidRPr="00355C77">
        <w:rPr>
          <w:rFonts w:ascii="Times New Roman" w:hAnsi="Times New Roman" w:cs="Times New Roman"/>
          <w:sz w:val="24"/>
          <w:szCs w:val="24"/>
        </w:rPr>
        <w:t>damages</w:t>
      </w:r>
      <w:proofErr w:type="gramEnd"/>
      <w:r w:rsidRPr="00355C77">
        <w:rPr>
          <w:rFonts w:ascii="Times New Roman" w:hAnsi="Times New Roman" w:cs="Times New Roman"/>
          <w:sz w:val="24"/>
          <w:szCs w:val="24"/>
        </w:rPr>
        <w:t xml:space="preserve">, and simulate how emissions profiles would change under a hypothetical transition to proof-of-stake architectures. </w:t>
      </w:r>
      <w:proofErr w:type="gramStart"/>
      <w:r w:rsidRPr="00355C77">
        <w:rPr>
          <w:rFonts w:ascii="Times New Roman" w:hAnsi="Times New Roman" w:cs="Times New Roman"/>
          <w:sz w:val="24"/>
          <w:szCs w:val="24"/>
        </w:rPr>
        <w:t>Taken</w:t>
      </w:r>
      <w:proofErr w:type="gramEnd"/>
      <w:r w:rsidRPr="00355C77">
        <w:rPr>
          <w:rFonts w:ascii="Times New Roman" w:hAnsi="Times New Roman" w:cs="Times New Roman"/>
          <w:sz w:val="24"/>
          <w:szCs w:val="24"/>
        </w:rPr>
        <w:t xml:space="preserve"> together, these methods provide a systematic and comparative foundation for assessing both current and future climate risks associated with crypto mining, offering insights that can inform policy discussions on sustainability, energy governance, and technological design choices.</w:t>
      </w:r>
    </w:p>
    <w:p w14:paraId="5188C282" w14:textId="25E9F215" w:rsidR="00C77362" w:rsidRPr="00355C77" w:rsidRDefault="00C77362" w:rsidP="00C77362">
      <w:pPr>
        <w:pStyle w:val="Heading2"/>
        <w:jc w:val="center"/>
        <w:rPr>
          <w:rFonts w:ascii="Times New Roman" w:hAnsi="Times New Roman" w:cs="Times New Roman"/>
          <w:i/>
          <w:iCs/>
          <w:sz w:val="24"/>
          <w:szCs w:val="24"/>
        </w:rPr>
      </w:pPr>
      <w:r w:rsidRPr="00355C77">
        <w:rPr>
          <w:rFonts w:ascii="Times New Roman" w:hAnsi="Times New Roman" w:cs="Times New Roman"/>
          <w:i/>
          <w:iCs/>
          <w:sz w:val="24"/>
          <w:szCs w:val="24"/>
        </w:rPr>
        <w:t>Methodology: Data Collection</w:t>
      </w:r>
    </w:p>
    <w:p w14:paraId="5F1DEF01" w14:textId="77777777" w:rsidR="00C77362" w:rsidRPr="00355C77" w:rsidRDefault="00C77362" w:rsidP="00C77362">
      <w:pPr>
        <w:spacing w:line="480" w:lineRule="auto"/>
        <w:ind w:firstLine="720"/>
        <w:rPr>
          <w:rFonts w:ascii="Times New Roman" w:hAnsi="Times New Roman" w:cs="Times New Roman"/>
          <w:sz w:val="24"/>
          <w:szCs w:val="24"/>
        </w:rPr>
      </w:pPr>
    </w:p>
    <w:p w14:paraId="1A8F91C9" w14:textId="4F3C8097" w:rsidR="00C77362" w:rsidRPr="00355C77" w:rsidRDefault="00C77362" w:rsidP="00C77362">
      <w:pPr>
        <w:spacing w:line="480" w:lineRule="auto"/>
        <w:ind w:firstLine="720"/>
        <w:rPr>
          <w:rFonts w:ascii="Times New Roman" w:hAnsi="Times New Roman" w:cs="Times New Roman"/>
          <w:b/>
          <w:bCs/>
          <w:i/>
          <w:iCs/>
          <w:sz w:val="24"/>
          <w:szCs w:val="24"/>
        </w:rPr>
      </w:pPr>
      <w:r w:rsidRPr="00355C77">
        <w:rPr>
          <w:rFonts w:ascii="Times New Roman" w:hAnsi="Times New Roman" w:cs="Times New Roman"/>
          <w:sz w:val="24"/>
          <w:szCs w:val="24"/>
        </w:rPr>
        <w:t xml:space="preserve">Our data-collection process focused on assembling a comprehensive, multi-source dataset covering the years 2015–2025. Using Python-based web scraping, API requests where available, and structured internet searches, we gathered daily or weekly observations for key variables required to estimate cryptocurrency-related emissions. These included network </w:t>
      </w:r>
      <w:proofErr w:type="spellStart"/>
      <w:r w:rsidRPr="00355C77">
        <w:rPr>
          <w:rFonts w:ascii="Times New Roman" w:hAnsi="Times New Roman" w:cs="Times New Roman"/>
          <w:sz w:val="24"/>
          <w:szCs w:val="24"/>
        </w:rPr>
        <w:t>hashrate</w:t>
      </w:r>
      <w:proofErr w:type="spellEnd"/>
      <w:r w:rsidRPr="00355C77">
        <w:rPr>
          <w:rFonts w:ascii="Times New Roman" w:hAnsi="Times New Roman" w:cs="Times New Roman"/>
          <w:sz w:val="24"/>
          <w:szCs w:val="24"/>
        </w:rPr>
        <w:t xml:space="preserve">, market price, and block reward data obtained from </w:t>
      </w:r>
      <w:proofErr w:type="spellStart"/>
      <w:r w:rsidRPr="00355C77">
        <w:rPr>
          <w:rFonts w:ascii="Times New Roman" w:hAnsi="Times New Roman" w:cs="Times New Roman"/>
          <w:sz w:val="24"/>
          <w:szCs w:val="24"/>
        </w:rPr>
        <w:t>BitInfoCharts</w:t>
      </w:r>
      <w:proofErr w:type="spellEnd"/>
      <w:r w:rsidRPr="00355C77">
        <w:rPr>
          <w:rFonts w:ascii="Times New Roman" w:hAnsi="Times New Roman" w:cs="Times New Roman"/>
          <w:sz w:val="24"/>
          <w:szCs w:val="24"/>
        </w:rPr>
        <w:t xml:space="preserve">; mining hardware efficiency metrics sourced from </w:t>
      </w:r>
      <w:proofErr w:type="spellStart"/>
      <w:r w:rsidRPr="00355C77">
        <w:rPr>
          <w:rFonts w:ascii="Times New Roman" w:hAnsi="Times New Roman" w:cs="Times New Roman"/>
          <w:sz w:val="24"/>
          <w:szCs w:val="24"/>
        </w:rPr>
        <w:t>ASICMinerValue</w:t>
      </w:r>
      <w:proofErr w:type="spellEnd"/>
      <w:r w:rsidRPr="00355C77">
        <w:rPr>
          <w:rFonts w:ascii="Times New Roman" w:hAnsi="Times New Roman" w:cs="Times New Roman"/>
          <w:sz w:val="24"/>
          <w:szCs w:val="24"/>
        </w:rPr>
        <w:t xml:space="preserve">; regional mining distribution estimates drawn from the </w:t>
      </w:r>
      <w:r w:rsidRPr="00355C77">
        <w:rPr>
          <w:rFonts w:ascii="Times New Roman" w:hAnsi="Times New Roman" w:cs="Times New Roman"/>
          <w:sz w:val="24"/>
          <w:szCs w:val="24"/>
        </w:rPr>
        <w:lastRenderedPageBreak/>
        <w:t xml:space="preserve">Cambridge Bitcoin Electricity Consumption Index (CBECI) and peer-reviewed studies; and regional CO₂ grid-intensity values compiled from IEA, Ember, and other credible energy datasets. All collected values were cleaned, standardized, and merged into a unified Pandas </w:t>
      </w:r>
      <w:proofErr w:type="spellStart"/>
      <w:r w:rsidRPr="00355C77">
        <w:rPr>
          <w:rFonts w:ascii="Times New Roman" w:hAnsi="Times New Roman" w:cs="Times New Roman"/>
          <w:sz w:val="24"/>
          <w:szCs w:val="24"/>
        </w:rPr>
        <w:t>DataFrame</w:t>
      </w:r>
      <w:proofErr w:type="spellEnd"/>
      <w:r w:rsidRPr="00355C77">
        <w:rPr>
          <w:rFonts w:ascii="Times New Roman" w:hAnsi="Times New Roman" w:cs="Times New Roman"/>
          <w:sz w:val="24"/>
          <w:szCs w:val="24"/>
        </w:rPr>
        <w:t xml:space="preserve"> indexed by date, ensuring consistent temporal alignment across variables and enabling reproducible downstream modeling of energy use, emissions, and environmental damages. The specific tools, libraries, and automation strategies used in this workflow are described in detail in the following section, </w:t>
      </w:r>
      <w:r w:rsidRPr="00355C77">
        <w:rPr>
          <w:rFonts w:ascii="Times New Roman" w:hAnsi="Times New Roman" w:cs="Times New Roman"/>
          <w:b/>
          <w:bCs/>
          <w:sz w:val="24"/>
          <w:szCs w:val="24"/>
        </w:rPr>
        <w:t>“</w:t>
      </w:r>
      <w:r w:rsidRPr="00355C77">
        <w:rPr>
          <w:rFonts w:ascii="Times New Roman" w:hAnsi="Times New Roman" w:cs="Times New Roman"/>
          <w:b/>
          <w:bCs/>
          <w:i/>
          <w:iCs/>
          <w:sz w:val="24"/>
          <w:szCs w:val="24"/>
        </w:rPr>
        <w:t>Methodology – Python Tech Stack.”</w:t>
      </w:r>
    </w:p>
    <w:p w14:paraId="78BA73E4" w14:textId="77777777" w:rsidR="00C77362" w:rsidRPr="00355C77" w:rsidRDefault="00C77362" w:rsidP="00C77362">
      <w:pPr>
        <w:pStyle w:val="Heading1"/>
        <w:rPr>
          <w:rFonts w:ascii="Times New Roman" w:hAnsi="Times New Roman" w:cs="Times New Roman"/>
          <w:i/>
          <w:iCs/>
          <w:sz w:val="24"/>
          <w:szCs w:val="24"/>
        </w:rPr>
      </w:pPr>
      <w:r w:rsidRPr="00355C77">
        <w:rPr>
          <w:rFonts w:ascii="Times New Roman" w:hAnsi="Times New Roman" w:cs="Times New Roman"/>
          <w:i/>
          <w:iCs/>
          <w:sz w:val="24"/>
          <w:szCs w:val="24"/>
        </w:rPr>
        <w:t>Methodology – Python Tech Stack</w:t>
      </w:r>
    </w:p>
    <w:p w14:paraId="23FCEC57" w14:textId="77777777" w:rsidR="00C77362" w:rsidRPr="00355C77" w:rsidRDefault="00C77362" w:rsidP="00C77362">
      <w:pPr>
        <w:rPr>
          <w:rFonts w:ascii="Times New Roman" w:hAnsi="Times New Roman" w:cs="Times New Roman"/>
          <w:sz w:val="24"/>
          <w:szCs w:val="24"/>
        </w:rPr>
      </w:pPr>
    </w:p>
    <w:p w14:paraId="3903787C" w14:textId="77777777" w:rsidR="00C77362" w:rsidRPr="00355C77" w:rsidRDefault="00C77362" w:rsidP="00C77362">
      <w:pPr>
        <w:pStyle w:val="Heading2"/>
        <w:rPr>
          <w:rFonts w:ascii="Times New Roman" w:hAnsi="Times New Roman" w:cs="Times New Roman"/>
          <w:sz w:val="24"/>
          <w:szCs w:val="24"/>
        </w:rPr>
      </w:pPr>
      <w:r w:rsidRPr="00355C77">
        <w:rPr>
          <w:rFonts w:ascii="Times New Roman" w:hAnsi="Times New Roman" w:cs="Times New Roman"/>
          <w:sz w:val="24"/>
          <w:szCs w:val="24"/>
        </w:rPr>
        <w:t>Python’s Conception and Lineage</w:t>
      </w:r>
    </w:p>
    <w:p w14:paraId="5531ED56" w14:textId="77777777" w:rsidR="00C77362" w:rsidRPr="00355C77" w:rsidRDefault="00C77362" w:rsidP="00C77362">
      <w:pPr>
        <w:spacing w:before="240" w:after="240" w:line="480" w:lineRule="auto"/>
        <w:rPr>
          <w:rFonts w:ascii="Times New Roman" w:eastAsia="Times New Roman" w:hAnsi="Times New Roman" w:cs="Times New Roman"/>
          <w:color w:val="1C1C1C"/>
          <w:sz w:val="24"/>
          <w:szCs w:val="24"/>
        </w:rPr>
      </w:pPr>
      <w:r w:rsidRPr="00355C77">
        <w:rPr>
          <w:rFonts w:ascii="Times New Roman" w:eastAsia="Times New Roman" w:hAnsi="Times New Roman" w:cs="Times New Roman"/>
          <w:color w:val="1C1C1C"/>
          <w:sz w:val="24"/>
          <w:szCs w:val="24"/>
        </w:rPr>
        <w:t xml:space="preserve">Python was conceived by Guido van Rossum in the late 1980s at the Centrum </w:t>
      </w:r>
      <w:proofErr w:type="spellStart"/>
      <w:r w:rsidRPr="00355C77">
        <w:rPr>
          <w:rFonts w:ascii="Times New Roman" w:eastAsia="Times New Roman" w:hAnsi="Times New Roman" w:cs="Times New Roman"/>
          <w:color w:val="1C1C1C"/>
          <w:sz w:val="24"/>
          <w:szCs w:val="24"/>
        </w:rPr>
        <w:t>Wiskunde</w:t>
      </w:r>
      <w:proofErr w:type="spellEnd"/>
      <w:r w:rsidRPr="00355C77">
        <w:rPr>
          <w:rFonts w:ascii="Times New Roman" w:eastAsia="Times New Roman" w:hAnsi="Times New Roman" w:cs="Times New Roman"/>
          <w:color w:val="1C1C1C"/>
          <w:sz w:val="24"/>
          <w:szCs w:val="24"/>
        </w:rPr>
        <w:t xml:space="preserve"> &amp; Informatica (CWI) in the Netherlands, with its first public release appearing in 1991 (Python Software Foundation, n.d.). Van Rossum designed Python as a successor to the ABC programming language, preserving ABC’s focus on readability and simplicity while addressing its limitations regarding extensibility and system-level programming. Python thus emerged as a high-level, interpreted language emphasizing clean syntax, rapid development, and practical utility—qualities that remain central to its design philosophy today.</w:t>
      </w:r>
    </w:p>
    <w:p w14:paraId="776AD03C" w14:textId="77777777" w:rsidR="00C77362" w:rsidRPr="00355C77" w:rsidRDefault="00C77362" w:rsidP="00C77362">
      <w:pPr>
        <w:pStyle w:val="Heading2"/>
        <w:rPr>
          <w:rFonts w:ascii="Times New Roman" w:hAnsi="Times New Roman" w:cs="Times New Roman"/>
          <w:sz w:val="24"/>
          <w:szCs w:val="24"/>
        </w:rPr>
      </w:pPr>
      <w:r w:rsidRPr="00355C77">
        <w:rPr>
          <w:rFonts w:ascii="Times New Roman" w:hAnsi="Times New Roman" w:cs="Times New Roman"/>
          <w:sz w:val="24"/>
          <w:szCs w:val="24"/>
        </w:rPr>
        <w:t>Accessibility and Open-Source Benefits</w:t>
      </w:r>
    </w:p>
    <w:p w14:paraId="57C37F63" w14:textId="77777777" w:rsidR="00C77362" w:rsidRPr="00355C77" w:rsidRDefault="00C77362" w:rsidP="00C77362">
      <w:pPr>
        <w:spacing w:before="240" w:after="240" w:line="480" w:lineRule="auto"/>
        <w:rPr>
          <w:rFonts w:ascii="Times New Roman" w:eastAsia="Times New Roman" w:hAnsi="Times New Roman" w:cs="Times New Roman"/>
          <w:color w:val="1C1C1C"/>
          <w:sz w:val="24"/>
          <w:szCs w:val="24"/>
        </w:rPr>
      </w:pPr>
      <w:r w:rsidRPr="00355C77">
        <w:rPr>
          <w:rFonts w:ascii="Times New Roman" w:eastAsia="Times New Roman" w:hAnsi="Times New Roman" w:cs="Times New Roman"/>
          <w:color w:val="1C1C1C"/>
          <w:sz w:val="24"/>
          <w:szCs w:val="24"/>
        </w:rPr>
        <w:t xml:space="preserve">Python’s adoption </w:t>
      </w:r>
      <w:proofErr w:type="gramStart"/>
      <w:r w:rsidRPr="00355C77">
        <w:rPr>
          <w:rFonts w:ascii="Times New Roman" w:eastAsia="Times New Roman" w:hAnsi="Times New Roman" w:cs="Times New Roman"/>
          <w:color w:val="1C1C1C"/>
          <w:sz w:val="24"/>
          <w:szCs w:val="24"/>
        </w:rPr>
        <w:t>for</w:t>
      </w:r>
      <w:proofErr w:type="gramEnd"/>
      <w:r w:rsidRPr="00355C77">
        <w:rPr>
          <w:rFonts w:ascii="Times New Roman" w:eastAsia="Times New Roman" w:hAnsi="Times New Roman" w:cs="Times New Roman"/>
          <w:color w:val="1C1C1C"/>
          <w:sz w:val="24"/>
          <w:szCs w:val="24"/>
        </w:rPr>
        <w:t xml:space="preserve"> this project is also driven by its free and open-source nature. The Python interpreter, standard libraries, and most widely used scientific packages can be downloaded and distributed at no cost under the Python Software Foundation License. This accessibility allows students, researchers, and institutions to build robust analytical pipelines without financial barriers, ensuring that the project remains fully reproducible and affordable. The open-source ecosystem further benefits from extensive community support, regular security updates, and </w:t>
      </w:r>
      <w:r w:rsidRPr="00355C77">
        <w:rPr>
          <w:rFonts w:ascii="Times New Roman" w:eastAsia="Times New Roman" w:hAnsi="Times New Roman" w:cs="Times New Roman"/>
          <w:color w:val="1C1C1C"/>
          <w:sz w:val="24"/>
          <w:szCs w:val="24"/>
        </w:rPr>
        <w:lastRenderedPageBreak/>
        <w:t>transparent development processes—all essential for long-term academic and environmental research.</w:t>
      </w:r>
    </w:p>
    <w:p w14:paraId="01FAE0E5" w14:textId="77777777" w:rsidR="00C77362" w:rsidRPr="00355C77" w:rsidRDefault="00C77362" w:rsidP="00C77362">
      <w:pPr>
        <w:pStyle w:val="Heading2"/>
        <w:rPr>
          <w:rFonts w:ascii="Times New Roman" w:hAnsi="Times New Roman" w:cs="Times New Roman"/>
          <w:sz w:val="24"/>
          <w:szCs w:val="24"/>
        </w:rPr>
      </w:pPr>
      <w:r w:rsidRPr="00355C77">
        <w:rPr>
          <w:rFonts w:ascii="Times New Roman" w:hAnsi="Times New Roman" w:cs="Times New Roman"/>
          <w:sz w:val="24"/>
          <w:szCs w:val="24"/>
        </w:rPr>
        <w:t>Why Python for Cryptocurrency and Environmental Analysis</w:t>
      </w:r>
    </w:p>
    <w:p w14:paraId="5ACDEA10" w14:textId="1288B832" w:rsidR="00C77362" w:rsidRPr="00355C77" w:rsidRDefault="00C77362" w:rsidP="00C77362">
      <w:pPr>
        <w:spacing w:before="240" w:after="240" w:line="480" w:lineRule="auto"/>
        <w:rPr>
          <w:rFonts w:ascii="Times New Roman" w:eastAsia="Times New Roman" w:hAnsi="Times New Roman" w:cs="Times New Roman"/>
          <w:color w:val="1C1C1C"/>
          <w:sz w:val="24"/>
          <w:szCs w:val="24"/>
        </w:rPr>
      </w:pPr>
      <w:r w:rsidRPr="00355C77">
        <w:rPr>
          <w:rFonts w:ascii="Times New Roman" w:eastAsia="Times New Roman" w:hAnsi="Times New Roman" w:cs="Times New Roman"/>
          <w:color w:val="1C1C1C"/>
          <w:sz w:val="24"/>
          <w:szCs w:val="24"/>
        </w:rPr>
        <w:t>Python is exceptionally well-suited for cryptocurrency-related analysis because of its rich data-science ecosystem, strong numerical performance, and ability to handle time-series data, financial indicators, and large heterogeneous datasets. Cryptocurrency research often requires integrating market data, blockchain statistics, energy estimates, mining hardware efficiencies, and regional environmental factors—exactly the type of multi-source workflows Python excels at. Its scientific libraries enable operations such as trend analysis, ARIMA/ETS forecasting, regression modeling, data scraping from dynamic websites, and visualization of multi-year patterns. Combined with full reproducibility through text-based scripts, Python provides a transparent, academically rigorous platform for studying crypto-mining’s environmental costs.</w:t>
      </w:r>
    </w:p>
    <w:p w14:paraId="289946C0" w14:textId="77777777" w:rsidR="00C77362" w:rsidRPr="00355C77" w:rsidRDefault="00C77362" w:rsidP="00C77362">
      <w:pPr>
        <w:pStyle w:val="Heading2"/>
        <w:rPr>
          <w:rFonts w:ascii="Times New Roman" w:hAnsi="Times New Roman" w:cs="Times New Roman"/>
          <w:sz w:val="24"/>
          <w:szCs w:val="24"/>
        </w:rPr>
      </w:pPr>
      <w:r w:rsidRPr="00355C77">
        <w:rPr>
          <w:rFonts w:ascii="Times New Roman" w:hAnsi="Times New Roman" w:cs="Times New Roman"/>
          <w:sz w:val="24"/>
          <w:szCs w:val="24"/>
        </w:rPr>
        <w:t>Package-Specific Methodology</w:t>
      </w:r>
    </w:p>
    <w:p w14:paraId="0952A633" w14:textId="77777777" w:rsidR="006C5719" w:rsidRPr="00355C77" w:rsidRDefault="006C5719" w:rsidP="006C5719">
      <w:pPr>
        <w:rPr>
          <w:rFonts w:ascii="Times New Roman" w:hAnsi="Times New Roman" w:cs="Times New Roman"/>
          <w:sz w:val="24"/>
          <w:szCs w:val="24"/>
        </w:rPr>
      </w:pPr>
    </w:p>
    <w:p w14:paraId="299F6742" w14:textId="53181BE0" w:rsidR="006C5719" w:rsidRPr="00355C77" w:rsidRDefault="006C5719" w:rsidP="006C5719">
      <w:pPr>
        <w:spacing w:line="480" w:lineRule="auto"/>
        <w:contextualSpacing/>
        <w:rPr>
          <w:rFonts w:ascii="Times New Roman" w:hAnsi="Times New Roman" w:cs="Times New Roman"/>
          <w:sz w:val="24"/>
          <w:szCs w:val="24"/>
        </w:rPr>
      </w:pPr>
      <w:r w:rsidRPr="00355C77">
        <w:rPr>
          <w:rFonts w:ascii="Times New Roman" w:hAnsi="Times New Roman" w:cs="Times New Roman"/>
          <w:sz w:val="24"/>
          <w:szCs w:val="24"/>
        </w:rPr>
        <w:t xml:space="preserve">This project relies on a suite of Python packages to manage, analyze, and visualize cryptocurrency and environmental data. </w:t>
      </w:r>
      <w:r w:rsidRPr="00355C77">
        <w:rPr>
          <w:rStyle w:val="Strong"/>
          <w:rFonts w:ascii="Times New Roman" w:hAnsi="Times New Roman" w:cs="Times New Roman"/>
          <w:sz w:val="24"/>
          <w:szCs w:val="24"/>
        </w:rPr>
        <w:t>Pandas</w:t>
      </w:r>
      <w:r w:rsidRPr="00355C77">
        <w:rPr>
          <w:rFonts w:ascii="Times New Roman" w:hAnsi="Times New Roman" w:cs="Times New Roman"/>
          <w:sz w:val="24"/>
          <w:szCs w:val="24"/>
        </w:rPr>
        <w:t xml:space="preserve"> </w:t>
      </w:r>
      <w:proofErr w:type="gramStart"/>
      <w:r w:rsidRPr="00355C77">
        <w:rPr>
          <w:rFonts w:ascii="Times New Roman" w:hAnsi="Times New Roman" w:cs="Times New Roman"/>
          <w:sz w:val="24"/>
          <w:szCs w:val="24"/>
        </w:rPr>
        <w:t>serves</w:t>
      </w:r>
      <w:proofErr w:type="gramEnd"/>
      <w:r w:rsidRPr="00355C77">
        <w:rPr>
          <w:rFonts w:ascii="Times New Roman" w:hAnsi="Times New Roman" w:cs="Times New Roman"/>
          <w:sz w:val="24"/>
          <w:szCs w:val="24"/>
        </w:rPr>
        <w:t xml:space="preserve"> as the core data-handling library, offering powerful tools for importing, cleaning, merging, and transforming time-series datasets. </w:t>
      </w:r>
      <w:r w:rsidRPr="00355C77">
        <w:rPr>
          <w:rStyle w:val="Strong"/>
          <w:rFonts w:ascii="Times New Roman" w:hAnsi="Times New Roman" w:cs="Times New Roman"/>
          <w:sz w:val="24"/>
          <w:szCs w:val="24"/>
        </w:rPr>
        <w:t>NumPy</w:t>
      </w:r>
      <w:r w:rsidRPr="00355C77">
        <w:rPr>
          <w:rFonts w:ascii="Times New Roman" w:hAnsi="Times New Roman" w:cs="Times New Roman"/>
          <w:sz w:val="24"/>
          <w:szCs w:val="24"/>
        </w:rPr>
        <w:t xml:space="preserve"> underpins numerical computation, providing fast vectorized operations essential for emissions calculations and modeling. </w:t>
      </w:r>
      <w:r w:rsidRPr="00355C77">
        <w:rPr>
          <w:rStyle w:val="Strong"/>
          <w:rFonts w:ascii="Times New Roman" w:hAnsi="Times New Roman" w:cs="Times New Roman"/>
          <w:sz w:val="24"/>
          <w:szCs w:val="24"/>
        </w:rPr>
        <w:t>Matplotlib</w:t>
      </w:r>
      <w:r w:rsidRPr="00355C77">
        <w:rPr>
          <w:rFonts w:ascii="Times New Roman" w:hAnsi="Times New Roman" w:cs="Times New Roman"/>
          <w:sz w:val="24"/>
          <w:szCs w:val="24"/>
        </w:rPr>
        <w:t xml:space="preserve"> produces customizable, publication-quality graphs, while </w:t>
      </w:r>
      <w:r w:rsidRPr="00355C77">
        <w:rPr>
          <w:rStyle w:val="Strong"/>
          <w:rFonts w:ascii="Times New Roman" w:hAnsi="Times New Roman" w:cs="Times New Roman"/>
          <w:sz w:val="24"/>
          <w:szCs w:val="24"/>
        </w:rPr>
        <w:t>Seaborn</w:t>
      </w:r>
      <w:r w:rsidRPr="00355C77">
        <w:rPr>
          <w:rFonts w:ascii="Times New Roman" w:hAnsi="Times New Roman" w:cs="Times New Roman"/>
          <w:sz w:val="24"/>
          <w:szCs w:val="24"/>
        </w:rPr>
        <w:t xml:space="preserve">, built on top of it, simplifies the creation of attractive statistical visuals for trend and comparison analyses. Data from online sources is retrieved using </w:t>
      </w:r>
      <w:r w:rsidRPr="00355C77">
        <w:rPr>
          <w:rStyle w:val="Strong"/>
          <w:rFonts w:ascii="Times New Roman" w:hAnsi="Times New Roman" w:cs="Times New Roman"/>
          <w:sz w:val="24"/>
          <w:szCs w:val="24"/>
        </w:rPr>
        <w:t>requests</w:t>
      </w:r>
      <w:r w:rsidRPr="00355C77">
        <w:rPr>
          <w:rFonts w:ascii="Times New Roman" w:hAnsi="Times New Roman" w:cs="Times New Roman"/>
          <w:sz w:val="24"/>
          <w:szCs w:val="24"/>
        </w:rPr>
        <w:t xml:space="preserve">, and when information exists only on web pages, </w:t>
      </w:r>
      <w:r w:rsidRPr="00355C77">
        <w:rPr>
          <w:rStyle w:val="Strong"/>
          <w:rFonts w:ascii="Times New Roman" w:hAnsi="Times New Roman" w:cs="Times New Roman"/>
          <w:sz w:val="24"/>
          <w:szCs w:val="24"/>
        </w:rPr>
        <w:t>BeautifulSoup4</w:t>
      </w:r>
      <w:r w:rsidRPr="00355C77">
        <w:rPr>
          <w:rFonts w:ascii="Times New Roman" w:hAnsi="Times New Roman" w:cs="Times New Roman"/>
          <w:sz w:val="24"/>
          <w:szCs w:val="24"/>
        </w:rPr>
        <w:t xml:space="preserve"> and </w:t>
      </w:r>
      <w:proofErr w:type="spellStart"/>
      <w:r w:rsidRPr="00355C77">
        <w:rPr>
          <w:rStyle w:val="Strong"/>
          <w:rFonts w:ascii="Times New Roman" w:hAnsi="Times New Roman" w:cs="Times New Roman"/>
          <w:sz w:val="24"/>
          <w:szCs w:val="24"/>
        </w:rPr>
        <w:t>lxml</w:t>
      </w:r>
      <w:proofErr w:type="spellEnd"/>
      <w:r w:rsidRPr="00355C77">
        <w:rPr>
          <w:rFonts w:ascii="Times New Roman" w:hAnsi="Times New Roman" w:cs="Times New Roman"/>
          <w:sz w:val="24"/>
          <w:szCs w:val="24"/>
        </w:rPr>
        <w:t xml:space="preserve"> enable efficient scraping of HTML tables such as mining hardware metrics or regional distributions. </w:t>
      </w:r>
      <w:proofErr w:type="spellStart"/>
      <w:r w:rsidRPr="00355C77">
        <w:rPr>
          <w:rStyle w:val="Strong"/>
          <w:rFonts w:ascii="Times New Roman" w:hAnsi="Times New Roman" w:cs="Times New Roman"/>
          <w:sz w:val="24"/>
          <w:szCs w:val="24"/>
        </w:rPr>
        <w:t>Statsmodels</w:t>
      </w:r>
      <w:proofErr w:type="spellEnd"/>
      <w:r w:rsidRPr="00355C77">
        <w:rPr>
          <w:rFonts w:ascii="Times New Roman" w:hAnsi="Times New Roman" w:cs="Times New Roman"/>
          <w:sz w:val="24"/>
          <w:szCs w:val="24"/>
        </w:rPr>
        <w:t xml:space="preserve"> supports </w:t>
      </w:r>
      <w:r w:rsidRPr="00355C77">
        <w:rPr>
          <w:rFonts w:ascii="Times New Roman" w:hAnsi="Times New Roman" w:cs="Times New Roman"/>
          <w:sz w:val="24"/>
          <w:szCs w:val="24"/>
        </w:rPr>
        <w:lastRenderedPageBreak/>
        <w:t xml:space="preserve">forecasting with ARIMA, ETS, regression, and decomposition tools used to project future environmental impacts. </w:t>
      </w:r>
      <w:proofErr w:type="spellStart"/>
      <w:r w:rsidRPr="00355C77">
        <w:rPr>
          <w:rStyle w:val="Strong"/>
          <w:rFonts w:ascii="Times New Roman" w:hAnsi="Times New Roman" w:cs="Times New Roman"/>
          <w:sz w:val="24"/>
          <w:szCs w:val="24"/>
        </w:rPr>
        <w:t>Openpyxl</w:t>
      </w:r>
      <w:proofErr w:type="spellEnd"/>
      <w:r w:rsidRPr="00355C77">
        <w:rPr>
          <w:rFonts w:ascii="Times New Roman" w:hAnsi="Times New Roman" w:cs="Times New Roman"/>
          <w:sz w:val="24"/>
          <w:szCs w:val="24"/>
        </w:rPr>
        <w:t xml:space="preserve"> allows the project to read and integrate datasets provided in Excel format, and </w:t>
      </w:r>
      <w:proofErr w:type="spellStart"/>
      <w:r w:rsidRPr="00355C77">
        <w:rPr>
          <w:rStyle w:val="Strong"/>
          <w:rFonts w:ascii="Times New Roman" w:hAnsi="Times New Roman" w:cs="Times New Roman"/>
          <w:sz w:val="24"/>
          <w:szCs w:val="24"/>
        </w:rPr>
        <w:t>tqdm</w:t>
      </w:r>
      <w:proofErr w:type="spellEnd"/>
      <w:r w:rsidRPr="00355C77">
        <w:rPr>
          <w:rFonts w:ascii="Times New Roman" w:hAnsi="Times New Roman" w:cs="Times New Roman"/>
          <w:sz w:val="24"/>
          <w:szCs w:val="24"/>
        </w:rPr>
        <w:t xml:space="preserve"> offers progress bars that make long scraping or processing tasks clearer and more user-friendly. The technical stack is shown in the chart below:</w:t>
      </w:r>
    </w:p>
    <w:p w14:paraId="6EE64C93" w14:textId="77777777" w:rsidR="006C5719" w:rsidRPr="00355C77" w:rsidRDefault="006C5719" w:rsidP="006C5719">
      <w:pPr>
        <w:keepNext/>
        <w:spacing w:line="480" w:lineRule="auto"/>
        <w:contextualSpacing/>
        <w:rPr>
          <w:rFonts w:ascii="Times New Roman" w:hAnsi="Times New Roman" w:cs="Times New Roman"/>
        </w:rPr>
      </w:pPr>
      <w:r w:rsidRPr="00355C77">
        <w:rPr>
          <w:rFonts w:ascii="Times New Roman" w:hAnsi="Times New Roman" w:cs="Times New Roman"/>
          <w:noProof/>
          <w:sz w:val="24"/>
          <w:szCs w:val="24"/>
        </w:rPr>
        <w:drawing>
          <wp:inline distT="0" distB="0" distL="0" distR="0" wp14:anchorId="68966B66" wp14:editId="2A36AE1B">
            <wp:extent cx="5861050" cy="3651722"/>
            <wp:effectExtent l="0" t="0" r="6350" b="6350"/>
            <wp:docPr id="1552640815" name="Picture 5" descr="A diagram of a software company&#10;&#10;AI-generated content may be incorrect.">
              <a:extLst xmlns:a="http://schemas.openxmlformats.org/drawingml/2006/main">
                <a:ext uri="{FF2B5EF4-FFF2-40B4-BE49-F238E27FC236}">
                  <a16:creationId xmlns:a16="http://schemas.microsoft.com/office/drawing/2014/main" id="{FD1D0958-069F-7D8C-FB76-A59D14E7C7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640815" name="Picture 5" descr="A diagram of a software company&#10;&#10;AI-generated content may be incorrect.">
                      <a:extLst>
                        <a:ext uri="{FF2B5EF4-FFF2-40B4-BE49-F238E27FC236}">
                          <a16:creationId xmlns:a16="http://schemas.microsoft.com/office/drawing/2014/main" id="{FD1D0958-069F-7D8C-FB76-A59D14E7C757}"/>
                        </a:ext>
                      </a:extLst>
                    </pic:cNvPr>
                    <pic:cNvPicPr>
                      <a:picLocks noChangeAspect="1"/>
                    </pic:cNvPicPr>
                  </pic:nvPicPr>
                  <pic:blipFill>
                    <a:blip r:embed="rId10"/>
                    <a:stretch>
                      <a:fillRect/>
                    </a:stretch>
                  </pic:blipFill>
                  <pic:spPr>
                    <a:xfrm>
                      <a:off x="0" y="0"/>
                      <a:ext cx="5877837" cy="3662181"/>
                    </a:xfrm>
                    <a:prstGeom prst="rect">
                      <a:avLst/>
                    </a:prstGeom>
                  </pic:spPr>
                </pic:pic>
              </a:graphicData>
            </a:graphic>
          </wp:inline>
        </w:drawing>
      </w:r>
    </w:p>
    <w:p w14:paraId="0D17D3F9" w14:textId="7519829F" w:rsidR="006C5719" w:rsidRPr="00355C77" w:rsidRDefault="006C5719" w:rsidP="006C5719">
      <w:pPr>
        <w:pStyle w:val="Caption"/>
        <w:rPr>
          <w:rFonts w:ascii="Times New Roman" w:hAnsi="Times New Roman" w:cs="Times New Roman"/>
          <w:sz w:val="24"/>
          <w:szCs w:val="24"/>
        </w:rPr>
      </w:pPr>
      <w:r w:rsidRPr="00355C77">
        <w:rPr>
          <w:rFonts w:ascii="Times New Roman" w:hAnsi="Times New Roman" w:cs="Times New Roman"/>
        </w:rPr>
        <w:t xml:space="preserve">Figure </w:t>
      </w:r>
      <w:r w:rsidRPr="00355C77">
        <w:rPr>
          <w:rFonts w:ascii="Times New Roman" w:hAnsi="Times New Roman" w:cs="Times New Roman"/>
        </w:rPr>
        <w:fldChar w:fldCharType="begin"/>
      </w:r>
      <w:r w:rsidRPr="00355C77">
        <w:rPr>
          <w:rFonts w:ascii="Times New Roman" w:hAnsi="Times New Roman" w:cs="Times New Roman"/>
        </w:rPr>
        <w:instrText xml:space="preserve"> SEQ Figure \* ARABIC </w:instrText>
      </w:r>
      <w:r w:rsidRPr="00355C77">
        <w:rPr>
          <w:rFonts w:ascii="Times New Roman" w:hAnsi="Times New Roman" w:cs="Times New Roman"/>
        </w:rPr>
        <w:fldChar w:fldCharType="separate"/>
      </w:r>
      <w:r w:rsidR="00625A3B" w:rsidRPr="00355C77">
        <w:rPr>
          <w:rFonts w:ascii="Times New Roman" w:hAnsi="Times New Roman" w:cs="Times New Roman"/>
          <w:noProof/>
        </w:rPr>
        <w:t>1</w:t>
      </w:r>
      <w:r w:rsidRPr="00355C77">
        <w:rPr>
          <w:rFonts w:ascii="Times New Roman" w:hAnsi="Times New Roman" w:cs="Times New Roman"/>
        </w:rPr>
        <w:fldChar w:fldCharType="end"/>
      </w:r>
      <w:r w:rsidRPr="00355C77">
        <w:rPr>
          <w:rFonts w:ascii="Times New Roman" w:hAnsi="Times New Roman" w:cs="Times New Roman"/>
        </w:rPr>
        <w:t xml:space="preserve"> - Python technical stack</w:t>
      </w:r>
    </w:p>
    <w:p w14:paraId="6887E056" w14:textId="1BF27E38" w:rsidR="00747B01" w:rsidRPr="00355C77" w:rsidRDefault="00747B01" w:rsidP="00747B01">
      <w:pPr>
        <w:spacing w:before="240" w:after="240" w:line="480" w:lineRule="auto"/>
        <w:jc w:val="center"/>
        <w:rPr>
          <w:rFonts w:ascii="Times New Roman" w:eastAsia="Times New Roman" w:hAnsi="Times New Roman" w:cs="Times New Roman"/>
          <w:b/>
          <w:bCs/>
          <w:i/>
          <w:iCs/>
          <w:color w:val="1C1C1C"/>
          <w:sz w:val="24"/>
          <w:szCs w:val="24"/>
        </w:rPr>
      </w:pPr>
      <w:r w:rsidRPr="00355C77">
        <w:rPr>
          <w:rFonts w:ascii="Times New Roman" w:eastAsia="Times New Roman" w:hAnsi="Times New Roman" w:cs="Times New Roman"/>
          <w:b/>
          <w:bCs/>
          <w:i/>
          <w:iCs/>
          <w:color w:val="1C1C1C"/>
          <w:sz w:val="24"/>
          <w:szCs w:val="24"/>
        </w:rPr>
        <w:t>Methodology: Cryptocurrency Selection Rationale</w:t>
      </w:r>
    </w:p>
    <w:p w14:paraId="4DC4E3E8" w14:textId="26138552" w:rsidR="00747B01" w:rsidRPr="00355C77" w:rsidRDefault="00747B01" w:rsidP="00747B01">
      <w:pPr>
        <w:spacing w:before="240" w:after="240" w:line="480" w:lineRule="auto"/>
        <w:rPr>
          <w:rFonts w:ascii="Times New Roman" w:eastAsia="Times New Roman" w:hAnsi="Times New Roman" w:cs="Times New Roman"/>
          <w:color w:val="1C1C1C"/>
          <w:sz w:val="24"/>
          <w:szCs w:val="24"/>
        </w:rPr>
      </w:pPr>
      <w:r w:rsidRPr="00355C77">
        <w:rPr>
          <w:rFonts w:ascii="Times New Roman" w:eastAsia="Times New Roman" w:hAnsi="Times New Roman" w:cs="Times New Roman"/>
          <w:color w:val="1C1C1C"/>
          <w:sz w:val="24"/>
          <w:szCs w:val="24"/>
        </w:rPr>
        <w:t xml:space="preserve">To ensure the study provides a broad, representative, and analytically robust assessment of cryptocurrency mining’s environmental and economic impacts, our group selected a portfolio of ten proof-of-work (PoW) cryptocurrencies: Bitcoin (BTC), Litecoin (LTC), Monero (XMR), Dash (DASH), </w:t>
      </w:r>
      <w:proofErr w:type="spellStart"/>
      <w:r w:rsidRPr="00355C77">
        <w:rPr>
          <w:rFonts w:ascii="Times New Roman" w:eastAsia="Times New Roman" w:hAnsi="Times New Roman" w:cs="Times New Roman"/>
          <w:color w:val="1C1C1C"/>
          <w:sz w:val="24"/>
          <w:szCs w:val="24"/>
        </w:rPr>
        <w:t>ZCash</w:t>
      </w:r>
      <w:proofErr w:type="spellEnd"/>
      <w:r w:rsidRPr="00355C77">
        <w:rPr>
          <w:rFonts w:ascii="Times New Roman" w:eastAsia="Times New Roman" w:hAnsi="Times New Roman" w:cs="Times New Roman"/>
          <w:color w:val="1C1C1C"/>
          <w:sz w:val="24"/>
          <w:szCs w:val="24"/>
        </w:rPr>
        <w:t xml:space="preserve"> (ZEC), Bitcoin Cash (BCH), Ethereum Classic (ETC), Bitcoin Gold (BTG), Dogecoin (DOGE), and </w:t>
      </w:r>
      <w:proofErr w:type="spellStart"/>
      <w:r w:rsidRPr="00355C77">
        <w:rPr>
          <w:rFonts w:ascii="Times New Roman" w:eastAsia="Times New Roman" w:hAnsi="Times New Roman" w:cs="Times New Roman"/>
          <w:color w:val="1C1C1C"/>
          <w:sz w:val="24"/>
          <w:szCs w:val="24"/>
        </w:rPr>
        <w:t>Vertcoin</w:t>
      </w:r>
      <w:proofErr w:type="spellEnd"/>
      <w:r w:rsidRPr="00355C77">
        <w:rPr>
          <w:rFonts w:ascii="Times New Roman" w:eastAsia="Times New Roman" w:hAnsi="Times New Roman" w:cs="Times New Roman"/>
          <w:color w:val="1C1C1C"/>
          <w:sz w:val="24"/>
          <w:szCs w:val="24"/>
        </w:rPr>
        <w:t xml:space="preserve"> (VTC). These assets were intentionally chosen to reflect diversity along several methodological dimensions, including market dominance, hashing </w:t>
      </w:r>
      <w:r w:rsidRPr="00355C77">
        <w:rPr>
          <w:rFonts w:ascii="Times New Roman" w:eastAsia="Times New Roman" w:hAnsi="Times New Roman" w:cs="Times New Roman"/>
          <w:color w:val="1C1C1C"/>
          <w:sz w:val="24"/>
          <w:szCs w:val="24"/>
        </w:rPr>
        <w:lastRenderedPageBreak/>
        <w:t>algorithms, network size, privacy features, energy profiles, and socio-cultural relevance. This heterogeneity allows for more generalizable statistical modeling and a more nuanced exploration of mining hardware efficiency, carbon intensity, and environmental damage across the PoW ecosystem.</w:t>
      </w:r>
    </w:p>
    <w:p w14:paraId="53F983B4" w14:textId="55EE5D8D" w:rsidR="00747B01" w:rsidRPr="00355C77" w:rsidRDefault="00747B01" w:rsidP="00747B01">
      <w:pPr>
        <w:spacing w:before="240" w:after="240" w:line="480" w:lineRule="auto"/>
        <w:ind w:firstLine="720"/>
        <w:rPr>
          <w:rFonts w:ascii="Times New Roman" w:eastAsia="Times New Roman" w:hAnsi="Times New Roman" w:cs="Times New Roman"/>
          <w:color w:val="1C1C1C"/>
          <w:sz w:val="24"/>
          <w:szCs w:val="24"/>
        </w:rPr>
      </w:pPr>
      <w:r w:rsidRPr="00355C77">
        <w:rPr>
          <w:rFonts w:ascii="Times New Roman" w:eastAsia="Times New Roman" w:hAnsi="Times New Roman" w:cs="Times New Roman"/>
          <w:color w:val="1C1C1C"/>
          <w:sz w:val="24"/>
          <w:szCs w:val="24"/>
        </w:rPr>
        <w:t xml:space="preserve">Bitcoin—as the largest, oldest, and most energy-intensive cryptocurrency—serves as the benchmark case for all environmental comparisons. Litecoin, Dash, Dogecoin, and </w:t>
      </w:r>
      <w:proofErr w:type="spellStart"/>
      <w:r w:rsidRPr="00355C77">
        <w:rPr>
          <w:rFonts w:ascii="Times New Roman" w:eastAsia="Times New Roman" w:hAnsi="Times New Roman" w:cs="Times New Roman"/>
          <w:color w:val="1C1C1C"/>
          <w:sz w:val="24"/>
          <w:szCs w:val="24"/>
        </w:rPr>
        <w:t>Vertcoin</w:t>
      </w:r>
      <w:proofErr w:type="spellEnd"/>
      <w:r w:rsidRPr="00355C77">
        <w:rPr>
          <w:rFonts w:ascii="Times New Roman" w:eastAsia="Times New Roman" w:hAnsi="Times New Roman" w:cs="Times New Roman"/>
          <w:color w:val="1C1C1C"/>
          <w:sz w:val="24"/>
          <w:szCs w:val="24"/>
        </w:rPr>
        <w:t xml:space="preserve"> were selected to represent </w:t>
      </w:r>
      <w:proofErr w:type="spellStart"/>
      <w:r w:rsidRPr="00355C77">
        <w:rPr>
          <w:rFonts w:ascii="Times New Roman" w:eastAsia="Times New Roman" w:hAnsi="Times New Roman" w:cs="Times New Roman"/>
          <w:color w:val="1C1C1C"/>
          <w:sz w:val="24"/>
          <w:szCs w:val="24"/>
        </w:rPr>
        <w:t>Scrypt</w:t>
      </w:r>
      <w:proofErr w:type="spellEnd"/>
      <w:r w:rsidRPr="00355C77">
        <w:rPr>
          <w:rFonts w:ascii="Times New Roman" w:eastAsia="Times New Roman" w:hAnsi="Times New Roman" w:cs="Times New Roman"/>
          <w:color w:val="1C1C1C"/>
          <w:sz w:val="24"/>
          <w:szCs w:val="24"/>
        </w:rPr>
        <w:t xml:space="preserve">-based networks, enabling cross-chain comparisons of algorithmic efficiency within a shared PoW lineage. Monero and </w:t>
      </w:r>
      <w:proofErr w:type="spellStart"/>
      <w:r w:rsidRPr="00355C77">
        <w:rPr>
          <w:rFonts w:ascii="Times New Roman" w:eastAsia="Times New Roman" w:hAnsi="Times New Roman" w:cs="Times New Roman"/>
          <w:color w:val="1C1C1C"/>
          <w:sz w:val="24"/>
          <w:szCs w:val="24"/>
        </w:rPr>
        <w:t>ZCash</w:t>
      </w:r>
      <w:proofErr w:type="spellEnd"/>
      <w:r w:rsidRPr="00355C77">
        <w:rPr>
          <w:rFonts w:ascii="Times New Roman" w:eastAsia="Times New Roman" w:hAnsi="Times New Roman" w:cs="Times New Roman"/>
          <w:color w:val="1C1C1C"/>
          <w:sz w:val="24"/>
          <w:szCs w:val="24"/>
        </w:rPr>
        <w:t xml:space="preserve"> were included due to their privacy-focused protocols (</w:t>
      </w:r>
      <w:proofErr w:type="spellStart"/>
      <w:r w:rsidRPr="00355C77">
        <w:rPr>
          <w:rFonts w:ascii="Times New Roman" w:eastAsia="Times New Roman" w:hAnsi="Times New Roman" w:cs="Times New Roman"/>
          <w:color w:val="1C1C1C"/>
          <w:sz w:val="24"/>
          <w:szCs w:val="24"/>
        </w:rPr>
        <w:t>RandomX</w:t>
      </w:r>
      <w:proofErr w:type="spellEnd"/>
      <w:r w:rsidRPr="00355C77">
        <w:rPr>
          <w:rFonts w:ascii="Times New Roman" w:eastAsia="Times New Roman" w:hAnsi="Times New Roman" w:cs="Times New Roman"/>
          <w:color w:val="1C1C1C"/>
          <w:sz w:val="24"/>
          <w:szCs w:val="24"/>
        </w:rPr>
        <w:t xml:space="preserve"> and </w:t>
      </w:r>
      <w:proofErr w:type="spellStart"/>
      <w:r w:rsidRPr="00355C77">
        <w:rPr>
          <w:rFonts w:ascii="Times New Roman" w:eastAsia="Times New Roman" w:hAnsi="Times New Roman" w:cs="Times New Roman"/>
          <w:color w:val="1C1C1C"/>
          <w:sz w:val="24"/>
          <w:szCs w:val="24"/>
        </w:rPr>
        <w:t>Equihash</w:t>
      </w:r>
      <w:proofErr w:type="spellEnd"/>
      <w:r w:rsidRPr="00355C77">
        <w:rPr>
          <w:rFonts w:ascii="Times New Roman" w:eastAsia="Times New Roman" w:hAnsi="Times New Roman" w:cs="Times New Roman"/>
          <w:color w:val="1C1C1C"/>
          <w:sz w:val="24"/>
          <w:szCs w:val="24"/>
        </w:rPr>
        <w:t xml:space="preserve">, respectively), offering contrast with more conventional hashing methods. Ethereum Classic and Bitcoin Gold represent major forks from historically significant chains (Ethereum and Bitcoin), allowing the analysis to capture how governance splits and protocol changes influence </w:t>
      </w:r>
      <w:proofErr w:type="spellStart"/>
      <w:r w:rsidRPr="00355C77">
        <w:rPr>
          <w:rFonts w:ascii="Times New Roman" w:eastAsia="Times New Roman" w:hAnsi="Times New Roman" w:cs="Times New Roman"/>
          <w:color w:val="1C1C1C"/>
          <w:sz w:val="24"/>
          <w:szCs w:val="24"/>
        </w:rPr>
        <w:t>hashrate</w:t>
      </w:r>
      <w:proofErr w:type="spellEnd"/>
      <w:r w:rsidRPr="00355C77">
        <w:rPr>
          <w:rFonts w:ascii="Times New Roman" w:eastAsia="Times New Roman" w:hAnsi="Times New Roman" w:cs="Times New Roman"/>
          <w:color w:val="1C1C1C"/>
          <w:sz w:val="24"/>
          <w:szCs w:val="24"/>
        </w:rPr>
        <w:t>, energy demand, and miner behavior. Finally, Bitcoin Cash provides a high-market-cap, SHA-256-based alternative to Bitcoin, enabling a controlled comparison of networks that share hardware compatibility but differ in economic incentives and transaction throughput philosophies.</w:t>
      </w:r>
    </w:p>
    <w:p w14:paraId="42225AC1" w14:textId="3487BDFE" w:rsidR="00747B01" w:rsidRPr="00355C77" w:rsidRDefault="00747B01" w:rsidP="00747B01">
      <w:pPr>
        <w:spacing w:before="240" w:after="240" w:line="480" w:lineRule="auto"/>
        <w:ind w:firstLine="720"/>
        <w:rPr>
          <w:rFonts w:ascii="Times New Roman" w:eastAsia="Times New Roman" w:hAnsi="Times New Roman" w:cs="Times New Roman"/>
          <w:color w:val="1C1C1C"/>
          <w:sz w:val="24"/>
          <w:szCs w:val="24"/>
        </w:rPr>
      </w:pPr>
      <w:r w:rsidRPr="00355C77">
        <w:rPr>
          <w:rFonts w:ascii="Times New Roman" w:eastAsia="Times New Roman" w:hAnsi="Times New Roman" w:cs="Times New Roman"/>
          <w:color w:val="1C1C1C"/>
          <w:sz w:val="24"/>
          <w:szCs w:val="24"/>
        </w:rPr>
        <w:t>In addition to their technical and economic relevance, the selection also incorporates assets with significant cultural and social impact, most notably Dogecoin. Dogecoin is widely recognized as the archetypal meme coin, a term used to describe cryptocurrencies whose market value and community engagement are driven largely by online culture, viral humor, celebrity attention, and social-media narratives rather than underlying technological innovation (</w:t>
      </w:r>
      <w:proofErr w:type="spellStart"/>
      <w:r w:rsidRPr="00355C77">
        <w:rPr>
          <w:rFonts w:ascii="Times New Roman" w:eastAsia="Times New Roman" w:hAnsi="Times New Roman" w:cs="Times New Roman"/>
          <w:color w:val="1C1C1C"/>
          <w:sz w:val="24"/>
          <w:szCs w:val="24"/>
        </w:rPr>
        <w:t>Nadini</w:t>
      </w:r>
      <w:proofErr w:type="spellEnd"/>
      <w:r w:rsidRPr="00355C77">
        <w:rPr>
          <w:rFonts w:ascii="Times New Roman" w:eastAsia="Times New Roman" w:hAnsi="Times New Roman" w:cs="Times New Roman"/>
          <w:color w:val="1C1C1C"/>
          <w:sz w:val="24"/>
          <w:szCs w:val="24"/>
        </w:rPr>
        <w:t xml:space="preserve"> et al., 2021). Meme coins often experience rapid, sentiment-driven fluctuations in popularity, making them relevant case studies for understanding how speculative enthusiasm influences mining incentives, network participation, and energy consumption. Including Dogecoin therefore </w:t>
      </w:r>
      <w:r w:rsidRPr="00355C77">
        <w:rPr>
          <w:rFonts w:ascii="Times New Roman" w:eastAsia="Times New Roman" w:hAnsi="Times New Roman" w:cs="Times New Roman"/>
          <w:color w:val="1C1C1C"/>
          <w:sz w:val="24"/>
          <w:szCs w:val="24"/>
        </w:rPr>
        <w:lastRenderedPageBreak/>
        <w:t>strengthens the study’s ability to evaluate how non-technical factors shape the environmental footprint of cryptocurrency ecosystems.</w:t>
      </w:r>
    </w:p>
    <w:p w14:paraId="765B387E" w14:textId="3B00776E" w:rsidR="00747B01" w:rsidRPr="00355C77" w:rsidRDefault="00747B01" w:rsidP="00747B01">
      <w:pPr>
        <w:spacing w:before="240" w:after="240" w:line="480" w:lineRule="auto"/>
        <w:ind w:firstLine="720"/>
        <w:rPr>
          <w:rFonts w:ascii="Times New Roman" w:eastAsia="Times New Roman" w:hAnsi="Times New Roman" w:cs="Times New Roman"/>
          <w:color w:val="1C1C1C"/>
          <w:sz w:val="24"/>
          <w:szCs w:val="24"/>
        </w:rPr>
      </w:pPr>
      <w:r w:rsidRPr="00355C77">
        <w:rPr>
          <w:rFonts w:ascii="Times New Roman" w:eastAsia="Times New Roman" w:hAnsi="Times New Roman" w:cs="Times New Roman"/>
          <w:color w:val="1C1C1C"/>
          <w:sz w:val="24"/>
          <w:szCs w:val="24"/>
        </w:rPr>
        <w:t>Together, these ten cryptocurrencies form a balanced sample that captures the technological, economic, and cultural variability within proof-of-work systems. This selection enables statistically rigorous cross-asset comparisons and supports the broader research objective of modeling how mining practices, hardware efficiency, and regional energy mixes influence environmental damages across diverse blockchain networks.</w:t>
      </w:r>
    </w:p>
    <w:p w14:paraId="3E1B2AE6" w14:textId="50DC79F9" w:rsidR="00997A89" w:rsidRPr="00355C77" w:rsidRDefault="00997A89" w:rsidP="00997A89">
      <w:pPr>
        <w:spacing w:before="240" w:after="240" w:line="480" w:lineRule="auto"/>
        <w:jc w:val="center"/>
        <w:rPr>
          <w:rFonts w:ascii="Times New Roman" w:eastAsia="Times New Roman" w:hAnsi="Times New Roman" w:cs="Times New Roman"/>
          <w:b/>
          <w:bCs/>
          <w:i/>
          <w:iCs/>
          <w:color w:val="1C1C1C"/>
          <w:sz w:val="24"/>
          <w:szCs w:val="24"/>
        </w:rPr>
      </w:pPr>
      <w:r w:rsidRPr="00355C77">
        <w:rPr>
          <w:rFonts w:ascii="Times New Roman" w:eastAsia="Times New Roman" w:hAnsi="Times New Roman" w:cs="Times New Roman"/>
          <w:b/>
          <w:bCs/>
          <w:i/>
          <w:iCs/>
          <w:color w:val="1C1C1C"/>
          <w:sz w:val="24"/>
          <w:szCs w:val="24"/>
        </w:rPr>
        <w:t>Treatment of Missing, Non-Existent, or Unavailable Data</w:t>
      </w:r>
    </w:p>
    <w:p w14:paraId="33497DBE" w14:textId="5DE609F6" w:rsidR="00997A89" w:rsidRPr="00355C77" w:rsidRDefault="00997A89" w:rsidP="00997A89">
      <w:pPr>
        <w:spacing w:before="240" w:after="240" w:line="480" w:lineRule="auto"/>
        <w:ind w:firstLine="720"/>
        <w:rPr>
          <w:rFonts w:ascii="Times New Roman" w:eastAsia="Times New Roman" w:hAnsi="Times New Roman" w:cs="Times New Roman"/>
          <w:color w:val="1C1C1C"/>
          <w:sz w:val="24"/>
          <w:szCs w:val="24"/>
        </w:rPr>
      </w:pPr>
      <w:r w:rsidRPr="00355C77">
        <w:rPr>
          <w:rFonts w:ascii="Times New Roman" w:eastAsia="Times New Roman" w:hAnsi="Times New Roman" w:cs="Times New Roman"/>
          <w:color w:val="1C1C1C"/>
          <w:sz w:val="24"/>
          <w:szCs w:val="24"/>
        </w:rPr>
        <w:t xml:space="preserve">To maintain a uniform and fully aligned dataset across the 2015–2025 study window, our group adopted a standard procedure for handling dates where price, block reward, or mining-related information was unavailable or non-existent. First, when a cryptocurrency had not yet launched—meaning no genesis block, market, or mining activity existed—we assigned a value of zero for the relevant fields to explicitly denote structural non-existence rather than an economic value of zero. Second, for periods where a coin technically existed but was not actively mined or where the chain experienced inactivity, zeros were used to mark the absence of mining output or </w:t>
      </w:r>
      <w:proofErr w:type="spellStart"/>
      <w:r w:rsidRPr="00355C77">
        <w:rPr>
          <w:rFonts w:ascii="Times New Roman" w:eastAsia="Times New Roman" w:hAnsi="Times New Roman" w:cs="Times New Roman"/>
          <w:color w:val="1C1C1C"/>
          <w:sz w:val="24"/>
          <w:szCs w:val="24"/>
        </w:rPr>
        <w:t>hashrate</w:t>
      </w:r>
      <w:proofErr w:type="spellEnd"/>
      <w:r w:rsidRPr="00355C77">
        <w:rPr>
          <w:rFonts w:ascii="Times New Roman" w:eastAsia="Times New Roman" w:hAnsi="Times New Roman" w:cs="Times New Roman"/>
          <w:color w:val="1C1C1C"/>
          <w:sz w:val="24"/>
          <w:szCs w:val="24"/>
        </w:rPr>
        <w:t xml:space="preserve"> during those intervals. Third, in cases where external reference sources did not provide data for a coin despite its known existence, we recorded the entry as zero to preserve the rectangular structure of the dataset and to facilitate plotting, merging, and time-series alignment in Python.</w:t>
      </w:r>
    </w:p>
    <w:p w14:paraId="2569A0BE" w14:textId="77777777" w:rsidR="00997A89" w:rsidRPr="00355C77" w:rsidRDefault="00997A89" w:rsidP="00997A89">
      <w:pPr>
        <w:spacing w:before="240" w:after="240" w:line="480" w:lineRule="auto"/>
        <w:rPr>
          <w:rFonts w:ascii="Times New Roman" w:eastAsia="Times New Roman" w:hAnsi="Times New Roman" w:cs="Times New Roman"/>
          <w:color w:val="1C1C1C"/>
          <w:sz w:val="24"/>
          <w:szCs w:val="24"/>
        </w:rPr>
      </w:pPr>
    </w:p>
    <w:p w14:paraId="15687FE2" w14:textId="771CE10A" w:rsidR="00997A89" w:rsidRPr="00355C77" w:rsidRDefault="00997A89" w:rsidP="00997A89">
      <w:pPr>
        <w:spacing w:before="240" w:after="240" w:line="480" w:lineRule="auto"/>
        <w:ind w:firstLine="720"/>
        <w:rPr>
          <w:rFonts w:ascii="Times New Roman" w:eastAsia="Times New Roman" w:hAnsi="Times New Roman" w:cs="Times New Roman"/>
          <w:color w:val="1C1C1C"/>
          <w:sz w:val="24"/>
          <w:szCs w:val="24"/>
        </w:rPr>
      </w:pPr>
      <w:r w:rsidRPr="00355C77">
        <w:rPr>
          <w:rFonts w:ascii="Times New Roman" w:eastAsia="Times New Roman" w:hAnsi="Times New Roman" w:cs="Times New Roman"/>
          <w:color w:val="1C1C1C"/>
          <w:sz w:val="24"/>
          <w:szCs w:val="24"/>
        </w:rPr>
        <w:lastRenderedPageBreak/>
        <w:t>These zero values are not interpreted as literal price, reward levels, power consumption, or any other metric; rather, they function as placeholders indicating that meaningful data could not exist or could not be retrieved for the specified date. During analytical procedures—including descriptive statistics, forecasting, emissions calculations, and construction of the Cryptocurrency Environmental Damage Index—these structurally zero-coded entries were excluded or appropriately filtered to avoid biasing results. By applying this rule consistently to all ten cryptocurrencies, we ensured that our dataset remained analytically coherent while still accurately reflecting periods of market absence, mining inactivity, or data unavailability.</w:t>
      </w:r>
    </w:p>
    <w:p w14:paraId="7006ACE9" w14:textId="2179C1D2" w:rsidR="004C3D5A" w:rsidRPr="00355C77" w:rsidRDefault="004C3D5A" w:rsidP="004C3D5A">
      <w:pPr>
        <w:spacing w:before="240" w:after="240" w:line="480" w:lineRule="auto"/>
        <w:jc w:val="center"/>
        <w:rPr>
          <w:rFonts w:ascii="Times New Roman" w:eastAsia="Times New Roman" w:hAnsi="Times New Roman" w:cs="Times New Roman"/>
          <w:b/>
          <w:bCs/>
          <w:i/>
          <w:iCs/>
          <w:color w:val="1C1C1C"/>
          <w:sz w:val="24"/>
          <w:szCs w:val="24"/>
        </w:rPr>
      </w:pPr>
      <w:r w:rsidRPr="00355C77">
        <w:rPr>
          <w:rFonts w:ascii="Times New Roman" w:eastAsia="Times New Roman" w:hAnsi="Times New Roman" w:cs="Times New Roman"/>
          <w:b/>
          <w:bCs/>
          <w:i/>
          <w:iCs/>
          <w:color w:val="1C1C1C"/>
          <w:sz w:val="24"/>
          <w:szCs w:val="24"/>
        </w:rPr>
        <w:t>Methodology: Cryptocurrency Daily Market Prices</w:t>
      </w:r>
    </w:p>
    <w:p w14:paraId="02FB68EC" w14:textId="5DA86D04" w:rsidR="004C3D5A" w:rsidRPr="00355C77" w:rsidRDefault="004C3D5A" w:rsidP="004C3D5A">
      <w:pPr>
        <w:pStyle w:val="Heading3"/>
        <w:rPr>
          <w:rFonts w:ascii="Times New Roman" w:hAnsi="Times New Roman" w:cs="Times New Roman"/>
          <w:sz w:val="24"/>
          <w:szCs w:val="24"/>
        </w:rPr>
      </w:pPr>
      <w:r w:rsidRPr="00355C77">
        <w:rPr>
          <w:rFonts w:ascii="Times New Roman" w:hAnsi="Times New Roman" w:cs="Times New Roman"/>
          <w:sz w:val="24"/>
          <w:szCs w:val="24"/>
        </w:rPr>
        <w:t>Data Extraction Methodology</w:t>
      </w:r>
    </w:p>
    <w:p w14:paraId="01F4E401" w14:textId="77777777" w:rsidR="004C3D5A" w:rsidRPr="00355C77" w:rsidRDefault="004C3D5A" w:rsidP="004C3D5A">
      <w:pPr>
        <w:spacing w:before="240" w:after="240" w:line="480" w:lineRule="auto"/>
        <w:ind w:firstLine="720"/>
        <w:rPr>
          <w:rFonts w:ascii="Times New Roman" w:eastAsia="Times New Roman" w:hAnsi="Times New Roman" w:cs="Times New Roman"/>
          <w:color w:val="1C1C1C"/>
          <w:sz w:val="24"/>
          <w:szCs w:val="24"/>
        </w:rPr>
      </w:pPr>
      <w:r w:rsidRPr="00355C77">
        <w:rPr>
          <w:rFonts w:ascii="Times New Roman" w:eastAsia="Times New Roman" w:hAnsi="Times New Roman" w:cs="Times New Roman"/>
          <w:color w:val="1C1C1C"/>
          <w:sz w:val="24"/>
          <w:szCs w:val="24"/>
        </w:rPr>
        <w:t xml:space="preserve">Daily cryptocurrency price data for Bitcoin, Litecoin, Monero, Dash, </w:t>
      </w:r>
      <w:proofErr w:type="spellStart"/>
      <w:r w:rsidRPr="00355C77">
        <w:rPr>
          <w:rFonts w:ascii="Times New Roman" w:eastAsia="Times New Roman" w:hAnsi="Times New Roman" w:cs="Times New Roman"/>
          <w:color w:val="1C1C1C"/>
          <w:sz w:val="24"/>
          <w:szCs w:val="24"/>
        </w:rPr>
        <w:t>ZCash</w:t>
      </w:r>
      <w:proofErr w:type="spellEnd"/>
      <w:r w:rsidRPr="00355C77">
        <w:rPr>
          <w:rFonts w:ascii="Times New Roman" w:eastAsia="Times New Roman" w:hAnsi="Times New Roman" w:cs="Times New Roman"/>
          <w:color w:val="1C1C1C"/>
          <w:sz w:val="24"/>
          <w:szCs w:val="24"/>
        </w:rPr>
        <w:t xml:space="preserve">, Bitcoin Cash, Ethereum Classic, Bitcoin Gold, Dogecoin, and </w:t>
      </w:r>
      <w:proofErr w:type="spellStart"/>
      <w:r w:rsidRPr="00355C77">
        <w:rPr>
          <w:rFonts w:ascii="Times New Roman" w:eastAsia="Times New Roman" w:hAnsi="Times New Roman" w:cs="Times New Roman"/>
          <w:color w:val="1C1C1C"/>
          <w:sz w:val="24"/>
          <w:szCs w:val="24"/>
        </w:rPr>
        <w:t>Vertcoin</w:t>
      </w:r>
      <w:proofErr w:type="spellEnd"/>
      <w:r w:rsidRPr="00355C77">
        <w:rPr>
          <w:rFonts w:ascii="Times New Roman" w:eastAsia="Times New Roman" w:hAnsi="Times New Roman" w:cs="Times New Roman"/>
          <w:color w:val="1C1C1C"/>
          <w:sz w:val="24"/>
          <w:szCs w:val="24"/>
        </w:rPr>
        <w:t xml:space="preserve"> were collected using Python-based automated extraction scripts. The workflow used pandas for CSV ingestion and tabular processing, while custom parsing functions aligned all datasets to a unified daily time index from 2015 through 2025. Data originated primarily from </w:t>
      </w:r>
      <w:proofErr w:type="spellStart"/>
      <w:r w:rsidRPr="00355C77">
        <w:rPr>
          <w:rFonts w:ascii="Times New Roman" w:eastAsia="Times New Roman" w:hAnsi="Times New Roman" w:cs="Times New Roman"/>
          <w:color w:val="1C1C1C"/>
          <w:sz w:val="24"/>
          <w:szCs w:val="24"/>
        </w:rPr>
        <w:t>BitInfoCharts</w:t>
      </w:r>
      <w:proofErr w:type="spellEnd"/>
      <w:r w:rsidRPr="00355C77">
        <w:rPr>
          <w:rFonts w:ascii="Times New Roman" w:eastAsia="Times New Roman" w:hAnsi="Times New Roman" w:cs="Times New Roman"/>
          <w:color w:val="1C1C1C"/>
          <w:sz w:val="24"/>
          <w:szCs w:val="24"/>
        </w:rPr>
        <w:t>’ historical price archives, which provide consistent open–high–low–close (OHLC) pricing for major proof-of-work coins. Python’s automation allowed the group to standardize inconsistent formats, convert date strings, and merge the ten currencies into a single analytical dataset. This approach ensured reproducibility, transparency, and minimized manual transcription errors that commonly occur with large-scale financial time series.</w:t>
      </w:r>
    </w:p>
    <w:p w14:paraId="2ADBABAC" w14:textId="77777777" w:rsidR="004C3D5A" w:rsidRPr="00355C77" w:rsidRDefault="004C3D5A" w:rsidP="004C3D5A">
      <w:pPr>
        <w:spacing w:before="240" w:after="240" w:line="480" w:lineRule="auto"/>
        <w:rPr>
          <w:rFonts w:ascii="Times New Roman" w:eastAsia="Times New Roman" w:hAnsi="Times New Roman" w:cs="Times New Roman"/>
          <w:color w:val="1C1C1C"/>
          <w:sz w:val="24"/>
          <w:szCs w:val="24"/>
        </w:rPr>
      </w:pPr>
    </w:p>
    <w:p w14:paraId="17891126" w14:textId="6E247B38" w:rsidR="004C3D5A" w:rsidRPr="00355C77" w:rsidRDefault="004C3D5A" w:rsidP="004C3D5A">
      <w:pPr>
        <w:pStyle w:val="Heading3"/>
        <w:rPr>
          <w:rFonts w:ascii="Times New Roman" w:hAnsi="Times New Roman" w:cs="Times New Roman"/>
          <w:sz w:val="24"/>
          <w:szCs w:val="24"/>
        </w:rPr>
      </w:pPr>
      <w:r w:rsidRPr="00355C77">
        <w:rPr>
          <w:rFonts w:ascii="Times New Roman" w:hAnsi="Times New Roman" w:cs="Times New Roman"/>
          <w:sz w:val="24"/>
          <w:szCs w:val="24"/>
        </w:rPr>
        <w:lastRenderedPageBreak/>
        <w:t>Data Cleaning and Processing Decisions</w:t>
      </w:r>
    </w:p>
    <w:p w14:paraId="06688BE9" w14:textId="793C4513" w:rsidR="004C3D5A" w:rsidRPr="00355C77" w:rsidRDefault="004C3D5A" w:rsidP="004C3D5A">
      <w:pPr>
        <w:spacing w:before="240" w:after="240" w:line="480" w:lineRule="auto"/>
        <w:ind w:firstLine="720"/>
        <w:rPr>
          <w:rFonts w:ascii="Times New Roman" w:eastAsia="Times New Roman" w:hAnsi="Times New Roman" w:cs="Times New Roman"/>
          <w:color w:val="1C1C1C"/>
          <w:sz w:val="24"/>
          <w:szCs w:val="24"/>
        </w:rPr>
      </w:pPr>
      <w:r w:rsidRPr="00355C77">
        <w:rPr>
          <w:rFonts w:ascii="Times New Roman" w:eastAsia="Times New Roman" w:hAnsi="Times New Roman" w:cs="Times New Roman"/>
          <w:color w:val="1C1C1C"/>
          <w:sz w:val="24"/>
          <w:szCs w:val="24"/>
        </w:rPr>
        <w:t xml:space="preserve">During preprocessing, the group adopted a deliberate rule to assign daily market prices of zero in any instance where (a) a cryptocurrency did not yet exist, (b) it was not being actively mined, or (c) no credible price data were available for that date. This decision preserved the full continuous timeline needed for later CO₂, SCC, and forecasting computations without resorting to interpolation, which could artificially inflate price trends or misrepresent economic signals. Zero entries also allowed Python to correctly compute long-run averages, variances, and cross-coin comparisons without generating biases from forward-filled data. The structure of your dataset illustrates this </w:t>
      </w:r>
      <w:proofErr w:type="gramStart"/>
      <w:r w:rsidRPr="00355C77">
        <w:rPr>
          <w:rFonts w:ascii="Times New Roman" w:eastAsia="Times New Roman" w:hAnsi="Times New Roman" w:cs="Times New Roman"/>
          <w:color w:val="1C1C1C"/>
          <w:sz w:val="24"/>
          <w:szCs w:val="24"/>
        </w:rPr>
        <w:t>clearly—</w:t>
      </w:r>
      <w:proofErr w:type="gramEnd"/>
      <w:r w:rsidRPr="00355C77">
        <w:rPr>
          <w:rFonts w:ascii="Times New Roman" w:eastAsia="Times New Roman" w:hAnsi="Times New Roman" w:cs="Times New Roman"/>
          <w:color w:val="1C1C1C"/>
          <w:sz w:val="24"/>
          <w:szCs w:val="24"/>
        </w:rPr>
        <w:t xml:space="preserve">for example, Ethereum Classic, </w:t>
      </w:r>
      <w:proofErr w:type="spellStart"/>
      <w:r w:rsidRPr="00355C77">
        <w:rPr>
          <w:rFonts w:ascii="Times New Roman" w:eastAsia="Times New Roman" w:hAnsi="Times New Roman" w:cs="Times New Roman"/>
          <w:color w:val="1C1C1C"/>
          <w:sz w:val="24"/>
          <w:szCs w:val="24"/>
        </w:rPr>
        <w:t>ZCash</w:t>
      </w:r>
      <w:proofErr w:type="spellEnd"/>
      <w:r w:rsidRPr="00355C77">
        <w:rPr>
          <w:rFonts w:ascii="Times New Roman" w:eastAsia="Times New Roman" w:hAnsi="Times New Roman" w:cs="Times New Roman"/>
          <w:color w:val="1C1C1C"/>
          <w:sz w:val="24"/>
          <w:szCs w:val="24"/>
        </w:rPr>
        <w:t xml:space="preserve">, Bitcoin Cash, and Bitcoin Gold show extended zero-price periods before their network launches. Encoding these gaps explicitly provides a realistic and analytically consistent representation of each coin’s economic presence over time. </w:t>
      </w:r>
    </w:p>
    <w:p w14:paraId="78BCABD8" w14:textId="438CBC30" w:rsidR="004C3D5A" w:rsidRPr="00355C77" w:rsidRDefault="004C3D5A" w:rsidP="004C3D5A">
      <w:pPr>
        <w:pStyle w:val="Heading3"/>
        <w:rPr>
          <w:rFonts w:ascii="Times New Roman" w:hAnsi="Times New Roman" w:cs="Times New Roman"/>
          <w:sz w:val="24"/>
          <w:szCs w:val="24"/>
        </w:rPr>
      </w:pPr>
      <w:r w:rsidRPr="00355C77">
        <w:rPr>
          <w:rFonts w:ascii="Times New Roman" w:hAnsi="Times New Roman" w:cs="Times New Roman"/>
          <w:sz w:val="24"/>
          <w:szCs w:val="24"/>
        </w:rPr>
        <w:t>Observed Market Price Trends</w:t>
      </w:r>
    </w:p>
    <w:p w14:paraId="36E66165" w14:textId="5E0953BF" w:rsidR="004C3D5A" w:rsidRPr="00355C77" w:rsidRDefault="004C3D5A" w:rsidP="004C3D5A">
      <w:pPr>
        <w:spacing w:before="240" w:after="240" w:line="480" w:lineRule="auto"/>
        <w:ind w:firstLine="720"/>
        <w:rPr>
          <w:rFonts w:ascii="Times New Roman" w:eastAsia="Times New Roman" w:hAnsi="Times New Roman" w:cs="Times New Roman"/>
          <w:color w:val="1C1C1C"/>
          <w:sz w:val="24"/>
          <w:szCs w:val="24"/>
        </w:rPr>
      </w:pPr>
      <w:r w:rsidRPr="00355C77">
        <w:rPr>
          <w:rFonts w:ascii="Times New Roman" w:eastAsia="Times New Roman" w:hAnsi="Times New Roman" w:cs="Times New Roman"/>
          <w:color w:val="1C1C1C"/>
          <w:sz w:val="24"/>
          <w:szCs w:val="24"/>
        </w:rPr>
        <w:t xml:space="preserve">Analysis of the completed dataset reveals several compelling long-term price patterns across the ten selected cryptocurrencies. Bitcoin shows the strongest growth trajectory, rising from roughly $315 in early 2015 to peaks above $60,000, maintaining its role as the benchmark asset with the highest volatility and largest market shocks. Litecoin exhibits moderate but steady appreciation across the decade, while Monero shows pronounced growth driven by privacy-driven demand, especially around 2016–2018. Dogecoin remains low in absolute value for most of the dataset but displays sharp, socially driven spikes—particularly during the 2021 meme-asset surge. Smaller proof-of-work networks such as </w:t>
      </w:r>
      <w:proofErr w:type="spellStart"/>
      <w:r w:rsidRPr="00355C77">
        <w:rPr>
          <w:rFonts w:ascii="Times New Roman" w:eastAsia="Times New Roman" w:hAnsi="Times New Roman" w:cs="Times New Roman"/>
          <w:color w:val="1C1C1C"/>
          <w:sz w:val="24"/>
          <w:szCs w:val="24"/>
        </w:rPr>
        <w:t>Vertcoin</w:t>
      </w:r>
      <w:proofErr w:type="spellEnd"/>
      <w:r w:rsidRPr="00355C77">
        <w:rPr>
          <w:rFonts w:ascii="Times New Roman" w:eastAsia="Times New Roman" w:hAnsi="Times New Roman" w:cs="Times New Roman"/>
          <w:color w:val="1C1C1C"/>
          <w:sz w:val="24"/>
          <w:szCs w:val="24"/>
        </w:rPr>
        <w:t xml:space="preserve"> and Dash show stagnation and limited long-term appreciation relative to larger coins. Meanwhile, post-launch assets such as Bitcoin Cash, </w:t>
      </w:r>
      <w:proofErr w:type="spellStart"/>
      <w:r w:rsidRPr="00355C77">
        <w:rPr>
          <w:rFonts w:ascii="Times New Roman" w:eastAsia="Times New Roman" w:hAnsi="Times New Roman" w:cs="Times New Roman"/>
          <w:color w:val="1C1C1C"/>
          <w:sz w:val="24"/>
          <w:szCs w:val="24"/>
        </w:rPr>
        <w:t>ZCash</w:t>
      </w:r>
      <w:proofErr w:type="spellEnd"/>
      <w:r w:rsidRPr="00355C77">
        <w:rPr>
          <w:rFonts w:ascii="Times New Roman" w:eastAsia="Times New Roman" w:hAnsi="Times New Roman" w:cs="Times New Roman"/>
          <w:color w:val="1C1C1C"/>
          <w:sz w:val="24"/>
          <w:szCs w:val="24"/>
        </w:rPr>
        <w:t xml:space="preserve">, Ethereum Classic, and Bitcoin Gold exhibit distinct breakpoints associated </w:t>
      </w:r>
      <w:r w:rsidRPr="00355C77">
        <w:rPr>
          <w:rFonts w:ascii="Times New Roman" w:eastAsia="Times New Roman" w:hAnsi="Times New Roman" w:cs="Times New Roman"/>
          <w:color w:val="1C1C1C"/>
          <w:sz w:val="24"/>
          <w:szCs w:val="24"/>
        </w:rPr>
        <w:lastRenderedPageBreak/>
        <w:t xml:space="preserve">with forks, protocol events, or short-term speculation. Together, these trends contextualize how market maturity, community behavior, and protocol evolution drive the economic incentives that underpin mining activity and environmental impacts. Below are the individual daily cryptocurrency prices for each of the selected cryptocurrencies individually along with the composite plot of cryptocurrency prices. </w:t>
      </w:r>
    </w:p>
    <w:p w14:paraId="07176CA2" w14:textId="77777777" w:rsidR="006C5719" w:rsidRPr="00355C77" w:rsidRDefault="004C3D5A" w:rsidP="006C5719">
      <w:pPr>
        <w:keepNext/>
        <w:spacing w:before="240" w:after="240" w:line="480" w:lineRule="auto"/>
        <w:rPr>
          <w:rFonts w:ascii="Times New Roman" w:hAnsi="Times New Roman" w:cs="Times New Roman"/>
        </w:rPr>
      </w:pPr>
      <w:r w:rsidRPr="00355C77">
        <w:rPr>
          <w:rFonts w:ascii="Times New Roman" w:eastAsia="Times New Roman" w:hAnsi="Times New Roman" w:cs="Times New Roman"/>
          <w:noProof/>
          <w:color w:val="1C1C1C"/>
          <w:sz w:val="24"/>
          <w:szCs w:val="24"/>
        </w:rPr>
        <w:drawing>
          <wp:inline distT="0" distB="0" distL="0" distR="0" wp14:anchorId="703C5025" wp14:editId="5B264171">
            <wp:extent cx="5943600" cy="2971800"/>
            <wp:effectExtent l="0" t="0" r="0" b="0"/>
            <wp:docPr id="12377700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77005" name="Picture 123777005"/>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p>
    <w:p w14:paraId="47A12CA1" w14:textId="5D1FAC48" w:rsidR="004C3D5A" w:rsidRPr="00355C77" w:rsidRDefault="006C5719" w:rsidP="006C5719">
      <w:pPr>
        <w:pStyle w:val="Caption"/>
        <w:rPr>
          <w:rFonts w:ascii="Times New Roman" w:eastAsia="Times New Roman" w:hAnsi="Times New Roman" w:cs="Times New Roman"/>
          <w:color w:val="1C1C1C"/>
          <w:sz w:val="24"/>
          <w:szCs w:val="24"/>
        </w:rPr>
      </w:pPr>
      <w:r w:rsidRPr="00355C77">
        <w:rPr>
          <w:rFonts w:ascii="Times New Roman" w:hAnsi="Times New Roman" w:cs="Times New Roman"/>
        </w:rPr>
        <w:t xml:space="preserve">Figure </w:t>
      </w:r>
      <w:r w:rsidRPr="00355C77">
        <w:rPr>
          <w:rFonts w:ascii="Times New Roman" w:hAnsi="Times New Roman" w:cs="Times New Roman"/>
        </w:rPr>
        <w:fldChar w:fldCharType="begin"/>
      </w:r>
      <w:r w:rsidRPr="00355C77">
        <w:rPr>
          <w:rFonts w:ascii="Times New Roman" w:hAnsi="Times New Roman" w:cs="Times New Roman"/>
        </w:rPr>
        <w:instrText xml:space="preserve"> SEQ Figure \* ARABIC </w:instrText>
      </w:r>
      <w:r w:rsidRPr="00355C77">
        <w:rPr>
          <w:rFonts w:ascii="Times New Roman" w:hAnsi="Times New Roman" w:cs="Times New Roman"/>
        </w:rPr>
        <w:fldChar w:fldCharType="separate"/>
      </w:r>
      <w:r w:rsidR="00625A3B" w:rsidRPr="00355C77">
        <w:rPr>
          <w:rFonts w:ascii="Times New Roman" w:hAnsi="Times New Roman" w:cs="Times New Roman"/>
          <w:noProof/>
        </w:rPr>
        <w:t>2</w:t>
      </w:r>
      <w:r w:rsidRPr="00355C77">
        <w:rPr>
          <w:rFonts w:ascii="Times New Roman" w:hAnsi="Times New Roman" w:cs="Times New Roman"/>
        </w:rPr>
        <w:fldChar w:fldCharType="end"/>
      </w:r>
      <w:r w:rsidRPr="00355C77">
        <w:rPr>
          <w:rFonts w:ascii="Times New Roman" w:hAnsi="Times New Roman" w:cs="Times New Roman"/>
        </w:rPr>
        <w:t xml:space="preserve"> - Bitcoin price (USD) from 2015 to 2025</w:t>
      </w:r>
    </w:p>
    <w:p w14:paraId="3038E92F" w14:textId="77777777" w:rsidR="006C5719" w:rsidRPr="00355C77" w:rsidRDefault="004C3D5A" w:rsidP="006C5719">
      <w:pPr>
        <w:keepNext/>
        <w:spacing w:before="240" w:after="240" w:line="480" w:lineRule="auto"/>
        <w:rPr>
          <w:rFonts w:ascii="Times New Roman" w:hAnsi="Times New Roman" w:cs="Times New Roman"/>
        </w:rPr>
      </w:pPr>
      <w:r w:rsidRPr="00355C77">
        <w:rPr>
          <w:rFonts w:ascii="Times New Roman" w:eastAsia="Times New Roman" w:hAnsi="Times New Roman" w:cs="Times New Roman"/>
          <w:noProof/>
          <w:color w:val="1C1C1C"/>
          <w:sz w:val="24"/>
          <w:szCs w:val="24"/>
        </w:rPr>
        <w:lastRenderedPageBreak/>
        <w:drawing>
          <wp:inline distT="0" distB="0" distL="0" distR="0" wp14:anchorId="6B28EADE" wp14:editId="0EF153BD">
            <wp:extent cx="5943600" cy="2971800"/>
            <wp:effectExtent l="0" t="0" r="0" b="0"/>
            <wp:docPr id="1362735632" name="Picture 3" descr="A graph showing a line of blue col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735632" name="Picture 3" descr="A graph showing a line of blue color&#10;&#10;AI-generated content may be incorrec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p>
    <w:p w14:paraId="0E273674" w14:textId="1B599886" w:rsidR="004C3D5A" w:rsidRPr="00355C77" w:rsidRDefault="006C5719" w:rsidP="006C5719">
      <w:pPr>
        <w:pStyle w:val="Caption"/>
        <w:rPr>
          <w:rFonts w:ascii="Times New Roman" w:eastAsia="Times New Roman" w:hAnsi="Times New Roman" w:cs="Times New Roman"/>
          <w:color w:val="1C1C1C"/>
          <w:sz w:val="24"/>
          <w:szCs w:val="24"/>
          <w:highlight w:val="white"/>
        </w:rPr>
      </w:pPr>
      <w:r w:rsidRPr="00355C77">
        <w:rPr>
          <w:rFonts w:ascii="Times New Roman" w:hAnsi="Times New Roman" w:cs="Times New Roman"/>
        </w:rPr>
        <w:t xml:space="preserve">Figure </w:t>
      </w:r>
      <w:r w:rsidRPr="00355C77">
        <w:rPr>
          <w:rFonts w:ascii="Times New Roman" w:hAnsi="Times New Roman" w:cs="Times New Roman"/>
        </w:rPr>
        <w:fldChar w:fldCharType="begin"/>
      </w:r>
      <w:r w:rsidRPr="00355C77">
        <w:rPr>
          <w:rFonts w:ascii="Times New Roman" w:hAnsi="Times New Roman" w:cs="Times New Roman"/>
        </w:rPr>
        <w:instrText xml:space="preserve"> SEQ Figure \* ARABIC </w:instrText>
      </w:r>
      <w:r w:rsidRPr="00355C77">
        <w:rPr>
          <w:rFonts w:ascii="Times New Roman" w:hAnsi="Times New Roman" w:cs="Times New Roman"/>
        </w:rPr>
        <w:fldChar w:fldCharType="separate"/>
      </w:r>
      <w:r w:rsidR="00625A3B" w:rsidRPr="00355C77">
        <w:rPr>
          <w:rFonts w:ascii="Times New Roman" w:hAnsi="Times New Roman" w:cs="Times New Roman"/>
          <w:noProof/>
        </w:rPr>
        <w:t>3</w:t>
      </w:r>
      <w:r w:rsidRPr="00355C77">
        <w:rPr>
          <w:rFonts w:ascii="Times New Roman" w:hAnsi="Times New Roman" w:cs="Times New Roman"/>
        </w:rPr>
        <w:fldChar w:fldCharType="end"/>
      </w:r>
      <w:r w:rsidRPr="00355C77">
        <w:rPr>
          <w:rFonts w:ascii="Times New Roman" w:hAnsi="Times New Roman" w:cs="Times New Roman"/>
        </w:rPr>
        <w:t xml:space="preserve"> - Bitcoin Cash price (USD) from 2015 to 2025</w:t>
      </w:r>
    </w:p>
    <w:p w14:paraId="34ACA72D" w14:textId="77777777" w:rsidR="006C5719" w:rsidRPr="00355C77" w:rsidRDefault="004C3D5A" w:rsidP="006C5719">
      <w:pPr>
        <w:keepNext/>
        <w:spacing w:before="240" w:after="240" w:line="480" w:lineRule="auto"/>
        <w:rPr>
          <w:rFonts w:ascii="Times New Roman" w:hAnsi="Times New Roman" w:cs="Times New Roman"/>
        </w:rPr>
      </w:pPr>
      <w:r w:rsidRPr="00355C77">
        <w:rPr>
          <w:rFonts w:ascii="Times New Roman" w:eastAsia="Times New Roman" w:hAnsi="Times New Roman" w:cs="Times New Roman"/>
          <w:noProof/>
          <w:color w:val="1C1C1C"/>
          <w:sz w:val="24"/>
          <w:szCs w:val="24"/>
        </w:rPr>
        <w:drawing>
          <wp:inline distT="0" distB="0" distL="0" distR="0" wp14:anchorId="7B5642CD" wp14:editId="3A69FBE5">
            <wp:extent cx="5943600" cy="2971800"/>
            <wp:effectExtent l="0" t="0" r="0" b="0"/>
            <wp:docPr id="940333662" name="Picture 4" descr="A graph showing a line of blu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333662" name="Picture 4" descr="A graph showing a line of blue lines&#10;&#10;AI-generated content may be incorrec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p>
    <w:p w14:paraId="46AB3415" w14:textId="7BD9282D" w:rsidR="004C3D5A" w:rsidRPr="00355C77" w:rsidRDefault="006C5719" w:rsidP="006C5719">
      <w:pPr>
        <w:pStyle w:val="Caption"/>
        <w:rPr>
          <w:rFonts w:ascii="Times New Roman" w:eastAsia="Times New Roman" w:hAnsi="Times New Roman" w:cs="Times New Roman"/>
          <w:color w:val="1C1C1C"/>
          <w:sz w:val="24"/>
          <w:szCs w:val="24"/>
          <w:highlight w:val="white"/>
        </w:rPr>
      </w:pPr>
      <w:r w:rsidRPr="00355C77">
        <w:rPr>
          <w:rFonts w:ascii="Times New Roman" w:hAnsi="Times New Roman" w:cs="Times New Roman"/>
        </w:rPr>
        <w:t xml:space="preserve">Figure </w:t>
      </w:r>
      <w:r w:rsidRPr="00355C77">
        <w:rPr>
          <w:rFonts w:ascii="Times New Roman" w:hAnsi="Times New Roman" w:cs="Times New Roman"/>
        </w:rPr>
        <w:fldChar w:fldCharType="begin"/>
      </w:r>
      <w:r w:rsidRPr="00355C77">
        <w:rPr>
          <w:rFonts w:ascii="Times New Roman" w:hAnsi="Times New Roman" w:cs="Times New Roman"/>
        </w:rPr>
        <w:instrText xml:space="preserve"> SEQ Figure \* ARABIC </w:instrText>
      </w:r>
      <w:r w:rsidRPr="00355C77">
        <w:rPr>
          <w:rFonts w:ascii="Times New Roman" w:hAnsi="Times New Roman" w:cs="Times New Roman"/>
        </w:rPr>
        <w:fldChar w:fldCharType="separate"/>
      </w:r>
      <w:r w:rsidR="00625A3B" w:rsidRPr="00355C77">
        <w:rPr>
          <w:rFonts w:ascii="Times New Roman" w:hAnsi="Times New Roman" w:cs="Times New Roman"/>
          <w:noProof/>
        </w:rPr>
        <w:t>4</w:t>
      </w:r>
      <w:r w:rsidRPr="00355C77">
        <w:rPr>
          <w:rFonts w:ascii="Times New Roman" w:hAnsi="Times New Roman" w:cs="Times New Roman"/>
        </w:rPr>
        <w:fldChar w:fldCharType="end"/>
      </w:r>
      <w:r w:rsidRPr="00355C77">
        <w:rPr>
          <w:rFonts w:ascii="Times New Roman" w:hAnsi="Times New Roman" w:cs="Times New Roman"/>
        </w:rPr>
        <w:t xml:space="preserve"> - Bitcoin Cash prices from 2015 to 2025</w:t>
      </w:r>
    </w:p>
    <w:p w14:paraId="35242181" w14:textId="77777777" w:rsidR="006C5719" w:rsidRPr="00355C77" w:rsidRDefault="004C3D5A" w:rsidP="006C5719">
      <w:pPr>
        <w:keepNext/>
        <w:spacing w:before="240" w:after="240" w:line="480" w:lineRule="auto"/>
        <w:rPr>
          <w:rFonts w:ascii="Times New Roman" w:hAnsi="Times New Roman" w:cs="Times New Roman"/>
        </w:rPr>
      </w:pPr>
      <w:r w:rsidRPr="00355C77">
        <w:rPr>
          <w:rFonts w:ascii="Times New Roman" w:eastAsia="Times New Roman" w:hAnsi="Times New Roman" w:cs="Times New Roman"/>
          <w:noProof/>
          <w:color w:val="1C1C1C"/>
          <w:sz w:val="24"/>
          <w:szCs w:val="24"/>
        </w:rPr>
        <w:lastRenderedPageBreak/>
        <w:drawing>
          <wp:inline distT="0" distB="0" distL="0" distR="0" wp14:anchorId="6821D213" wp14:editId="51EE34BC">
            <wp:extent cx="5943600" cy="2971800"/>
            <wp:effectExtent l="0" t="0" r="0" b="0"/>
            <wp:docPr id="684195843" name="Picture 5" descr="A graph showing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195843" name="Picture 5" descr="A graph showing a line&#10;&#10;AI-generated content may be incorrec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p>
    <w:p w14:paraId="225FA843" w14:textId="147DD9F9" w:rsidR="004C3D5A" w:rsidRPr="00355C77" w:rsidRDefault="006C5719" w:rsidP="006C5719">
      <w:pPr>
        <w:pStyle w:val="Caption"/>
        <w:rPr>
          <w:rFonts w:ascii="Times New Roman" w:eastAsia="Times New Roman" w:hAnsi="Times New Roman" w:cs="Times New Roman"/>
          <w:color w:val="1C1C1C"/>
          <w:sz w:val="24"/>
          <w:szCs w:val="24"/>
          <w:highlight w:val="white"/>
        </w:rPr>
      </w:pPr>
      <w:r w:rsidRPr="00355C77">
        <w:rPr>
          <w:rFonts w:ascii="Times New Roman" w:hAnsi="Times New Roman" w:cs="Times New Roman"/>
        </w:rPr>
        <w:t xml:space="preserve">Figure </w:t>
      </w:r>
      <w:r w:rsidRPr="00355C77">
        <w:rPr>
          <w:rFonts w:ascii="Times New Roman" w:hAnsi="Times New Roman" w:cs="Times New Roman"/>
        </w:rPr>
        <w:fldChar w:fldCharType="begin"/>
      </w:r>
      <w:r w:rsidRPr="00355C77">
        <w:rPr>
          <w:rFonts w:ascii="Times New Roman" w:hAnsi="Times New Roman" w:cs="Times New Roman"/>
        </w:rPr>
        <w:instrText xml:space="preserve"> SEQ Figure \* ARABIC </w:instrText>
      </w:r>
      <w:r w:rsidRPr="00355C77">
        <w:rPr>
          <w:rFonts w:ascii="Times New Roman" w:hAnsi="Times New Roman" w:cs="Times New Roman"/>
        </w:rPr>
        <w:fldChar w:fldCharType="separate"/>
      </w:r>
      <w:r w:rsidR="00625A3B" w:rsidRPr="00355C77">
        <w:rPr>
          <w:rFonts w:ascii="Times New Roman" w:hAnsi="Times New Roman" w:cs="Times New Roman"/>
          <w:noProof/>
        </w:rPr>
        <w:t>5</w:t>
      </w:r>
      <w:r w:rsidRPr="00355C77">
        <w:rPr>
          <w:rFonts w:ascii="Times New Roman" w:hAnsi="Times New Roman" w:cs="Times New Roman"/>
        </w:rPr>
        <w:fldChar w:fldCharType="end"/>
      </w:r>
      <w:r w:rsidRPr="00355C77">
        <w:rPr>
          <w:rFonts w:ascii="Times New Roman" w:hAnsi="Times New Roman" w:cs="Times New Roman"/>
        </w:rPr>
        <w:t xml:space="preserve"> - Dash cryptocurrency prices from 2015 to 2025</w:t>
      </w:r>
    </w:p>
    <w:p w14:paraId="53E2952A" w14:textId="77777777" w:rsidR="006C5719" w:rsidRPr="00355C77" w:rsidRDefault="004C3D5A" w:rsidP="006C5719">
      <w:pPr>
        <w:keepNext/>
        <w:spacing w:before="240" w:after="240" w:line="480" w:lineRule="auto"/>
        <w:rPr>
          <w:rFonts w:ascii="Times New Roman" w:hAnsi="Times New Roman" w:cs="Times New Roman"/>
        </w:rPr>
      </w:pPr>
      <w:r w:rsidRPr="00355C77">
        <w:rPr>
          <w:rFonts w:ascii="Times New Roman" w:eastAsia="Times New Roman" w:hAnsi="Times New Roman" w:cs="Times New Roman"/>
          <w:noProof/>
          <w:color w:val="1C1C1C"/>
          <w:sz w:val="24"/>
          <w:szCs w:val="24"/>
        </w:rPr>
        <w:drawing>
          <wp:inline distT="0" distB="0" distL="0" distR="0" wp14:anchorId="330631CF" wp14:editId="3A185128">
            <wp:extent cx="5943600" cy="2971800"/>
            <wp:effectExtent l="0" t="0" r="0" b="0"/>
            <wp:docPr id="1880238901" name="Picture 6" descr="A graph showing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238901" name="Picture 6" descr="A graph showing a line&#10;&#10;AI-generated content may be incorrec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p>
    <w:p w14:paraId="38C973FF" w14:textId="3423ADD1" w:rsidR="004C3D5A" w:rsidRPr="00355C77" w:rsidRDefault="006C5719" w:rsidP="006C5719">
      <w:pPr>
        <w:pStyle w:val="Caption"/>
        <w:rPr>
          <w:rFonts w:ascii="Times New Roman" w:eastAsia="Times New Roman" w:hAnsi="Times New Roman" w:cs="Times New Roman"/>
          <w:color w:val="1C1C1C"/>
          <w:sz w:val="24"/>
          <w:szCs w:val="24"/>
          <w:highlight w:val="white"/>
        </w:rPr>
      </w:pPr>
      <w:r w:rsidRPr="00355C77">
        <w:rPr>
          <w:rFonts w:ascii="Times New Roman" w:hAnsi="Times New Roman" w:cs="Times New Roman"/>
        </w:rPr>
        <w:t xml:space="preserve">Figure </w:t>
      </w:r>
      <w:r w:rsidRPr="00355C77">
        <w:rPr>
          <w:rFonts w:ascii="Times New Roman" w:hAnsi="Times New Roman" w:cs="Times New Roman"/>
        </w:rPr>
        <w:fldChar w:fldCharType="begin"/>
      </w:r>
      <w:r w:rsidRPr="00355C77">
        <w:rPr>
          <w:rFonts w:ascii="Times New Roman" w:hAnsi="Times New Roman" w:cs="Times New Roman"/>
        </w:rPr>
        <w:instrText xml:space="preserve"> SEQ Figure \* ARABIC </w:instrText>
      </w:r>
      <w:r w:rsidRPr="00355C77">
        <w:rPr>
          <w:rFonts w:ascii="Times New Roman" w:hAnsi="Times New Roman" w:cs="Times New Roman"/>
        </w:rPr>
        <w:fldChar w:fldCharType="separate"/>
      </w:r>
      <w:r w:rsidR="00625A3B" w:rsidRPr="00355C77">
        <w:rPr>
          <w:rFonts w:ascii="Times New Roman" w:hAnsi="Times New Roman" w:cs="Times New Roman"/>
          <w:noProof/>
        </w:rPr>
        <w:t>6</w:t>
      </w:r>
      <w:r w:rsidRPr="00355C77">
        <w:rPr>
          <w:rFonts w:ascii="Times New Roman" w:hAnsi="Times New Roman" w:cs="Times New Roman"/>
        </w:rPr>
        <w:fldChar w:fldCharType="end"/>
      </w:r>
      <w:r w:rsidRPr="00355C77">
        <w:rPr>
          <w:rFonts w:ascii="Times New Roman" w:hAnsi="Times New Roman" w:cs="Times New Roman"/>
        </w:rPr>
        <w:t xml:space="preserve"> - Dogecoin cryptocurrency prices from 2015 to 2025</w:t>
      </w:r>
    </w:p>
    <w:p w14:paraId="3B91A127" w14:textId="77777777" w:rsidR="006C5719" w:rsidRPr="00355C77" w:rsidRDefault="004C3D5A" w:rsidP="006C5719">
      <w:pPr>
        <w:keepNext/>
        <w:spacing w:before="240" w:after="240" w:line="480" w:lineRule="auto"/>
        <w:rPr>
          <w:rFonts w:ascii="Times New Roman" w:hAnsi="Times New Roman" w:cs="Times New Roman"/>
        </w:rPr>
      </w:pPr>
      <w:r w:rsidRPr="00355C77">
        <w:rPr>
          <w:rFonts w:ascii="Times New Roman" w:eastAsia="Times New Roman" w:hAnsi="Times New Roman" w:cs="Times New Roman"/>
          <w:noProof/>
          <w:color w:val="1C1C1C"/>
          <w:sz w:val="24"/>
          <w:szCs w:val="24"/>
        </w:rPr>
        <w:lastRenderedPageBreak/>
        <w:drawing>
          <wp:inline distT="0" distB="0" distL="0" distR="0" wp14:anchorId="0AC07238" wp14:editId="37A7C409">
            <wp:extent cx="5943600" cy="2971800"/>
            <wp:effectExtent l="0" t="0" r="0" b="0"/>
            <wp:docPr id="1903596587" name="Picture 7" descr="A graph of a blue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596587" name="Picture 7" descr="A graph of a blue line&#10;&#10;AI-generated content may be incorrect."/>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p>
    <w:p w14:paraId="04892F67" w14:textId="176C4203" w:rsidR="004C3D5A" w:rsidRPr="00355C77" w:rsidRDefault="006C5719" w:rsidP="006C5719">
      <w:pPr>
        <w:pStyle w:val="Caption"/>
        <w:rPr>
          <w:rFonts w:ascii="Times New Roman" w:eastAsia="Times New Roman" w:hAnsi="Times New Roman" w:cs="Times New Roman"/>
          <w:color w:val="1C1C1C"/>
          <w:sz w:val="24"/>
          <w:szCs w:val="24"/>
          <w:highlight w:val="white"/>
        </w:rPr>
      </w:pPr>
      <w:r w:rsidRPr="00355C77">
        <w:rPr>
          <w:rFonts w:ascii="Times New Roman" w:hAnsi="Times New Roman" w:cs="Times New Roman"/>
        </w:rPr>
        <w:t xml:space="preserve">Figure </w:t>
      </w:r>
      <w:r w:rsidRPr="00355C77">
        <w:rPr>
          <w:rFonts w:ascii="Times New Roman" w:hAnsi="Times New Roman" w:cs="Times New Roman"/>
        </w:rPr>
        <w:fldChar w:fldCharType="begin"/>
      </w:r>
      <w:r w:rsidRPr="00355C77">
        <w:rPr>
          <w:rFonts w:ascii="Times New Roman" w:hAnsi="Times New Roman" w:cs="Times New Roman"/>
        </w:rPr>
        <w:instrText xml:space="preserve"> SEQ Figure \* ARABIC </w:instrText>
      </w:r>
      <w:r w:rsidRPr="00355C77">
        <w:rPr>
          <w:rFonts w:ascii="Times New Roman" w:hAnsi="Times New Roman" w:cs="Times New Roman"/>
        </w:rPr>
        <w:fldChar w:fldCharType="separate"/>
      </w:r>
      <w:r w:rsidR="00625A3B" w:rsidRPr="00355C77">
        <w:rPr>
          <w:rFonts w:ascii="Times New Roman" w:hAnsi="Times New Roman" w:cs="Times New Roman"/>
          <w:noProof/>
        </w:rPr>
        <w:t>7</w:t>
      </w:r>
      <w:r w:rsidRPr="00355C77">
        <w:rPr>
          <w:rFonts w:ascii="Times New Roman" w:hAnsi="Times New Roman" w:cs="Times New Roman"/>
        </w:rPr>
        <w:fldChar w:fldCharType="end"/>
      </w:r>
      <w:r w:rsidRPr="00355C77">
        <w:rPr>
          <w:rFonts w:ascii="Times New Roman" w:hAnsi="Times New Roman" w:cs="Times New Roman"/>
        </w:rPr>
        <w:t xml:space="preserve"> - Ethereum (classic) price in USD - from 2015 to 2025</w:t>
      </w:r>
    </w:p>
    <w:p w14:paraId="07699302" w14:textId="77777777" w:rsidR="006C5719" w:rsidRPr="00355C77" w:rsidRDefault="004C3D5A" w:rsidP="006C5719">
      <w:pPr>
        <w:keepNext/>
        <w:spacing w:before="240" w:after="240" w:line="480" w:lineRule="auto"/>
        <w:rPr>
          <w:rFonts w:ascii="Times New Roman" w:hAnsi="Times New Roman" w:cs="Times New Roman"/>
        </w:rPr>
      </w:pPr>
      <w:r w:rsidRPr="00355C77">
        <w:rPr>
          <w:rFonts w:ascii="Times New Roman" w:eastAsia="Times New Roman" w:hAnsi="Times New Roman" w:cs="Times New Roman"/>
          <w:noProof/>
          <w:color w:val="1C1C1C"/>
          <w:sz w:val="24"/>
          <w:szCs w:val="24"/>
        </w:rPr>
        <w:drawing>
          <wp:inline distT="0" distB="0" distL="0" distR="0" wp14:anchorId="57F978F2" wp14:editId="623C2016">
            <wp:extent cx="5943600" cy="2971800"/>
            <wp:effectExtent l="0" t="0" r="0" b="0"/>
            <wp:docPr id="1211451729" name="Picture 8" descr="A graph showing a line of blu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451729" name="Picture 8" descr="A graph showing a line of blue lines&#10;&#10;AI-generated content may be incorrect."/>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p>
    <w:p w14:paraId="45320B46" w14:textId="780B532B" w:rsidR="004C3D5A" w:rsidRPr="00355C77" w:rsidRDefault="006C5719" w:rsidP="006C5719">
      <w:pPr>
        <w:pStyle w:val="Caption"/>
        <w:rPr>
          <w:rFonts w:ascii="Times New Roman" w:eastAsia="Times New Roman" w:hAnsi="Times New Roman" w:cs="Times New Roman"/>
          <w:color w:val="1C1C1C"/>
          <w:sz w:val="24"/>
          <w:szCs w:val="24"/>
          <w:highlight w:val="white"/>
        </w:rPr>
      </w:pPr>
      <w:r w:rsidRPr="00355C77">
        <w:rPr>
          <w:rFonts w:ascii="Times New Roman" w:hAnsi="Times New Roman" w:cs="Times New Roman"/>
        </w:rPr>
        <w:t xml:space="preserve">Figure </w:t>
      </w:r>
      <w:r w:rsidRPr="00355C77">
        <w:rPr>
          <w:rFonts w:ascii="Times New Roman" w:hAnsi="Times New Roman" w:cs="Times New Roman"/>
        </w:rPr>
        <w:fldChar w:fldCharType="begin"/>
      </w:r>
      <w:r w:rsidRPr="00355C77">
        <w:rPr>
          <w:rFonts w:ascii="Times New Roman" w:hAnsi="Times New Roman" w:cs="Times New Roman"/>
        </w:rPr>
        <w:instrText xml:space="preserve"> SEQ Figure \* ARABIC </w:instrText>
      </w:r>
      <w:r w:rsidRPr="00355C77">
        <w:rPr>
          <w:rFonts w:ascii="Times New Roman" w:hAnsi="Times New Roman" w:cs="Times New Roman"/>
        </w:rPr>
        <w:fldChar w:fldCharType="separate"/>
      </w:r>
      <w:r w:rsidR="00625A3B" w:rsidRPr="00355C77">
        <w:rPr>
          <w:rFonts w:ascii="Times New Roman" w:hAnsi="Times New Roman" w:cs="Times New Roman"/>
          <w:noProof/>
        </w:rPr>
        <w:t>8</w:t>
      </w:r>
      <w:r w:rsidRPr="00355C77">
        <w:rPr>
          <w:rFonts w:ascii="Times New Roman" w:hAnsi="Times New Roman" w:cs="Times New Roman"/>
        </w:rPr>
        <w:fldChar w:fldCharType="end"/>
      </w:r>
      <w:r w:rsidRPr="00355C77">
        <w:rPr>
          <w:rFonts w:ascii="Times New Roman" w:hAnsi="Times New Roman" w:cs="Times New Roman"/>
        </w:rPr>
        <w:t xml:space="preserve"> - Litecoin prices from 2015 to 2025</w:t>
      </w:r>
    </w:p>
    <w:p w14:paraId="69096E0C" w14:textId="77777777" w:rsidR="006C5719" w:rsidRPr="00355C77" w:rsidRDefault="004C3D5A" w:rsidP="006C5719">
      <w:pPr>
        <w:keepNext/>
        <w:spacing w:before="240" w:after="240" w:line="480" w:lineRule="auto"/>
        <w:rPr>
          <w:rFonts w:ascii="Times New Roman" w:hAnsi="Times New Roman" w:cs="Times New Roman"/>
        </w:rPr>
      </w:pPr>
      <w:r w:rsidRPr="00355C77">
        <w:rPr>
          <w:rFonts w:ascii="Times New Roman" w:eastAsia="Times New Roman" w:hAnsi="Times New Roman" w:cs="Times New Roman"/>
          <w:noProof/>
          <w:color w:val="1C1C1C"/>
          <w:sz w:val="24"/>
          <w:szCs w:val="24"/>
        </w:rPr>
        <w:lastRenderedPageBreak/>
        <w:drawing>
          <wp:inline distT="0" distB="0" distL="0" distR="0" wp14:anchorId="45D7D28D" wp14:editId="1BE2AE0E">
            <wp:extent cx="5943600" cy="2971800"/>
            <wp:effectExtent l="0" t="0" r="0" b="0"/>
            <wp:docPr id="1991160956" name="Picture 9" descr="A graph showing a line of blu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160956" name="Picture 9" descr="A graph showing a line of blue lines&#10;&#10;AI-generated content may be incorrect."/>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p>
    <w:p w14:paraId="47B661FA" w14:textId="68A158FA" w:rsidR="004C3D5A" w:rsidRPr="00355C77" w:rsidRDefault="006C5719" w:rsidP="006C5719">
      <w:pPr>
        <w:pStyle w:val="Caption"/>
        <w:rPr>
          <w:rFonts w:ascii="Times New Roman" w:eastAsia="Times New Roman" w:hAnsi="Times New Roman" w:cs="Times New Roman"/>
          <w:color w:val="1C1C1C"/>
          <w:sz w:val="24"/>
          <w:szCs w:val="24"/>
          <w:highlight w:val="white"/>
        </w:rPr>
      </w:pPr>
      <w:r w:rsidRPr="00355C77">
        <w:rPr>
          <w:rFonts w:ascii="Times New Roman" w:hAnsi="Times New Roman" w:cs="Times New Roman"/>
        </w:rPr>
        <w:t xml:space="preserve">Figure </w:t>
      </w:r>
      <w:r w:rsidRPr="00355C77">
        <w:rPr>
          <w:rFonts w:ascii="Times New Roman" w:hAnsi="Times New Roman" w:cs="Times New Roman"/>
        </w:rPr>
        <w:fldChar w:fldCharType="begin"/>
      </w:r>
      <w:r w:rsidRPr="00355C77">
        <w:rPr>
          <w:rFonts w:ascii="Times New Roman" w:hAnsi="Times New Roman" w:cs="Times New Roman"/>
        </w:rPr>
        <w:instrText xml:space="preserve"> SEQ Figure \* ARABIC </w:instrText>
      </w:r>
      <w:r w:rsidRPr="00355C77">
        <w:rPr>
          <w:rFonts w:ascii="Times New Roman" w:hAnsi="Times New Roman" w:cs="Times New Roman"/>
        </w:rPr>
        <w:fldChar w:fldCharType="separate"/>
      </w:r>
      <w:r w:rsidR="00625A3B" w:rsidRPr="00355C77">
        <w:rPr>
          <w:rFonts w:ascii="Times New Roman" w:hAnsi="Times New Roman" w:cs="Times New Roman"/>
          <w:noProof/>
        </w:rPr>
        <w:t>9</w:t>
      </w:r>
      <w:r w:rsidRPr="00355C77">
        <w:rPr>
          <w:rFonts w:ascii="Times New Roman" w:hAnsi="Times New Roman" w:cs="Times New Roman"/>
        </w:rPr>
        <w:fldChar w:fldCharType="end"/>
      </w:r>
      <w:r w:rsidRPr="00355C77">
        <w:rPr>
          <w:rFonts w:ascii="Times New Roman" w:hAnsi="Times New Roman" w:cs="Times New Roman"/>
        </w:rPr>
        <w:t xml:space="preserve"> - Monero prices from 2015 to 2025</w:t>
      </w:r>
    </w:p>
    <w:p w14:paraId="1FC576EB" w14:textId="77777777" w:rsidR="006C5719" w:rsidRPr="00355C77" w:rsidRDefault="004C3D5A" w:rsidP="006C5719">
      <w:pPr>
        <w:keepNext/>
        <w:spacing w:before="240" w:after="240" w:line="480" w:lineRule="auto"/>
        <w:rPr>
          <w:rFonts w:ascii="Times New Roman" w:hAnsi="Times New Roman" w:cs="Times New Roman"/>
        </w:rPr>
      </w:pPr>
      <w:r w:rsidRPr="00355C77">
        <w:rPr>
          <w:rFonts w:ascii="Times New Roman" w:eastAsia="Times New Roman" w:hAnsi="Times New Roman" w:cs="Times New Roman"/>
          <w:noProof/>
          <w:color w:val="1C1C1C"/>
          <w:sz w:val="24"/>
          <w:szCs w:val="24"/>
        </w:rPr>
        <w:drawing>
          <wp:inline distT="0" distB="0" distL="0" distR="0" wp14:anchorId="4E83FE3D" wp14:editId="01B51B3D">
            <wp:extent cx="5943600" cy="2971800"/>
            <wp:effectExtent l="0" t="0" r="0" b="0"/>
            <wp:docPr id="441486404" name="Picture 10" descr="A graph showing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486404" name="Picture 10" descr="A graph showing a graph&#10;&#10;AI-generated content may be incorrect."/>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p>
    <w:p w14:paraId="3032D1BF" w14:textId="102090F3" w:rsidR="004C3D5A" w:rsidRPr="00355C77" w:rsidRDefault="006C5719" w:rsidP="006C5719">
      <w:pPr>
        <w:pStyle w:val="Caption"/>
        <w:rPr>
          <w:rFonts w:ascii="Times New Roman" w:eastAsia="Times New Roman" w:hAnsi="Times New Roman" w:cs="Times New Roman"/>
          <w:color w:val="1C1C1C"/>
          <w:sz w:val="24"/>
          <w:szCs w:val="24"/>
          <w:highlight w:val="white"/>
        </w:rPr>
      </w:pPr>
      <w:r w:rsidRPr="00355C77">
        <w:rPr>
          <w:rFonts w:ascii="Times New Roman" w:hAnsi="Times New Roman" w:cs="Times New Roman"/>
        </w:rPr>
        <w:t xml:space="preserve">Figure </w:t>
      </w:r>
      <w:r w:rsidRPr="00355C77">
        <w:rPr>
          <w:rFonts w:ascii="Times New Roman" w:hAnsi="Times New Roman" w:cs="Times New Roman"/>
        </w:rPr>
        <w:fldChar w:fldCharType="begin"/>
      </w:r>
      <w:r w:rsidRPr="00355C77">
        <w:rPr>
          <w:rFonts w:ascii="Times New Roman" w:hAnsi="Times New Roman" w:cs="Times New Roman"/>
        </w:rPr>
        <w:instrText xml:space="preserve"> SEQ Figure \* ARABIC </w:instrText>
      </w:r>
      <w:r w:rsidRPr="00355C77">
        <w:rPr>
          <w:rFonts w:ascii="Times New Roman" w:hAnsi="Times New Roman" w:cs="Times New Roman"/>
        </w:rPr>
        <w:fldChar w:fldCharType="separate"/>
      </w:r>
      <w:r w:rsidR="00625A3B" w:rsidRPr="00355C77">
        <w:rPr>
          <w:rFonts w:ascii="Times New Roman" w:hAnsi="Times New Roman" w:cs="Times New Roman"/>
          <w:noProof/>
        </w:rPr>
        <w:t>10</w:t>
      </w:r>
      <w:r w:rsidRPr="00355C77">
        <w:rPr>
          <w:rFonts w:ascii="Times New Roman" w:hAnsi="Times New Roman" w:cs="Times New Roman"/>
        </w:rPr>
        <w:fldChar w:fldCharType="end"/>
      </w:r>
      <w:r w:rsidRPr="00355C77">
        <w:rPr>
          <w:rFonts w:ascii="Times New Roman" w:hAnsi="Times New Roman" w:cs="Times New Roman"/>
        </w:rPr>
        <w:t xml:space="preserve"> - </w:t>
      </w:r>
      <w:proofErr w:type="spellStart"/>
      <w:r w:rsidRPr="00355C77">
        <w:rPr>
          <w:rFonts w:ascii="Times New Roman" w:hAnsi="Times New Roman" w:cs="Times New Roman"/>
        </w:rPr>
        <w:t>Vertcoin</w:t>
      </w:r>
      <w:proofErr w:type="spellEnd"/>
      <w:r w:rsidRPr="00355C77">
        <w:rPr>
          <w:rFonts w:ascii="Times New Roman" w:hAnsi="Times New Roman" w:cs="Times New Roman"/>
        </w:rPr>
        <w:t xml:space="preserve"> prices from 2015 to 2025</w:t>
      </w:r>
    </w:p>
    <w:p w14:paraId="442D6DD1" w14:textId="739B461A" w:rsidR="00170512" w:rsidRPr="00355C77" w:rsidRDefault="00170512" w:rsidP="00170512">
      <w:pPr>
        <w:spacing w:before="240" w:after="240" w:line="480" w:lineRule="auto"/>
        <w:ind w:firstLine="720"/>
        <w:rPr>
          <w:rFonts w:ascii="Times New Roman" w:eastAsia="Times New Roman" w:hAnsi="Times New Roman" w:cs="Times New Roman"/>
          <w:color w:val="1C1C1C"/>
          <w:sz w:val="24"/>
          <w:szCs w:val="24"/>
          <w:highlight w:val="white"/>
        </w:rPr>
      </w:pPr>
      <w:r w:rsidRPr="00355C77">
        <w:rPr>
          <w:rFonts w:ascii="Times New Roman" w:eastAsia="Times New Roman" w:hAnsi="Times New Roman" w:cs="Times New Roman"/>
          <w:color w:val="1C1C1C"/>
          <w:sz w:val="24"/>
          <w:szCs w:val="24"/>
          <w:highlight w:val="white"/>
        </w:rPr>
        <w:t xml:space="preserve">The Bitcoin Gold (BTG) price plot exhibits extremely high values—exceeding $100,000—and mirrors Bitcoin’s price movements across every major market cycle. This pattern is historically impossible: Bitcoin Gold launched in October 2017 and has never exceeded </w:t>
      </w:r>
      <w:r w:rsidRPr="00355C77">
        <w:rPr>
          <w:rFonts w:ascii="Times New Roman" w:eastAsia="Times New Roman" w:hAnsi="Times New Roman" w:cs="Times New Roman"/>
          <w:color w:val="1C1C1C"/>
          <w:sz w:val="24"/>
          <w:szCs w:val="24"/>
          <w:highlight w:val="white"/>
        </w:rPr>
        <w:lastRenderedPageBreak/>
        <w:t>roughly $456 at any point in its trading history (</w:t>
      </w:r>
      <w:proofErr w:type="spellStart"/>
      <w:r w:rsidRPr="00355C77">
        <w:rPr>
          <w:rFonts w:ascii="Times New Roman" w:eastAsia="Times New Roman" w:hAnsi="Times New Roman" w:cs="Times New Roman"/>
          <w:color w:val="1C1C1C"/>
          <w:sz w:val="24"/>
          <w:szCs w:val="24"/>
          <w:highlight w:val="white"/>
        </w:rPr>
        <w:t>CoinMarketCap</w:t>
      </w:r>
      <w:proofErr w:type="spellEnd"/>
      <w:r w:rsidRPr="00355C77">
        <w:rPr>
          <w:rFonts w:ascii="Times New Roman" w:eastAsia="Times New Roman" w:hAnsi="Times New Roman" w:cs="Times New Roman"/>
          <w:color w:val="1C1C1C"/>
          <w:sz w:val="24"/>
          <w:szCs w:val="24"/>
          <w:highlight w:val="white"/>
        </w:rPr>
        <w:t xml:space="preserve">, 2024; </w:t>
      </w:r>
      <w:proofErr w:type="spellStart"/>
      <w:r w:rsidRPr="00355C77">
        <w:rPr>
          <w:rFonts w:ascii="Times New Roman" w:eastAsia="Times New Roman" w:hAnsi="Times New Roman" w:cs="Times New Roman"/>
          <w:color w:val="1C1C1C"/>
          <w:sz w:val="24"/>
          <w:szCs w:val="24"/>
          <w:highlight w:val="white"/>
        </w:rPr>
        <w:t>CoinGecko</w:t>
      </w:r>
      <w:proofErr w:type="spellEnd"/>
      <w:r w:rsidRPr="00355C77">
        <w:rPr>
          <w:rFonts w:ascii="Times New Roman" w:eastAsia="Times New Roman" w:hAnsi="Times New Roman" w:cs="Times New Roman"/>
          <w:color w:val="1C1C1C"/>
          <w:sz w:val="24"/>
          <w:szCs w:val="24"/>
          <w:highlight w:val="white"/>
        </w:rPr>
        <w:t xml:space="preserve">, 2024). The perfect correspondence between BTG and Bitcoin’s price curves indicates that the Bitcoin Gold data in our dataset was incorrectly populated using Bitcoin’s price rather than genuine BTG market values. This is a documented issue with older </w:t>
      </w:r>
      <w:proofErr w:type="spellStart"/>
      <w:r w:rsidRPr="00355C77">
        <w:rPr>
          <w:rFonts w:ascii="Times New Roman" w:eastAsia="Times New Roman" w:hAnsi="Times New Roman" w:cs="Times New Roman"/>
          <w:color w:val="1C1C1C"/>
          <w:sz w:val="24"/>
          <w:szCs w:val="24"/>
          <w:highlight w:val="white"/>
        </w:rPr>
        <w:t>BitInfoCharts</w:t>
      </w:r>
      <w:proofErr w:type="spellEnd"/>
      <w:r w:rsidRPr="00355C77">
        <w:rPr>
          <w:rFonts w:ascii="Times New Roman" w:eastAsia="Times New Roman" w:hAnsi="Times New Roman" w:cs="Times New Roman"/>
          <w:color w:val="1C1C1C"/>
          <w:sz w:val="24"/>
          <w:szCs w:val="24"/>
          <w:highlight w:val="white"/>
        </w:rPr>
        <w:t xml:space="preserve"> exports, which occasionally filled unsupported or missing fork-coin prices with Bitcoin’s values during early fork periods, particularly when BTG had no established market pairs. As a result, BTG appears “dominant” in our chart not due to actual market behavior, but due to a data-source artifact.</w:t>
      </w:r>
    </w:p>
    <w:p w14:paraId="785945AF" w14:textId="1D8D0C66" w:rsidR="00C77362" w:rsidRPr="00355C77" w:rsidRDefault="00747B01" w:rsidP="00747B01">
      <w:pPr>
        <w:spacing w:line="480" w:lineRule="auto"/>
        <w:jc w:val="center"/>
        <w:rPr>
          <w:rFonts w:ascii="Times New Roman" w:hAnsi="Times New Roman" w:cs="Times New Roman"/>
          <w:b/>
          <w:bCs/>
          <w:i/>
          <w:iCs/>
          <w:sz w:val="24"/>
          <w:szCs w:val="24"/>
        </w:rPr>
      </w:pPr>
      <w:r w:rsidRPr="00355C77">
        <w:rPr>
          <w:rFonts w:ascii="Times New Roman" w:hAnsi="Times New Roman" w:cs="Times New Roman"/>
          <w:b/>
          <w:bCs/>
          <w:i/>
          <w:iCs/>
          <w:sz w:val="24"/>
          <w:szCs w:val="24"/>
        </w:rPr>
        <w:t xml:space="preserve">Methodology: Estimating Network </w:t>
      </w:r>
      <w:proofErr w:type="spellStart"/>
      <w:r w:rsidRPr="00355C77">
        <w:rPr>
          <w:rFonts w:ascii="Times New Roman" w:hAnsi="Times New Roman" w:cs="Times New Roman"/>
          <w:b/>
          <w:bCs/>
          <w:i/>
          <w:iCs/>
          <w:sz w:val="24"/>
          <w:szCs w:val="24"/>
        </w:rPr>
        <w:t>Hashrate</w:t>
      </w:r>
      <w:proofErr w:type="spellEnd"/>
    </w:p>
    <w:p w14:paraId="29508EE9" w14:textId="42E8714B" w:rsidR="00747B01" w:rsidRPr="00355C77" w:rsidRDefault="00747B01" w:rsidP="00747B01">
      <w:pPr>
        <w:spacing w:line="480" w:lineRule="auto"/>
        <w:ind w:firstLine="720"/>
        <w:rPr>
          <w:rFonts w:ascii="Times New Roman" w:hAnsi="Times New Roman" w:cs="Times New Roman"/>
          <w:sz w:val="24"/>
          <w:szCs w:val="24"/>
        </w:rPr>
      </w:pPr>
      <w:r w:rsidRPr="00355C77">
        <w:rPr>
          <w:rFonts w:ascii="Times New Roman" w:hAnsi="Times New Roman" w:cs="Times New Roman"/>
          <w:sz w:val="24"/>
          <w:szCs w:val="24"/>
        </w:rPr>
        <w:t xml:space="preserve">To estimate the network </w:t>
      </w:r>
      <w:proofErr w:type="spellStart"/>
      <w:r w:rsidRPr="00355C77">
        <w:rPr>
          <w:rFonts w:ascii="Times New Roman" w:hAnsi="Times New Roman" w:cs="Times New Roman"/>
          <w:sz w:val="24"/>
          <w:szCs w:val="24"/>
        </w:rPr>
        <w:t>hashrate</w:t>
      </w:r>
      <w:proofErr w:type="spellEnd"/>
      <w:r w:rsidRPr="00355C77">
        <w:rPr>
          <w:rFonts w:ascii="Times New Roman" w:hAnsi="Times New Roman" w:cs="Times New Roman"/>
          <w:sz w:val="24"/>
          <w:szCs w:val="24"/>
        </w:rPr>
        <w:t xml:space="preserve"> for proof-of-work cryptocurrencies, we rely on the statistical relationship between observed block production and the protocol’s mining difficulty. Following the approach implemented by platforms such as </w:t>
      </w:r>
      <w:proofErr w:type="spellStart"/>
      <w:r w:rsidRPr="00355C77">
        <w:rPr>
          <w:rFonts w:ascii="Times New Roman" w:hAnsi="Times New Roman" w:cs="Times New Roman"/>
          <w:b/>
          <w:bCs/>
          <w:sz w:val="24"/>
          <w:szCs w:val="24"/>
        </w:rPr>
        <w:t>BitInfoCharts</w:t>
      </w:r>
      <w:proofErr w:type="spellEnd"/>
      <w:r w:rsidRPr="00355C77">
        <w:rPr>
          <w:rFonts w:ascii="Times New Roman" w:hAnsi="Times New Roman" w:cs="Times New Roman"/>
          <w:sz w:val="24"/>
          <w:szCs w:val="24"/>
        </w:rPr>
        <w:t xml:space="preserve">, the estimated </w:t>
      </w:r>
      <w:proofErr w:type="spellStart"/>
      <w:r w:rsidRPr="00355C77">
        <w:rPr>
          <w:rFonts w:ascii="Times New Roman" w:hAnsi="Times New Roman" w:cs="Times New Roman"/>
          <w:sz w:val="24"/>
          <w:szCs w:val="24"/>
        </w:rPr>
        <w:t>hashrate</w:t>
      </w:r>
      <w:proofErr w:type="spellEnd"/>
      <w:r w:rsidRPr="00355C77">
        <w:rPr>
          <w:rFonts w:ascii="Times New Roman" w:hAnsi="Times New Roman" w:cs="Times New Roman"/>
          <w:sz w:val="24"/>
          <w:szCs w:val="24"/>
        </w:rPr>
        <w:t xml:space="preserve"> </w:t>
      </w:r>
      <m:oMath>
        <m:r>
          <w:rPr>
            <w:rFonts w:ascii="Cambria Math" w:hAnsi="Cambria Math" w:cs="Times New Roman"/>
            <w:sz w:val="24"/>
            <w:szCs w:val="24"/>
          </w:rPr>
          <m:t>H</m:t>
        </m:r>
      </m:oMath>
      <w:r w:rsidRPr="00355C77">
        <w:rPr>
          <w:rFonts w:ascii="Times New Roman" w:hAnsi="Times New Roman" w:cs="Times New Roman"/>
          <w:sz w:val="24"/>
          <w:szCs w:val="24"/>
        </w:rPr>
        <w:t>is derived by rearranging the expected time-to-solution formula for a cryptographic puzzle:</w:t>
      </w:r>
    </w:p>
    <w:p w14:paraId="2D289A73" w14:textId="4EEE1022" w:rsidR="00747B01" w:rsidRPr="00355C77" w:rsidRDefault="00747B01" w:rsidP="00747B01">
      <w:pPr>
        <w:spacing w:line="480" w:lineRule="auto"/>
        <w:ind w:firstLine="720"/>
        <w:jc w:val="center"/>
        <w:rPr>
          <w:rFonts w:ascii="Times New Roman" w:hAnsi="Times New Roman" w:cs="Times New Roman"/>
          <w:sz w:val="24"/>
          <w:szCs w:val="24"/>
        </w:rPr>
      </w:pPr>
      <m:oMathPara>
        <m:oMath>
          <m:r>
            <w:rPr>
              <w:rFonts w:ascii="Cambria Math" w:hAnsi="Cambria Math" w:cs="Times New Roman"/>
              <w:sz w:val="24"/>
              <w:szCs w:val="24"/>
            </w:rPr>
            <m:t>H≈</m:t>
          </m:r>
          <m:f>
            <m:fPr>
              <m:ctrlPr>
                <w:rPr>
                  <w:rFonts w:ascii="Cambria Math" w:hAnsi="Cambria Math" w:cs="Times New Roman"/>
                  <w:i/>
                  <w:sz w:val="24"/>
                  <w:szCs w:val="24"/>
                </w:rPr>
              </m:ctrlPr>
            </m:fPr>
            <m:num>
              <m:r>
                <w:rPr>
                  <w:rFonts w:ascii="Cambria Math" w:hAnsi="Cambria Math" w:cs="Times New Roman"/>
                  <w:sz w:val="24"/>
                  <w:szCs w:val="24"/>
                </w:rPr>
                <m:t>D×</m:t>
              </m:r>
              <m:sSup>
                <m:sSupPr>
                  <m:ctrlPr>
                    <w:rPr>
                      <w:rFonts w:ascii="Cambria Math" w:hAnsi="Cambria Math" w:cs="Times New Roman"/>
                      <w:i/>
                      <w:sz w:val="24"/>
                      <w:szCs w:val="24"/>
                    </w:rPr>
                  </m:ctrlPr>
                </m:sSupPr>
                <m:e>
                  <m:r>
                    <w:rPr>
                      <w:rFonts w:ascii="Cambria Math" w:hAnsi="Cambria Math" w:cs="Times New Roman"/>
                      <w:sz w:val="24"/>
                      <w:szCs w:val="24"/>
                    </w:rPr>
                    <m:t>2</m:t>
                  </m:r>
                </m:e>
                <m:sup>
                  <m:r>
                    <w:rPr>
                      <w:rFonts w:ascii="Cambria Math" w:hAnsi="Cambria Math" w:cs="Times New Roman"/>
                      <w:sz w:val="24"/>
                      <w:szCs w:val="24"/>
                    </w:rPr>
                    <m:t>32</m:t>
                  </m:r>
                </m:sup>
              </m:sSup>
            </m:num>
            <m:den>
              <m:r>
                <w:rPr>
                  <w:rFonts w:ascii="Cambria Math" w:hAnsi="Cambria Math" w:cs="Times New Roman"/>
                  <w:sz w:val="24"/>
                  <w:szCs w:val="24"/>
                </w:rPr>
                <m:t>T</m:t>
              </m:r>
            </m:den>
          </m:f>
        </m:oMath>
      </m:oMathPara>
    </w:p>
    <w:p w14:paraId="44458EB9" w14:textId="2FF7C0FB" w:rsidR="00747B01" w:rsidRPr="00355C77" w:rsidRDefault="00747B01" w:rsidP="00747B01">
      <w:pPr>
        <w:spacing w:line="480" w:lineRule="auto"/>
        <w:ind w:firstLine="720"/>
        <w:rPr>
          <w:rFonts w:ascii="Times New Roman" w:hAnsi="Times New Roman" w:cs="Times New Roman"/>
          <w:sz w:val="24"/>
          <w:szCs w:val="24"/>
        </w:rPr>
      </w:pPr>
      <w:r w:rsidRPr="00355C77">
        <w:rPr>
          <w:rFonts w:ascii="Times New Roman" w:hAnsi="Times New Roman" w:cs="Times New Roman"/>
          <w:sz w:val="24"/>
          <w:szCs w:val="24"/>
        </w:rPr>
        <w:t xml:space="preserve">where </w:t>
      </w:r>
      <m:oMath>
        <m:r>
          <w:rPr>
            <w:rFonts w:ascii="Cambria Math" w:hAnsi="Cambria Math" w:cs="Times New Roman"/>
            <w:sz w:val="24"/>
            <w:szCs w:val="24"/>
          </w:rPr>
          <m:t>D</m:t>
        </m:r>
      </m:oMath>
      <w:r w:rsidRPr="00355C77">
        <w:rPr>
          <w:rFonts w:ascii="Times New Roman" w:hAnsi="Times New Roman" w:cs="Times New Roman"/>
          <w:sz w:val="24"/>
          <w:szCs w:val="24"/>
        </w:rPr>
        <w:t xml:space="preserve"> is the network difficulty—representing the expected number of hashes required to find a valid block—and </w:t>
      </w:r>
      <m:oMath>
        <m:r>
          <w:rPr>
            <w:rFonts w:ascii="Cambria Math" w:hAnsi="Cambria Math" w:cs="Times New Roman"/>
            <w:sz w:val="24"/>
            <w:szCs w:val="24"/>
          </w:rPr>
          <m:t xml:space="preserve">T </m:t>
        </m:r>
      </m:oMath>
      <w:r w:rsidRPr="00355C77">
        <w:rPr>
          <w:rFonts w:ascii="Times New Roman" w:hAnsi="Times New Roman" w:cs="Times New Roman"/>
          <w:sz w:val="24"/>
          <w:szCs w:val="24"/>
        </w:rPr>
        <w:t>is the average observed block time over a selected window. Because block discovery is a stochastic (Poisson) process, hashrate calculations typically smooth short-term randomness using rolling averages (e.g., 7-day or 30-day windows) to reduce noise and better reflect underlying mining power. Data providers gather raw block timestamps and difficulty adjustments directly from the blockchain, compute the effective block interval during each window, and apply the formula above to estimate the total computational power securing the network. This method assumes that miners adhere to the protocol’s expected difficulty-</w:t>
      </w:r>
      <w:r w:rsidRPr="00355C77">
        <w:rPr>
          <w:rFonts w:ascii="Times New Roman" w:hAnsi="Times New Roman" w:cs="Times New Roman"/>
          <w:sz w:val="24"/>
          <w:szCs w:val="24"/>
        </w:rPr>
        <w:lastRenderedPageBreak/>
        <w:t xml:space="preserve">adjustment rules and that block timestamps are sufficiently accurate for time-interval estimation. The use of longer averaging windows—such as those used by </w:t>
      </w:r>
      <w:proofErr w:type="spellStart"/>
      <w:r w:rsidRPr="00355C77">
        <w:rPr>
          <w:rFonts w:ascii="Times New Roman" w:hAnsi="Times New Roman" w:cs="Times New Roman"/>
          <w:sz w:val="24"/>
          <w:szCs w:val="24"/>
        </w:rPr>
        <w:t>BitInfoCharts</w:t>
      </w:r>
      <w:proofErr w:type="spellEnd"/>
      <w:r w:rsidRPr="00355C77">
        <w:rPr>
          <w:rFonts w:ascii="Times New Roman" w:hAnsi="Times New Roman" w:cs="Times New Roman"/>
          <w:sz w:val="24"/>
          <w:szCs w:val="24"/>
        </w:rPr>
        <w:t>—further stabilizes the estimate by compensating for timestamp irregularities, orphaned blocks, and variance inherent to Poisson-driven block discovery.</w:t>
      </w:r>
    </w:p>
    <w:p w14:paraId="4DC5BB0A" w14:textId="1E93F89B" w:rsidR="00997A89" w:rsidRPr="00355C77" w:rsidRDefault="00997A89" w:rsidP="00747B01">
      <w:pPr>
        <w:spacing w:line="480" w:lineRule="auto"/>
        <w:ind w:firstLine="720"/>
        <w:rPr>
          <w:rFonts w:ascii="Times New Roman" w:hAnsi="Times New Roman" w:cs="Times New Roman"/>
          <w:sz w:val="24"/>
          <w:szCs w:val="24"/>
        </w:rPr>
      </w:pPr>
      <w:r w:rsidRPr="00355C77">
        <w:rPr>
          <w:rFonts w:ascii="Times New Roman" w:hAnsi="Times New Roman" w:cs="Times New Roman"/>
          <w:sz w:val="24"/>
          <w:szCs w:val="24"/>
        </w:rPr>
        <w:t xml:space="preserve">For the purposes of this project, our group chose to obtain </w:t>
      </w:r>
      <w:proofErr w:type="spellStart"/>
      <w:r w:rsidRPr="00355C77">
        <w:rPr>
          <w:rFonts w:ascii="Times New Roman" w:hAnsi="Times New Roman" w:cs="Times New Roman"/>
          <w:sz w:val="24"/>
          <w:szCs w:val="24"/>
        </w:rPr>
        <w:t>hashrate</w:t>
      </w:r>
      <w:proofErr w:type="spellEnd"/>
      <w:r w:rsidRPr="00355C77">
        <w:rPr>
          <w:rFonts w:ascii="Times New Roman" w:hAnsi="Times New Roman" w:cs="Times New Roman"/>
          <w:sz w:val="24"/>
          <w:szCs w:val="24"/>
        </w:rPr>
        <w:t xml:space="preserve"> data directly from </w:t>
      </w:r>
      <w:proofErr w:type="spellStart"/>
      <w:r w:rsidRPr="00355C77">
        <w:rPr>
          <w:rFonts w:ascii="Times New Roman" w:hAnsi="Times New Roman" w:cs="Times New Roman"/>
          <w:sz w:val="24"/>
          <w:szCs w:val="24"/>
        </w:rPr>
        <w:t>BitInfoCharts</w:t>
      </w:r>
      <w:proofErr w:type="spellEnd"/>
      <w:r w:rsidRPr="00355C77">
        <w:rPr>
          <w:rFonts w:ascii="Times New Roman" w:hAnsi="Times New Roman" w:cs="Times New Roman"/>
          <w:sz w:val="24"/>
          <w:szCs w:val="24"/>
        </w:rPr>
        <w:t xml:space="preserve">, as it provides consistent, time-series access to raw network metrics for all cryptocurrencies under study. </w:t>
      </w:r>
      <w:proofErr w:type="spellStart"/>
      <w:r w:rsidRPr="00355C77">
        <w:rPr>
          <w:rFonts w:ascii="Times New Roman" w:hAnsi="Times New Roman" w:cs="Times New Roman"/>
          <w:sz w:val="24"/>
          <w:szCs w:val="24"/>
        </w:rPr>
        <w:t>BitInfoCharts</w:t>
      </w:r>
      <w:proofErr w:type="spellEnd"/>
      <w:r w:rsidRPr="00355C77">
        <w:rPr>
          <w:rFonts w:ascii="Times New Roman" w:hAnsi="Times New Roman" w:cs="Times New Roman"/>
          <w:sz w:val="24"/>
          <w:szCs w:val="24"/>
        </w:rPr>
        <w:t xml:space="preserve"> maintains historical difficulty, block time, and </w:t>
      </w:r>
      <w:proofErr w:type="spellStart"/>
      <w:r w:rsidRPr="00355C77">
        <w:rPr>
          <w:rFonts w:ascii="Times New Roman" w:hAnsi="Times New Roman" w:cs="Times New Roman"/>
          <w:sz w:val="24"/>
          <w:szCs w:val="24"/>
        </w:rPr>
        <w:t>hashrate</w:t>
      </w:r>
      <w:proofErr w:type="spellEnd"/>
      <w:r w:rsidRPr="00355C77">
        <w:rPr>
          <w:rFonts w:ascii="Times New Roman" w:hAnsi="Times New Roman" w:cs="Times New Roman"/>
          <w:sz w:val="24"/>
          <w:szCs w:val="24"/>
        </w:rPr>
        <w:t xml:space="preserve"> values for a wide range of proof-of-work coins, including Bitcoin, Litecoin, Monero, Dash, </w:t>
      </w:r>
      <w:proofErr w:type="spellStart"/>
      <w:r w:rsidRPr="00355C77">
        <w:rPr>
          <w:rFonts w:ascii="Times New Roman" w:hAnsi="Times New Roman" w:cs="Times New Roman"/>
          <w:sz w:val="24"/>
          <w:szCs w:val="24"/>
        </w:rPr>
        <w:t>ZCash</w:t>
      </w:r>
      <w:proofErr w:type="spellEnd"/>
      <w:r w:rsidRPr="00355C77">
        <w:rPr>
          <w:rFonts w:ascii="Times New Roman" w:hAnsi="Times New Roman" w:cs="Times New Roman"/>
          <w:sz w:val="24"/>
          <w:szCs w:val="24"/>
        </w:rPr>
        <w:t xml:space="preserve">, Bitcoin Cash, Ethereum Classic, Bitcoin Gold, Dogecoin, and </w:t>
      </w:r>
      <w:proofErr w:type="spellStart"/>
      <w:r w:rsidRPr="00355C77">
        <w:rPr>
          <w:rFonts w:ascii="Times New Roman" w:hAnsi="Times New Roman" w:cs="Times New Roman"/>
          <w:sz w:val="24"/>
          <w:szCs w:val="24"/>
        </w:rPr>
        <w:t>Vertcoin</w:t>
      </w:r>
      <w:proofErr w:type="spellEnd"/>
      <w:r w:rsidRPr="00355C77">
        <w:rPr>
          <w:rFonts w:ascii="Times New Roman" w:hAnsi="Times New Roman" w:cs="Times New Roman"/>
          <w:sz w:val="24"/>
          <w:szCs w:val="24"/>
        </w:rPr>
        <w:t xml:space="preserve">. Because these datasets are already preprocessed from on-chain records and presented in downloadable formats, they offered a reliable and efficient way to gather comparable </w:t>
      </w:r>
      <w:proofErr w:type="spellStart"/>
      <w:r w:rsidRPr="00355C77">
        <w:rPr>
          <w:rFonts w:ascii="Times New Roman" w:hAnsi="Times New Roman" w:cs="Times New Roman"/>
          <w:sz w:val="24"/>
          <w:szCs w:val="24"/>
        </w:rPr>
        <w:t>hashrate</w:t>
      </w:r>
      <w:proofErr w:type="spellEnd"/>
      <w:r w:rsidRPr="00355C77">
        <w:rPr>
          <w:rFonts w:ascii="Times New Roman" w:hAnsi="Times New Roman" w:cs="Times New Roman"/>
          <w:sz w:val="24"/>
          <w:szCs w:val="24"/>
        </w:rPr>
        <w:t xml:space="preserve"> data across all ten cryptocurrencies. This availability of raw historical values eliminated the need for us to manually parse blockchain ledgers or reconstruct </w:t>
      </w:r>
      <w:proofErr w:type="spellStart"/>
      <w:r w:rsidRPr="00355C77">
        <w:rPr>
          <w:rFonts w:ascii="Times New Roman" w:hAnsi="Times New Roman" w:cs="Times New Roman"/>
          <w:sz w:val="24"/>
          <w:szCs w:val="24"/>
        </w:rPr>
        <w:t>hashrate</w:t>
      </w:r>
      <w:proofErr w:type="spellEnd"/>
      <w:r w:rsidRPr="00355C77">
        <w:rPr>
          <w:rFonts w:ascii="Times New Roman" w:hAnsi="Times New Roman" w:cs="Times New Roman"/>
          <w:sz w:val="24"/>
          <w:szCs w:val="24"/>
        </w:rPr>
        <w:t xml:space="preserve"> estimates independently, allowing us instead to focus on downstream modeling, environmental analysis, and forecasting tasks.</w:t>
      </w:r>
      <w:r w:rsidR="009420CA" w:rsidRPr="00355C77">
        <w:rPr>
          <w:rFonts w:ascii="Times New Roman" w:hAnsi="Times New Roman" w:cs="Times New Roman"/>
          <w:sz w:val="24"/>
          <w:szCs w:val="24"/>
        </w:rPr>
        <w:t xml:space="preserve"> </w:t>
      </w:r>
      <w:proofErr w:type="spellStart"/>
      <w:r w:rsidR="009420CA" w:rsidRPr="00355C77">
        <w:rPr>
          <w:rFonts w:ascii="Times New Roman" w:hAnsi="Times New Roman" w:cs="Times New Roman"/>
          <w:sz w:val="24"/>
          <w:szCs w:val="24"/>
        </w:rPr>
        <w:t>Hashrates</w:t>
      </w:r>
      <w:proofErr w:type="spellEnd"/>
      <w:r w:rsidR="009420CA" w:rsidRPr="00355C77">
        <w:rPr>
          <w:rFonts w:ascii="Times New Roman" w:hAnsi="Times New Roman" w:cs="Times New Roman"/>
          <w:sz w:val="24"/>
          <w:szCs w:val="24"/>
        </w:rPr>
        <w:t xml:space="preserve"> for each cryptocurrency </w:t>
      </w:r>
      <w:proofErr w:type="gramStart"/>
      <w:r w:rsidR="009420CA" w:rsidRPr="00355C77">
        <w:rPr>
          <w:rFonts w:ascii="Times New Roman" w:hAnsi="Times New Roman" w:cs="Times New Roman"/>
          <w:sz w:val="24"/>
          <w:szCs w:val="24"/>
        </w:rPr>
        <w:t>is</w:t>
      </w:r>
      <w:proofErr w:type="gramEnd"/>
      <w:r w:rsidR="009420CA" w:rsidRPr="00355C77">
        <w:rPr>
          <w:rFonts w:ascii="Times New Roman" w:hAnsi="Times New Roman" w:cs="Times New Roman"/>
          <w:sz w:val="24"/>
          <w:szCs w:val="24"/>
        </w:rPr>
        <w:t xml:space="preserve"> below:</w:t>
      </w:r>
    </w:p>
    <w:p w14:paraId="3772E540" w14:textId="77777777" w:rsidR="006C5719" w:rsidRPr="00355C77" w:rsidRDefault="009420CA" w:rsidP="006C5719">
      <w:pPr>
        <w:keepNext/>
        <w:spacing w:line="480" w:lineRule="auto"/>
        <w:rPr>
          <w:rFonts w:ascii="Times New Roman" w:hAnsi="Times New Roman" w:cs="Times New Roman"/>
        </w:rPr>
      </w:pPr>
      <w:r w:rsidRPr="00355C77">
        <w:rPr>
          <w:rFonts w:ascii="Times New Roman" w:hAnsi="Times New Roman" w:cs="Times New Roman"/>
          <w:noProof/>
          <w:sz w:val="24"/>
          <w:szCs w:val="24"/>
        </w:rPr>
        <w:lastRenderedPageBreak/>
        <w:drawing>
          <wp:inline distT="0" distB="0" distL="0" distR="0" wp14:anchorId="2981C2E5" wp14:editId="719E7342">
            <wp:extent cx="5943600" cy="2971800"/>
            <wp:effectExtent l="0" t="0" r="0" b="0"/>
            <wp:docPr id="719629284" name="Picture 13" descr="A graph of a bitcoin cas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629284" name="Picture 13" descr="A graph of a bitcoin cash&#10;&#10;AI-generated content may be incorrect."/>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p>
    <w:p w14:paraId="16974B94" w14:textId="21A06894" w:rsidR="009420CA" w:rsidRPr="00355C77" w:rsidRDefault="006C5719" w:rsidP="006C5719">
      <w:pPr>
        <w:pStyle w:val="Caption"/>
        <w:rPr>
          <w:rFonts w:ascii="Times New Roman" w:hAnsi="Times New Roman" w:cs="Times New Roman"/>
          <w:sz w:val="24"/>
          <w:szCs w:val="24"/>
        </w:rPr>
      </w:pPr>
      <w:r w:rsidRPr="00355C77">
        <w:rPr>
          <w:rFonts w:ascii="Times New Roman" w:hAnsi="Times New Roman" w:cs="Times New Roman"/>
        </w:rPr>
        <w:t xml:space="preserve">Figure </w:t>
      </w:r>
      <w:r w:rsidRPr="00355C77">
        <w:rPr>
          <w:rFonts w:ascii="Times New Roman" w:hAnsi="Times New Roman" w:cs="Times New Roman"/>
        </w:rPr>
        <w:fldChar w:fldCharType="begin"/>
      </w:r>
      <w:r w:rsidRPr="00355C77">
        <w:rPr>
          <w:rFonts w:ascii="Times New Roman" w:hAnsi="Times New Roman" w:cs="Times New Roman"/>
        </w:rPr>
        <w:instrText xml:space="preserve"> SEQ Figure \* ARABIC </w:instrText>
      </w:r>
      <w:r w:rsidRPr="00355C77">
        <w:rPr>
          <w:rFonts w:ascii="Times New Roman" w:hAnsi="Times New Roman" w:cs="Times New Roman"/>
        </w:rPr>
        <w:fldChar w:fldCharType="separate"/>
      </w:r>
      <w:r w:rsidR="00625A3B" w:rsidRPr="00355C77">
        <w:rPr>
          <w:rFonts w:ascii="Times New Roman" w:hAnsi="Times New Roman" w:cs="Times New Roman"/>
          <w:noProof/>
        </w:rPr>
        <w:t>11</w:t>
      </w:r>
      <w:r w:rsidRPr="00355C77">
        <w:rPr>
          <w:rFonts w:ascii="Times New Roman" w:hAnsi="Times New Roman" w:cs="Times New Roman"/>
        </w:rPr>
        <w:fldChar w:fldCharType="end"/>
      </w:r>
      <w:r w:rsidRPr="00355C77">
        <w:rPr>
          <w:rFonts w:ascii="Times New Roman" w:hAnsi="Times New Roman" w:cs="Times New Roman"/>
        </w:rPr>
        <w:t xml:space="preserve"> – Bitcoin cash </w:t>
      </w:r>
      <w:proofErr w:type="spellStart"/>
      <w:r w:rsidRPr="00355C77">
        <w:rPr>
          <w:rFonts w:ascii="Times New Roman" w:hAnsi="Times New Roman" w:cs="Times New Roman"/>
        </w:rPr>
        <w:t>hashrates</w:t>
      </w:r>
      <w:proofErr w:type="spellEnd"/>
    </w:p>
    <w:p w14:paraId="091231F3" w14:textId="77777777" w:rsidR="006C5719" w:rsidRPr="00355C77" w:rsidRDefault="009420CA" w:rsidP="006C5719">
      <w:pPr>
        <w:keepNext/>
        <w:spacing w:line="480" w:lineRule="auto"/>
        <w:rPr>
          <w:rFonts w:ascii="Times New Roman" w:hAnsi="Times New Roman" w:cs="Times New Roman"/>
        </w:rPr>
      </w:pPr>
      <w:r w:rsidRPr="00355C77">
        <w:rPr>
          <w:rFonts w:ascii="Times New Roman" w:hAnsi="Times New Roman" w:cs="Times New Roman"/>
          <w:noProof/>
          <w:sz w:val="24"/>
          <w:szCs w:val="24"/>
        </w:rPr>
        <w:drawing>
          <wp:inline distT="0" distB="0" distL="0" distR="0" wp14:anchorId="66810EC0" wp14:editId="7C7362B3">
            <wp:extent cx="5943600" cy="2971800"/>
            <wp:effectExtent l="0" t="0" r="0" b="0"/>
            <wp:docPr id="356829109" name="Picture 14" descr="A graph showing a blue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829109" name="Picture 14" descr="A graph showing a blue line&#10;&#10;AI-generated content may be incorrect."/>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p>
    <w:p w14:paraId="6566FF30" w14:textId="42B1D2F4" w:rsidR="009420CA" w:rsidRPr="00355C77" w:rsidRDefault="006C5719" w:rsidP="006C5719">
      <w:pPr>
        <w:pStyle w:val="Caption"/>
        <w:rPr>
          <w:rFonts w:ascii="Times New Roman" w:hAnsi="Times New Roman" w:cs="Times New Roman"/>
          <w:sz w:val="24"/>
          <w:szCs w:val="24"/>
        </w:rPr>
      </w:pPr>
      <w:r w:rsidRPr="00355C77">
        <w:rPr>
          <w:rFonts w:ascii="Times New Roman" w:hAnsi="Times New Roman" w:cs="Times New Roman"/>
        </w:rPr>
        <w:t xml:space="preserve">Figure </w:t>
      </w:r>
      <w:r w:rsidRPr="00355C77">
        <w:rPr>
          <w:rFonts w:ascii="Times New Roman" w:hAnsi="Times New Roman" w:cs="Times New Roman"/>
        </w:rPr>
        <w:fldChar w:fldCharType="begin"/>
      </w:r>
      <w:r w:rsidRPr="00355C77">
        <w:rPr>
          <w:rFonts w:ascii="Times New Roman" w:hAnsi="Times New Roman" w:cs="Times New Roman"/>
        </w:rPr>
        <w:instrText xml:space="preserve"> SEQ Figure \* ARABIC </w:instrText>
      </w:r>
      <w:r w:rsidRPr="00355C77">
        <w:rPr>
          <w:rFonts w:ascii="Times New Roman" w:hAnsi="Times New Roman" w:cs="Times New Roman"/>
        </w:rPr>
        <w:fldChar w:fldCharType="separate"/>
      </w:r>
      <w:r w:rsidR="00625A3B" w:rsidRPr="00355C77">
        <w:rPr>
          <w:rFonts w:ascii="Times New Roman" w:hAnsi="Times New Roman" w:cs="Times New Roman"/>
          <w:noProof/>
        </w:rPr>
        <w:t>12</w:t>
      </w:r>
      <w:r w:rsidRPr="00355C77">
        <w:rPr>
          <w:rFonts w:ascii="Times New Roman" w:hAnsi="Times New Roman" w:cs="Times New Roman"/>
        </w:rPr>
        <w:fldChar w:fldCharType="end"/>
      </w:r>
      <w:r w:rsidRPr="00355C77">
        <w:rPr>
          <w:rFonts w:ascii="Times New Roman" w:hAnsi="Times New Roman" w:cs="Times New Roman"/>
        </w:rPr>
        <w:t xml:space="preserve"> - Bitcoin gold </w:t>
      </w:r>
      <w:proofErr w:type="spellStart"/>
      <w:r w:rsidRPr="00355C77">
        <w:rPr>
          <w:rFonts w:ascii="Times New Roman" w:hAnsi="Times New Roman" w:cs="Times New Roman"/>
        </w:rPr>
        <w:t>hashrates</w:t>
      </w:r>
      <w:proofErr w:type="spellEnd"/>
    </w:p>
    <w:p w14:paraId="7A22DBE7" w14:textId="77777777" w:rsidR="006C5719" w:rsidRPr="00355C77" w:rsidRDefault="009420CA" w:rsidP="006C5719">
      <w:pPr>
        <w:keepNext/>
        <w:spacing w:line="480" w:lineRule="auto"/>
        <w:rPr>
          <w:rFonts w:ascii="Times New Roman" w:hAnsi="Times New Roman" w:cs="Times New Roman"/>
        </w:rPr>
      </w:pPr>
      <w:r w:rsidRPr="00355C77">
        <w:rPr>
          <w:rFonts w:ascii="Times New Roman" w:hAnsi="Times New Roman" w:cs="Times New Roman"/>
          <w:noProof/>
          <w:sz w:val="24"/>
          <w:szCs w:val="24"/>
        </w:rPr>
        <w:lastRenderedPageBreak/>
        <w:drawing>
          <wp:inline distT="0" distB="0" distL="0" distR="0" wp14:anchorId="30BDC989" wp14:editId="1E6AA61D">
            <wp:extent cx="5943600" cy="2971800"/>
            <wp:effectExtent l="0" t="0" r="0" b="0"/>
            <wp:docPr id="1036453815" name="Picture 15" descr="A graph of a bitcoi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453815" name="Picture 15" descr="A graph of a bitcoin&#10;&#10;AI-generated content may be incorrect."/>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p>
    <w:p w14:paraId="542E7772" w14:textId="6587F3F4" w:rsidR="009420CA" w:rsidRPr="00355C77" w:rsidRDefault="006C5719" w:rsidP="006C5719">
      <w:pPr>
        <w:pStyle w:val="Caption"/>
        <w:rPr>
          <w:rFonts w:ascii="Times New Roman" w:hAnsi="Times New Roman" w:cs="Times New Roman"/>
          <w:sz w:val="24"/>
          <w:szCs w:val="24"/>
        </w:rPr>
      </w:pPr>
      <w:r w:rsidRPr="00355C77">
        <w:rPr>
          <w:rFonts w:ascii="Times New Roman" w:hAnsi="Times New Roman" w:cs="Times New Roman"/>
        </w:rPr>
        <w:t xml:space="preserve">Figure </w:t>
      </w:r>
      <w:r w:rsidRPr="00355C77">
        <w:rPr>
          <w:rFonts w:ascii="Times New Roman" w:hAnsi="Times New Roman" w:cs="Times New Roman"/>
        </w:rPr>
        <w:fldChar w:fldCharType="begin"/>
      </w:r>
      <w:r w:rsidRPr="00355C77">
        <w:rPr>
          <w:rFonts w:ascii="Times New Roman" w:hAnsi="Times New Roman" w:cs="Times New Roman"/>
        </w:rPr>
        <w:instrText xml:space="preserve"> SEQ Figure \* ARABIC </w:instrText>
      </w:r>
      <w:r w:rsidRPr="00355C77">
        <w:rPr>
          <w:rFonts w:ascii="Times New Roman" w:hAnsi="Times New Roman" w:cs="Times New Roman"/>
        </w:rPr>
        <w:fldChar w:fldCharType="separate"/>
      </w:r>
      <w:r w:rsidR="00625A3B" w:rsidRPr="00355C77">
        <w:rPr>
          <w:rFonts w:ascii="Times New Roman" w:hAnsi="Times New Roman" w:cs="Times New Roman"/>
          <w:noProof/>
        </w:rPr>
        <w:t>13</w:t>
      </w:r>
      <w:r w:rsidRPr="00355C77">
        <w:rPr>
          <w:rFonts w:ascii="Times New Roman" w:hAnsi="Times New Roman" w:cs="Times New Roman"/>
        </w:rPr>
        <w:fldChar w:fldCharType="end"/>
      </w:r>
      <w:r w:rsidRPr="00355C77">
        <w:rPr>
          <w:rFonts w:ascii="Times New Roman" w:hAnsi="Times New Roman" w:cs="Times New Roman"/>
        </w:rPr>
        <w:t xml:space="preserve"> - Bitcoin </w:t>
      </w:r>
      <w:proofErr w:type="spellStart"/>
      <w:r w:rsidRPr="00355C77">
        <w:rPr>
          <w:rFonts w:ascii="Times New Roman" w:hAnsi="Times New Roman" w:cs="Times New Roman"/>
        </w:rPr>
        <w:t>hashrates</w:t>
      </w:r>
      <w:proofErr w:type="spellEnd"/>
    </w:p>
    <w:p w14:paraId="2A49EC67" w14:textId="7CAB0903" w:rsidR="009420CA" w:rsidRPr="00355C77" w:rsidRDefault="009420CA" w:rsidP="009420CA">
      <w:pPr>
        <w:spacing w:line="480" w:lineRule="auto"/>
        <w:rPr>
          <w:rFonts w:ascii="Times New Roman" w:hAnsi="Times New Roman" w:cs="Times New Roman"/>
          <w:sz w:val="24"/>
          <w:szCs w:val="24"/>
        </w:rPr>
      </w:pPr>
      <w:r w:rsidRPr="00355C77">
        <w:rPr>
          <w:rFonts w:ascii="Times New Roman" w:hAnsi="Times New Roman" w:cs="Times New Roman"/>
          <w:sz w:val="24"/>
          <w:szCs w:val="24"/>
        </w:rPr>
        <w:t xml:space="preserve">We note that </w:t>
      </w:r>
      <w:proofErr w:type="spellStart"/>
      <w:r w:rsidRPr="00355C77">
        <w:rPr>
          <w:rFonts w:ascii="Times New Roman" w:hAnsi="Times New Roman" w:cs="Times New Roman"/>
          <w:sz w:val="24"/>
          <w:szCs w:val="24"/>
        </w:rPr>
        <w:t>BitInfoCharts</w:t>
      </w:r>
      <w:proofErr w:type="spellEnd"/>
      <w:r w:rsidRPr="00355C77">
        <w:rPr>
          <w:rFonts w:ascii="Times New Roman" w:hAnsi="Times New Roman" w:cs="Times New Roman"/>
          <w:sz w:val="24"/>
          <w:szCs w:val="24"/>
        </w:rPr>
        <w:t xml:space="preserve"> may have also used </w:t>
      </w:r>
      <w:proofErr w:type="spellStart"/>
      <w:r w:rsidRPr="00355C77">
        <w:rPr>
          <w:rFonts w:ascii="Times New Roman" w:hAnsi="Times New Roman" w:cs="Times New Roman"/>
          <w:sz w:val="24"/>
          <w:szCs w:val="24"/>
        </w:rPr>
        <w:t>hashrates</w:t>
      </w:r>
      <w:proofErr w:type="spellEnd"/>
      <w:r w:rsidRPr="00355C77">
        <w:rPr>
          <w:rFonts w:ascii="Times New Roman" w:hAnsi="Times New Roman" w:cs="Times New Roman"/>
          <w:sz w:val="24"/>
          <w:szCs w:val="24"/>
        </w:rPr>
        <w:t xml:space="preserve"> for Bitcoin in place for Bitcoin Gold.</w:t>
      </w:r>
    </w:p>
    <w:p w14:paraId="3F5F88D1" w14:textId="77777777" w:rsidR="006C5719" w:rsidRPr="00355C77" w:rsidRDefault="009420CA" w:rsidP="006C5719">
      <w:pPr>
        <w:keepNext/>
        <w:spacing w:line="480" w:lineRule="auto"/>
        <w:rPr>
          <w:rFonts w:ascii="Times New Roman" w:hAnsi="Times New Roman" w:cs="Times New Roman"/>
        </w:rPr>
      </w:pPr>
      <w:r w:rsidRPr="00355C77">
        <w:rPr>
          <w:rFonts w:ascii="Times New Roman" w:hAnsi="Times New Roman" w:cs="Times New Roman"/>
          <w:noProof/>
          <w:sz w:val="24"/>
          <w:szCs w:val="24"/>
        </w:rPr>
        <w:drawing>
          <wp:inline distT="0" distB="0" distL="0" distR="0" wp14:anchorId="0006E688" wp14:editId="019DD114">
            <wp:extent cx="5943600" cy="2971800"/>
            <wp:effectExtent l="0" t="0" r="0" b="0"/>
            <wp:docPr id="883170392" name="Picture 16" descr="A blue line graph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170392" name="Picture 16" descr="A blue line graph with black text&#10;&#10;AI-generated content may be incorrect."/>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p>
    <w:p w14:paraId="4F108C92" w14:textId="4A3566A7" w:rsidR="006C5719" w:rsidRPr="00355C77" w:rsidRDefault="006C5719" w:rsidP="006C5719">
      <w:pPr>
        <w:pStyle w:val="Caption"/>
        <w:rPr>
          <w:rFonts w:ascii="Times New Roman" w:hAnsi="Times New Roman" w:cs="Times New Roman"/>
        </w:rPr>
      </w:pPr>
      <w:r w:rsidRPr="00355C77">
        <w:rPr>
          <w:rFonts w:ascii="Times New Roman" w:hAnsi="Times New Roman" w:cs="Times New Roman"/>
        </w:rPr>
        <w:t xml:space="preserve">Figure </w:t>
      </w:r>
      <w:r w:rsidRPr="00355C77">
        <w:rPr>
          <w:rFonts w:ascii="Times New Roman" w:hAnsi="Times New Roman" w:cs="Times New Roman"/>
        </w:rPr>
        <w:fldChar w:fldCharType="begin"/>
      </w:r>
      <w:r w:rsidRPr="00355C77">
        <w:rPr>
          <w:rFonts w:ascii="Times New Roman" w:hAnsi="Times New Roman" w:cs="Times New Roman"/>
        </w:rPr>
        <w:instrText xml:space="preserve"> SEQ Figure \* ARABIC </w:instrText>
      </w:r>
      <w:r w:rsidRPr="00355C77">
        <w:rPr>
          <w:rFonts w:ascii="Times New Roman" w:hAnsi="Times New Roman" w:cs="Times New Roman"/>
        </w:rPr>
        <w:fldChar w:fldCharType="separate"/>
      </w:r>
      <w:r w:rsidR="00625A3B" w:rsidRPr="00355C77">
        <w:rPr>
          <w:rFonts w:ascii="Times New Roman" w:hAnsi="Times New Roman" w:cs="Times New Roman"/>
          <w:noProof/>
        </w:rPr>
        <w:t>14</w:t>
      </w:r>
      <w:r w:rsidRPr="00355C77">
        <w:rPr>
          <w:rFonts w:ascii="Times New Roman" w:hAnsi="Times New Roman" w:cs="Times New Roman"/>
        </w:rPr>
        <w:fldChar w:fldCharType="end"/>
      </w:r>
      <w:r w:rsidRPr="00355C77">
        <w:rPr>
          <w:rFonts w:ascii="Times New Roman" w:hAnsi="Times New Roman" w:cs="Times New Roman"/>
        </w:rPr>
        <w:t xml:space="preserve"> - Dash </w:t>
      </w:r>
      <w:proofErr w:type="spellStart"/>
      <w:r w:rsidRPr="00355C77">
        <w:rPr>
          <w:rFonts w:ascii="Times New Roman" w:hAnsi="Times New Roman" w:cs="Times New Roman"/>
        </w:rPr>
        <w:t>hashrates</w:t>
      </w:r>
      <w:proofErr w:type="spellEnd"/>
    </w:p>
    <w:p w14:paraId="19FF37D2" w14:textId="77777777" w:rsidR="006C5719" w:rsidRPr="00355C77" w:rsidRDefault="009420CA" w:rsidP="006C5719">
      <w:pPr>
        <w:keepNext/>
        <w:spacing w:line="480" w:lineRule="auto"/>
        <w:rPr>
          <w:rFonts w:ascii="Times New Roman" w:hAnsi="Times New Roman" w:cs="Times New Roman"/>
        </w:rPr>
      </w:pPr>
      <w:r w:rsidRPr="00355C77">
        <w:rPr>
          <w:rFonts w:ascii="Times New Roman" w:hAnsi="Times New Roman" w:cs="Times New Roman"/>
          <w:noProof/>
          <w:sz w:val="24"/>
          <w:szCs w:val="24"/>
        </w:rPr>
        <w:lastRenderedPageBreak/>
        <w:drawing>
          <wp:inline distT="0" distB="0" distL="0" distR="0" wp14:anchorId="0BFF96DB" wp14:editId="33AFFD86">
            <wp:extent cx="5943600" cy="2971800"/>
            <wp:effectExtent l="0" t="0" r="0" b="0"/>
            <wp:docPr id="224394956" name="Picture 17" descr="A blue line graph with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394956" name="Picture 17" descr="A blue line graph with numbers&#10;&#10;AI-generated content may be incorrect."/>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p>
    <w:p w14:paraId="6F0D4230" w14:textId="5794C27B" w:rsidR="006C5719" w:rsidRPr="00355C77" w:rsidRDefault="006C5719" w:rsidP="006C5719">
      <w:pPr>
        <w:pStyle w:val="Caption"/>
        <w:rPr>
          <w:rFonts w:ascii="Times New Roman" w:hAnsi="Times New Roman" w:cs="Times New Roman"/>
        </w:rPr>
      </w:pPr>
      <w:r w:rsidRPr="00355C77">
        <w:rPr>
          <w:rFonts w:ascii="Times New Roman" w:hAnsi="Times New Roman" w:cs="Times New Roman"/>
        </w:rPr>
        <w:t xml:space="preserve">Figure </w:t>
      </w:r>
      <w:r w:rsidRPr="00355C77">
        <w:rPr>
          <w:rFonts w:ascii="Times New Roman" w:hAnsi="Times New Roman" w:cs="Times New Roman"/>
        </w:rPr>
        <w:fldChar w:fldCharType="begin"/>
      </w:r>
      <w:r w:rsidRPr="00355C77">
        <w:rPr>
          <w:rFonts w:ascii="Times New Roman" w:hAnsi="Times New Roman" w:cs="Times New Roman"/>
        </w:rPr>
        <w:instrText xml:space="preserve"> SEQ Figure \* ARABIC </w:instrText>
      </w:r>
      <w:r w:rsidRPr="00355C77">
        <w:rPr>
          <w:rFonts w:ascii="Times New Roman" w:hAnsi="Times New Roman" w:cs="Times New Roman"/>
        </w:rPr>
        <w:fldChar w:fldCharType="separate"/>
      </w:r>
      <w:r w:rsidR="00625A3B" w:rsidRPr="00355C77">
        <w:rPr>
          <w:rFonts w:ascii="Times New Roman" w:hAnsi="Times New Roman" w:cs="Times New Roman"/>
          <w:noProof/>
        </w:rPr>
        <w:t>15</w:t>
      </w:r>
      <w:r w:rsidRPr="00355C77">
        <w:rPr>
          <w:rFonts w:ascii="Times New Roman" w:hAnsi="Times New Roman" w:cs="Times New Roman"/>
        </w:rPr>
        <w:fldChar w:fldCharType="end"/>
      </w:r>
      <w:r w:rsidRPr="00355C77">
        <w:rPr>
          <w:rFonts w:ascii="Times New Roman" w:hAnsi="Times New Roman" w:cs="Times New Roman"/>
        </w:rPr>
        <w:t xml:space="preserve"> - Dogecoin </w:t>
      </w:r>
      <w:proofErr w:type="spellStart"/>
      <w:r w:rsidRPr="00355C77">
        <w:rPr>
          <w:rFonts w:ascii="Times New Roman" w:hAnsi="Times New Roman" w:cs="Times New Roman"/>
        </w:rPr>
        <w:t>hashrates</w:t>
      </w:r>
      <w:proofErr w:type="spellEnd"/>
    </w:p>
    <w:p w14:paraId="3E71917F" w14:textId="77777777" w:rsidR="006C5719" w:rsidRPr="00355C77" w:rsidRDefault="009420CA" w:rsidP="006C5719">
      <w:pPr>
        <w:keepNext/>
        <w:spacing w:line="480" w:lineRule="auto"/>
        <w:rPr>
          <w:rFonts w:ascii="Times New Roman" w:hAnsi="Times New Roman" w:cs="Times New Roman"/>
        </w:rPr>
      </w:pPr>
      <w:r w:rsidRPr="00355C77">
        <w:rPr>
          <w:rFonts w:ascii="Times New Roman" w:hAnsi="Times New Roman" w:cs="Times New Roman"/>
          <w:noProof/>
          <w:sz w:val="24"/>
          <w:szCs w:val="24"/>
        </w:rPr>
        <w:drawing>
          <wp:inline distT="0" distB="0" distL="0" distR="0" wp14:anchorId="39777227" wp14:editId="2C82DEF4">
            <wp:extent cx="5943600" cy="2971800"/>
            <wp:effectExtent l="0" t="0" r="0" b="0"/>
            <wp:docPr id="333678514" name="Picture 18" descr="A blue line graph with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678514" name="Picture 18" descr="A blue line graph with numbers&#10;&#10;AI-generated content may be incorrect."/>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p>
    <w:p w14:paraId="25E79951" w14:textId="342E0FF6" w:rsidR="006C5719" w:rsidRPr="00355C77" w:rsidRDefault="006C5719" w:rsidP="006C5719">
      <w:pPr>
        <w:pStyle w:val="Caption"/>
        <w:rPr>
          <w:rFonts w:ascii="Times New Roman" w:hAnsi="Times New Roman" w:cs="Times New Roman"/>
        </w:rPr>
      </w:pPr>
      <w:r w:rsidRPr="00355C77">
        <w:rPr>
          <w:rFonts w:ascii="Times New Roman" w:hAnsi="Times New Roman" w:cs="Times New Roman"/>
        </w:rPr>
        <w:t xml:space="preserve">Figure </w:t>
      </w:r>
      <w:r w:rsidRPr="00355C77">
        <w:rPr>
          <w:rFonts w:ascii="Times New Roman" w:hAnsi="Times New Roman" w:cs="Times New Roman"/>
        </w:rPr>
        <w:fldChar w:fldCharType="begin"/>
      </w:r>
      <w:r w:rsidRPr="00355C77">
        <w:rPr>
          <w:rFonts w:ascii="Times New Roman" w:hAnsi="Times New Roman" w:cs="Times New Roman"/>
        </w:rPr>
        <w:instrText xml:space="preserve"> SEQ Figure \* ARABIC </w:instrText>
      </w:r>
      <w:r w:rsidRPr="00355C77">
        <w:rPr>
          <w:rFonts w:ascii="Times New Roman" w:hAnsi="Times New Roman" w:cs="Times New Roman"/>
        </w:rPr>
        <w:fldChar w:fldCharType="separate"/>
      </w:r>
      <w:r w:rsidR="00625A3B" w:rsidRPr="00355C77">
        <w:rPr>
          <w:rFonts w:ascii="Times New Roman" w:hAnsi="Times New Roman" w:cs="Times New Roman"/>
          <w:noProof/>
        </w:rPr>
        <w:t>16</w:t>
      </w:r>
      <w:r w:rsidRPr="00355C77">
        <w:rPr>
          <w:rFonts w:ascii="Times New Roman" w:hAnsi="Times New Roman" w:cs="Times New Roman"/>
        </w:rPr>
        <w:fldChar w:fldCharType="end"/>
      </w:r>
      <w:r w:rsidRPr="00355C77">
        <w:rPr>
          <w:rFonts w:ascii="Times New Roman" w:hAnsi="Times New Roman" w:cs="Times New Roman"/>
        </w:rPr>
        <w:t xml:space="preserve"> - Ethereum classic </w:t>
      </w:r>
      <w:proofErr w:type="spellStart"/>
      <w:r w:rsidRPr="00355C77">
        <w:rPr>
          <w:rFonts w:ascii="Times New Roman" w:hAnsi="Times New Roman" w:cs="Times New Roman"/>
        </w:rPr>
        <w:t>hashrates</w:t>
      </w:r>
      <w:proofErr w:type="spellEnd"/>
    </w:p>
    <w:p w14:paraId="15735EB5" w14:textId="77777777" w:rsidR="006C5719" w:rsidRPr="00355C77" w:rsidRDefault="009420CA" w:rsidP="006C5719">
      <w:pPr>
        <w:keepNext/>
        <w:spacing w:line="480" w:lineRule="auto"/>
        <w:rPr>
          <w:rFonts w:ascii="Times New Roman" w:hAnsi="Times New Roman" w:cs="Times New Roman"/>
        </w:rPr>
      </w:pPr>
      <w:r w:rsidRPr="00355C77">
        <w:rPr>
          <w:rFonts w:ascii="Times New Roman" w:hAnsi="Times New Roman" w:cs="Times New Roman"/>
          <w:noProof/>
          <w:sz w:val="24"/>
          <w:szCs w:val="24"/>
        </w:rPr>
        <w:lastRenderedPageBreak/>
        <w:drawing>
          <wp:inline distT="0" distB="0" distL="0" distR="0" wp14:anchorId="1D73AE68" wp14:editId="36426754">
            <wp:extent cx="5943600" cy="2971800"/>
            <wp:effectExtent l="0" t="0" r="0" b="0"/>
            <wp:docPr id="260925798" name="Picture 19" descr="A blue line graph with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925798" name="Picture 19" descr="A blue line graph with numbers&#10;&#10;AI-generated content may be incorrect."/>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p>
    <w:p w14:paraId="49868ED3" w14:textId="4582B021" w:rsidR="009420CA" w:rsidRPr="00355C77" w:rsidRDefault="006C5719" w:rsidP="006C5719">
      <w:pPr>
        <w:pStyle w:val="Caption"/>
        <w:rPr>
          <w:rFonts w:ascii="Times New Roman" w:hAnsi="Times New Roman" w:cs="Times New Roman"/>
          <w:sz w:val="24"/>
          <w:szCs w:val="24"/>
        </w:rPr>
      </w:pPr>
      <w:r w:rsidRPr="00355C77">
        <w:rPr>
          <w:rFonts w:ascii="Times New Roman" w:hAnsi="Times New Roman" w:cs="Times New Roman"/>
        </w:rPr>
        <w:t xml:space="preserve">Figure </w:t>
      </w:r>
      <w:r w:rsidRPr="00355C77">
        <w:rPr>
          <w:rFonts w:ascii="Times New Roman" w:hAnsi="Times New Roman" w:cs="Times New Roman"/>
        </w:rPr>
        <w:fldChar w:fldCharType="begin"/>
      </w:r>
      <w:r w:rsidRPr="00355C77">
        <w:rPr>
          <w:rFonts w:ascii="Times New Roman" w:hAnsi="Times New Roman" w:cs="Times New Roman"/>
        </w:rPr>
        <w:instrText xml:space="preserve"> SEQ Figure \* ARABIC </w:instrText>
      </w:r>
      <w:r w:rsidRPr="00355C77">
        <w:rPr>
          <w:rFonts w:ascii="Times New Roman" w:hAnsi="Times New Roman" w:cs="Times New Roman"/>
        </w:rPr>
        <w:fldChar w:fldCharType="separate"/>
      </w:r>
      <w:r w:rsidR="00625A3B" w:rsidRPr="00355C77">
        <w:rPr>
          <w:rFonts w:ascii="Times New Roman" w:hAnsi="Times New Roman" w:cs="Times New Roman"/>
          <w:noProof/>
        </w:rPr>
        <w:t>17</w:t>
      </w:r>
      <w:r w:rsidRPr="00355C77">
        <w:rPr>
          <w:rFonts w:ascii="Times New Roman" w:hAnsi="Times New Roman" w:cs="Times New Roman"/>
        </w:rPr>
        <w:fldChar w:fldCharType="end"/>
      </w:r>
      <w:r w:rsidRPr="00355C77">
        <w:rPr>
          <w:rFonts w:ascii="Times New Roman" w:hAnsi="Times New Roman" w:cs="Times New Roman"/>
        </w:rPr>
        <w:t xml:space="preserve"> - Litecoin </w:t>
      </w:r>
      <w:proofErr w:type="spellStart"/>
      <w:r w:rsidRPr="00355C77">
        <w:rPr>
          <w:rFonts w:ascii="Times New Roman" w:hAnsi="Times New Roman" w:cs="Times New Roman"/>
        </w:rPr>
        <w:t>hashrates</w:t>
      </w:r>
      <w:proofErr w:type="spellEnd"/>
    </w:p>
    <w:p w14:paraId="6D31DA2D" w14:textId="77777777" w:rsidR="006C5719" w:rsidRPr="00355C77" w:rsidRDefault="009420CA" w:rsidP="006C5719">
      <w:pPr>
        <w:keepNext/>
        <w:spacing w:line="480" w:lineRule="auto"/>
        <w:rPr>
          <w:rFonts w:ascii="Times New Roman" w:hAnsi="Times New Roman" w:cs="Times New Roman"/>
        </w:rPr>
      </w:pPr>
      <w:r w:rsidRPr="00355C77">
        <w:rPr>
          <w:rFonts w:ascii="Times New Roman" w:hAnsi="Times New Roman" w:cs="Times New Roman"/>
          <w:noProof/>
          <w:sz w:val="24"/>
          <w:szCs w:val="24"/>
        </w:rPr>
        <w:drawing>
          <wp:inline distT="0" distB="0" distL="0" distR="0" wp14:anchorId="70920A52" wp14:editId="37FB1431">
            <wp:extent cx="5943600" cy="2971800"/>
            <wp:effectExtent l="0" t="0" r="0" b="0"/>
            <wp:docPr id="1976120122" name="Picture 21" descr="A graph showing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120122" name="Picture 21" descr="A graph showing a graph&#10;&#10;AI-generated content may be incorrect."/>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p>
    <w:p w14:paraId="2C8BF100" w14:textId="5CE10470" w:rsidR="006C5719" w:rsidRPr="00355C77" w:rsidRDefault="006C5719" w:rsidP="006C5719">
      <w:pPr>
        <w:pStyle w:val="Caption"/>
        <w:rPr>
          <w:rFonts w:ascii="Times New Roman" w:hAnsi="Times New Roman" w:cs="Times New Roman"/>
        </w:rPr>
      </w:pPr>
      <w:r w:rsidRPr="00355C77">
        <w:rPr>
          <w:rFonts w:ascii="Times New Roman" w:hAnsi="Times New Roman" w:cs="Times New Roman"/>
        </w:rPr>
        <w:t xml:space="preserve">Figure </w:t>
      </w:r>
      <w:r w:rsidRPr="00355C77">
        <w:rPr>
          <w:rFonts w:ascii="Times New Roman" w:hAnsi="Times New Roman" w:cs="Times New Roman"/>
        </w:rPr>
        <w:fldChar w:fldCharType="begin"/>
      </w:r>
      <w:r w:rsidRPr="00355C77">
        <w:rPr>
          <w:rFonts w:ascii="Times New Roman" w:hAnsi="Times New Roman" w:cs="Times New Roman"/>
        </w:rPr>
        <w:instrText xml:space="preserve"> SEQ Figure \* ARABIC </w:instrText>
      </w:r>
      <w:r w:rsidRPr="00355C77">
        <w:rPr>
          <w:rFonts w:ascii="Times New Roman" w:hAnsi="Times New Roman" w:cs="Times New Roman"/>
        </w:rPr>
        <w:fldChar w:fldCharType="separate"/>
      </w:r>
      <w:r w:rsidR="00625A3B" w:rsidRPr="00355C77">
        <w:rPr>
          <w:rFonts w:ascii="Times New Roman" w:hAnsi="Times New Roman" w:cs="Times New Roman"/>
          <w:noProof/>
        </w:rPr>
        <w:t>18</w:t>
      </w:r>
      <w:r w:rsidRPr="00355C77">
        <w:rPr>
          <w:rFonts w:ascii="Times New Roman" w:hAnsi="Times New Roman" w:cs="Times New Roman"/>
        </w:rPr>
        <w:fldChar w:fldCharType="end"/>
      </w:r>
      <w:r w:rsidRPr="00355C77">
        <w:rPr>
          <w:rFonts w:ascii="Times New Roman" w:hAnsi="Times New Roman" w:cs="Times New Roman"/>
        </w:rPr>
        <w:t xml:space="preserve"> - </w:t>
      </w:r>
      <w:proofErr w:type="spellStart"/>
      <w:r w:rsidRPr="00355C77">
        <w:rPr>
          <w:rFonts w:ascii="Times New Roman" w:hAnsi="Times New Roman" w:cs="Times New Roman"/>
        </w:rPr>
        <w:t>Vertcoin</w:t>
      </w:r>
      <w:proofErr w:type="spellEnd"/>
      <w:r w:rsidRPr="00355C77">
        <w:rPr>
          <w:rFonts w:ascii="Times New Roman" w:hAnsi="Times New Roman" w:cs="Times New Roman"/>
        </w:rPr>
        <w:t xml:space="preserve"> </w:t>
      </w:r>
      <w:proofErr w:type="spellStart"/>
      <w:r w:rsidRPr="00355C77">
        <w:rPr>
          <w:rFonts w:ascii="Times New Roman" w:hAnsi="Times New Roman" w:cs="Times New Roman"/>
        </w:rPr>
        <w:t>hashrates</w:t>
      </w:r>
      <w:proofErr w:type="spellEnd"/>
    </w:p>
    <w:p w14:paraId="5F7B6B2F" w14:textId="77777777" w:rsidR="006C5719" w:rsidRPr="00355C77" w:rsidRDefault="009420CA" w:rsidP="006C5719">
      <w:pPr>
        <w:keepNext/>
        <w:spacing w:line="480" w:lineRule="auto"/>
        <w:rPr>
          <w:rFonts w:ascii="Times New Roman" w:hAnsi="Times New Roman" w:cs="Times New Roman"/>
        </w:rPr>
      </w:pPr>
      <w:r w:rsidRPr="00355C77">
        <w:rPr>
          <w:rFonts w:ascii="Times New Roman" w:hAnsi="Times New Roman" w:cs="Times New Roman"/>
          <w:noProof/>
          <w:sz w:val="24"/>
          <w:szCs w:val="24"/>
        </w:rPr>
        <w:lastRenderedPageBreak/>
        <w:drawing>
          <wp:inline distT="0" distB="0" distL="0" distR="0" wp14:anchorId="4C757CD9" wp14:editId="0C085D97">
            <wp:extent cx="5943600" cy="2971800"/>
            <wp:effectExtent l="0" t="0" r="0" b="0"/>
            <wp:docPr id="184690" name="Picture 22" descr="A graph showing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90" name="Picture 22" descr="A graph showing a line&#10;&#10;AI-generated content may be incorrect."/>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p>
    <w:p w14:paraId="30637CA5" w14:textId="78AC3887" w:rsidR="009420CA" w:rsidRPr="00355C77" w:rsidRDefault="006C5719" w:rsidP="006C5719">
      <w:pPr>
        <w:pStyle w:val="Caption"/>
        <w:rPr>
          <w:rFonts w:ascii="Times New Roman" w:hAnsi="Times New Roman" w:cs="Times New Roman"/>
          <w:sz w:val="24"/>
          <w:szCs w:val="24"/>
        </w:rPr>
      </w:pPr>
      <w:r w:rsidRPr="00355C77">
        <w:rPr>
          <w:rFonts w:ascii="Times New Roman" w:hAnsi="Times New Roman" w:cs="Times New Roman"/>
        </w:rPr>
        <w:t xml:space="preserve">Figure </w:t>
      </w:r>
      <w:r w:rsidRPr="00355C77">
        <w:rPr>
          <w:rFonts w:ascii="Times New Roman" w:hAnsi="Times New Roman" w:cs="Times New Roman"/>
        </w:rPr>
        <w:fldChar w:fldCharType="begin"/>
      </w:r>
      <w:r w:rsidRPr="00355C77">
        <w:rPr>
          <w:rFonts w:ascii="Times New Roman" w:hAnsi="Times New Roman" w:cs="Times New Roman"/>
        </w:rPr>
        <w:instrText xml:space="preserve"> SEQ Figure \* ARABIC </w:instrText>
      </w:r>
      <w:r w:rsidRPr="00355C77">
        <w:rPr>
          <w:rFonts w:ascii="Times New Roman" w:hAnsi="Times New Roman" w:cs="Times New Roman"/>
        </w:rPr>
        <w:fldChar w:fldCharType="separate"/>
      </w:r>
      <w:r w:rsidR="00625A3B" w:rsidRPr="00355C77">
        <w:rPr>
          <w:rFonts w:ascii="Times New Roman" w:hAnsi="Times New Roman" w:cs="Times New Roman"/>
          <w:noProof/>
        </w:rPr>
        <w:t>19</w:t>
      </w:r>
      <w:r w:rsidRPr="00355C77">
        <w:rPr>
          <w:rFonts w:ascii="Times New Roman" w:hAnsi="Times New Roman" w:cs="Times New Roman"/>
        </w:rPr>
        <w:fldChar w:fldCharType="end"/>
      </w:r>
      <w:r w:rsidRPr="00355C77">
        <w:rPr>
          <w:rFonts w:ascii="Times New Roman" w:hAnsi="Times New Roman" w:cs="Times New Roman"/>
        </w:rPr>
        <w:t xml:space="preserve"> - </w:t>
      </w:r>
      <w:proofErr w:type="spellStart"/>
      <w:r w:rsidRPr="00355C77">
        <w:rPr>
          <w:rFonts w:ascii="Times New Roman" w:hAnsi="Times New Roman" w:cs="Times New Roman"/>
        </w:rPr>
        <w:t>ZCash</w:t>
      </w:r>
      <w:proofErr w:type="spellEnd"/>
      <w:r w:rsidRPr="00355C77">
        <w:rPr>
          <w:rFonts w:ascii="Times New Roman" w:hAnsi="Times New Roman" w:cs="Times New Roman"/>
        </w:rPr>
        <w:t xml:space="preserve"> </w:t>
      </w:r>
      <w:proofErr w:type="spellStart"/>
      <w:r w:rsidRPr="00355C77">
        <w:rPr>
          <w:rFonts w:ascii="Times New Roman" w:hAnsi="Times New Roman" w:cs="Times New Roman"/>
        </w:rPr>
        <w:t>hashrates</w:t>
      </w:r>
      <w:proofErr w:type="spellEnd"/>
    </w:p>
    <w:p w14:paraId="53EE2D98" w14:textId="77777777" w:rsidR="009420CA" w:rsidRPr="00355C77" w:rsidRDefault="009420CA" w:rsidP="009420CA">
      <w:pPr>
        <w:spacing w:line="480" w:lineRule="auto"/>
        <w:ind w:firstLine="720"/>
        <w:rPr>
          <w:rFonts w:ascii="Times New Roman" w:hAnsi="Times New Roman" w:cs="Times New Roman"/>
          <w:sz w:val="24"/>
          <w:szCs w:val="24"/>
        </w:rPr>
      </w:pPr>
      <w:r w:rsidRPr="00355C77">
        <w:rPr>
          <w:rFonts w:ascii="Times New Roman" w:hAnsi="Times New Roman" w:cs="Times New Roman"/>
          <w:sz w:val="24"/>
          <w:szCs w:val="24"/>
        </w:rPr>
        <w:t xml:space="preserve">Across the 2015–present dataset, Bitcoin exhibits a sustained, exponential expansion in </w:t>
      </w:r>
      <w:proofErr w:type="spellStart"/>
      <w:r w:rsidRPr="00355C77">
        <w:rPr>
          <w:rFonts w:ascii="Times New Roman" w:hAnsi="Times New Roman" w:cs="Times New Roman"/>
          <w:sz w:val="24"/>
          <w:szCs w:val="24"/>
        </w:rPr>
        <w:t>hashrate</w:t>
      </w:r>
      <w:proofErr w:type="spellEnd"/>
      <w:r w:rsidRPr="00355C77">
        <w:rPr>
          <w:rFonts w:ascii="Times New Roman" w:hAnsi="Times New Roman" w:cs="Times New Roman"/>
          <w:sz w:val="24"/>
          <w:szCs w:val="24"/>
        </w:rPr>
        <w:t xml:space="preserve">, reflecting its maturation into an industrial-scale Proof-of-Work ecosystem. This growth is driven by escalating ASIC specialization, capital consolidation among mining firms, and successive halving cycles that encourage efficiency improvements. Litecoin demonstrates more moderate but steady growth, consistent with the rollout of </w:t>
      </w:r>
      <w:proofErr w:type="spellStart"/>
      <w:r w:rsidRPr="00355C77">
        <w:rPr>
          <w:rFonts w:ascii="Times New Roman" w:hAnsi="Times New Roman" w:cs="Times New Roman"/>
          <w:sz w:val="24"/>
          <w:szCs w:val="24"/>
        </w:rPr>
        <w:t>Scrypt</w:t>
      </w:r>
      <w:proofErr w:type="spellEnd"/>
      <w:r w:rsidRPr="00355C77">
        <w:rPr>
          <w:rFonts w:ascii="Times New Roman" w:hAnsi="Times New Roman" w:cs="Times New Roman"/>
          <w:sz w:val="24"/>
          <w:szCs w:val="24"/>
        </w:rPr>
        <w:t>-based ASICs and its long-standing role as a lower-cost transactional network. Dogecoin displays a strong upward trajectory correlated with Litecoin’s, a direct consequence of its merged-mining relationship (</w:t>
      </w:r>
      <w:proofErr w:type="spellStart"/>
      <w:r w:rsidRPr="00355C77">
        <w:rPr>
          <w:rFonts w:ascii="Times New Roman" w:hAnsi="Times New Roman" w:cs="Times New Roman"/>
          <w:sz w:val="24"/>
          <w:szCs w:val="24"/>
        </w:rPr>
        <w:t>AuxPoW</w:t>
      </w:r>
      <w:proofErr w:type="spellEnd"/>
      <w:r w:rsidRPr="00355C77">
        <w:rPr>
          <w:rFonts w:ascii="Times New Roman" w:hAnsi="Times New Roman" w:cs="Times New Roman"/>
          <w:sz w:val="24"/>
          <w:szCs w:val="24"/>
        </w:rPr>
        <w:t xml:space="preserve">), which allows </w:t>
      </w:r>
      <w:proofErr w:type="spellStart"/>
      <w:r w:rsidRPr="00355C77">
        <w:rPr>
          <w:rFonts w:ascii="Times New Roman" w:hAnsi="Times New Roman" w:cs="Times New Roman"/>
          <w:sz w:val="24"/>
          <w:szCs w:val="24"/>
        </w:rPr>
        <w:t>Scrypt</w:t>
      </w:r>
      <w:proofErr w:type="spellEnd"/>
      <w:r w:rsidRPr="00355C77">
        <w:rPr>
          <w:rFonts w:ascii="Times New Roman" w:hAnsi="Times New Roman" w:cs="Times New Roman"/>
          <w:sz w:val="24"/>
          <w:szCs w:val="24"/>
        </w:rPr>
        <w:t xml:space="preserve"> miners to secure both chains simultaneously. </w:t>
      </w:r>
      <w:proofErr w:type="spellStart"/>
      <w:r w:rsidRPr="00355C77">
        <w:rPr>
          <w:rFonts w:ascii="Times New Roman" w:hAnsi="Times New Roman" w:cs="Times New Roman"/>
          <w:sz w:val="24"/>
          <w:szCs w:val="24"/>
        </w:rPr>
        <w:t>ZCash</w:t>
      </w:r>
      <w:proofErr w:type="spellEnd"/>
      <w:r w:rsidRPr="00355C77">
        <w:rPr>
          <w:rFonts w:ascii="Times New Roman" w:hAnsi="Times New Roman" w:cs="Times New Roman"/>
          <w:sz w:val="24"/>
          <w:szCs w:val="24"/>
        </w:rPr>
        <w:t xml:space="preserve">, which launched in late 2016, shows rapid early growth as </w:t>
      </w:r>
      <w:proofErr w:type="spellStart"/>
      <w:r w:rsidRPr="00355C77">
        <w:rPr>
          <w:rFonts w:ascii="Times New Roman" w:hAnsi="Times New Roman" w:cs="Times New Roman"/>
          <w:sz w:val="24"/>
          <w:szCs w:val="24"/>
        </w:rPr>
        <w:t>Equihash</w:t>
      </w:r>
      <w:proofErr w:type="spellEnd"/>
      <w:r w:rsidRPr="00355C77">
        <w:rPr>
          <w:rFonts w:ascii="Times New Roman" w:hAnsi="Times New Roman" w:cs="Times New Roman"/>
          <w:sz w:val="24"/>
          <w:szCs w:val="24"/>
        </w:rPr>
        <w:t xml:space="preserve"> attracted both GPU miners and later ASIC hardware, resulting in a substantial increase in total computational power over time.</w:t>
      </w:r>
    </w:p>
    <w:p w14:paraId="557A76EC" w14:textId="77777777" w:rsidR="009420CA" w:rsidRPr="00355C77" w:rsidRDefault="009420CA" w:rsidP="009420CA">
      <w:pPr>
        <w:spacing w:line="480" w:lineRule="auto"/>
        <w:rPr>
          <w:rFonts w:ascii="Times New Roman" w:hAnsi="Times New Roman" w:cs="Times New Roman"/>
          <w:sz w:val="24"/>
          <w:szCs w:val="24"/>
        </w:rPr>
      </w:pPr>
    </w:p>
    <w:p w14:paraId="56312994" w14:textId="77777777" w:rsidR="009420CA" w:rsidRPr="00355C77" w:rsidRDefault="009420CA" w:rsidP="009420CA">
      <w:pPr>
        <w:spacing w:line="480" w:lineRule="auto"/>
        <w:ind w:firstLine="720"/>
        <w:rPr>
          <w:rFonts w:ascii="Times New Roman" w:hAnsi="Times New Roman" w:cs="Times New Roman"/>
          <w:sz w:val="24"/>
          <w:szCs w:val="24"/>
        </w:rPr>
      </w:pPr>
      <w:r w:rsidRPr="00355C77">
        <w:rPr>
          <w:rFonts w:ascii="Times New Roman" w:hAnsi="Times New Roman" w:cs="Times New Roman"/>
          <w:sz w:val="24"/>
          <w:szCs w:val="24"/>
        </w:rPr>
        <w:t xml:space="preserve">Several networks display pronounced instability or cyclical patterns tied to algorithmic governance choices or declining market incentives. Monero’s </w:t>
      </w:r>
      <w:proofErr w:type="spellStart"/>
      <w:r w:rsidRPr="00355C77">
        <w:rPr>
          <w:rFonts w:ascii="Times New Roman" w:hAnsi="Times New Roman" w:cs="Times New Roman"/>
          <w:sz w:val="24"/>
          <w:szCs w:val="24"/>
        </w:rPr>
        <w:t>hashrate</w:t>
      </w:r>
      <w:proofErr w:type="spellEnd"/>
      <w:r w:rsidRPr="00355C77">
        <w:rPr>
          <w:rFonts w:ascii="Times New Roman" w:hAnsi="Times New Roman" w:cs="Times New Roman"/>
          <w:sz w:val="24"/>
          <w:szCs w:val="24"/>
        </w:rPr>
        <w:t xml:space="preserve"> follows a distinctive sawtooth pattern characterized by sharp drops followed by renewed growth; </w:t>
      </w:r>
      <w:proofErr w:type="gramStart"/>
      <w:r w:rsidRPr="00355C77">
        <w:rPr>
          <w:rFonts w:ascii="Times New Roman" w:hAnsi="Times New Roman" w:cs="Times New Roman"/>
          <w:sz w:val="24"/>
          <w:szCs w:val="24"/>
        </w:rPr>
        <w:t>these inflection</w:t>
      </w:r>
      <w:proofErr w:type="gramEnd"/>
      <w:r w:rsidRPr="00355C77">
        <w:rPr>
          <w:rFonts w:ascii="Times New Roman" w:hAnsi="Times New Roman" w:cs="Times New Roman"/>
          <w:sz w:val="24"/>
          <w:szCs w:val="24"/>
        </w:rPr>
        <w:t xml:space="preserve"> </w:t>
      </w:r>
      <w:r w:rsidRPr="00355C77">
        <w:rPr>
          <w:rFonts w:ascii="Times New Roman" w:hAnsi="Times New Roman" w:cs="Times New Roman"/>
          <w:sz w:val="24"/>
          <w:szCs w:val="24"/>
        </w:rPr>
        <w:lastRenderedPageBreak/>
        <w:t xml:space="preserve">points align with its scheduled hard forks intended to resist ASIC centralization by frequently altering the Proof-of-Work algorithm (e.g., </w:t>
      </w:r>
      <w:proofErr w:type="spellStart"/>
      <w:r w:rsidRPr="00355C77">
        <w:rPr>
          <w:rFonts w:ascii="Times New Roman" w:hAnsi="Times New Roman" w:cs="Times New Roman"/>
          <w:sz w:val="24"/>
          <w:szCs w:val="24"/>
        </w:rPr>
        <w:t>CryptoNight</w:t>
      </w:r>
      <w:proofErr w:type="spellEnd"/>
      <w:r w:rsidRPr="00355C77">
        <w:rPr>
          <w:rFonts w:ascii="Times New Roman" w:hAnsi="Times New Roman" w:cs="Times New Roman"/>
          <w:sz w:val="24"/>
          <w:szCs w:val="24"/>
        </w:rPr>
        <w:t xml:space="preserve"> to </w:t>
      </w:r>
      <w:proofErr w:type="spellStart"/>
      <w:r w:rsidRPr="00355C77">
        <w:rPr>
          <w:rFonts w:ascii="Times New Roman" w:hAnsi="Times New Roman" w:cs="Times New Roman"/>
          <w:sz w:val="24"/>
          <w:szCs w:val="24"/>
        </w:rPr>
        <w:t>RandomX</w:t>
      </w:r>
      <w:proofErr w:type="spellEnd"/>
      <w:r w:rsidRPr="00355C77">
        <w:rPr>
          <w:rFonts w:ascii="Times New Roman" w:hAnsi="Times New Roman" w:cs="Times New Roman"/>
          <w:sz w:val="24"/>
          <w:szCs w:val="24"/>
        </w:rPr>
        <w:t xml:space="preserve">). </w:t>
      </w:r>
      <w:proofErr w:type="spellStart"/>
      <w:r w:rsidRPr="00355C77">
        <w:rPr>
          <w:rFonts w:ascii="Times New Roman" w:hAnsi="Times New Roman" w:cs="Times New Roman"/>
          <w:sz w:val="24"/>
          <w:szCs w:val="24"/>
        </w:rPr>
        <w:t>Vertcoin</w:t>
      </w:r>
      <w:proofErr w:type="spellEnd"/>
      <w:r w:rsidRPr="00355C77">
        <w:rPr>
          <w:rFonts w:ascii="Times New Roman" w:hAnsi="Times New Roman" w:cs="Times New Roman"/>
          <w:sz w:val="24"/>
          <w:szCs w:val="24"/>
        </w:rPr>
        <w:t xml:space="preserve"> shows similar volatility at a smaller scale, reflecting its explicit anti-ASIC philosophy and frequent PoW modifications, which periodically displace specialized hardware and reshape the miner population. Dash, by contrast, demonstrates early </w:t>
      </w:r>
      <w:proofErr w:type="spellStart"/>
      <w:r w:rsidRPr="00355C77">
        <w:rPr>
          <w:rFonts w:ascii="Times New Roman" w:hAnsi="Times New Roman" w:cs="Times New Roman"/>
          <w:sz w:val="24"/>
          <w:szCs w:val="24"/>
        </w:rPr>
        <w:t>hashrate</w:t>
      </w:r>
      <w:proofErr w:type="spellEnd"/>
      <w:r w:rsidRPr="00355C77">
        <w:rPr>
          <w:rFonts w:ascii="Times New Roman" w:hAnsi="Times New Roman" w:cs="Times New Roman"/>
          <w:sz w:val="24"/>
          <w:szCs w:val="24"/>
        </w:rPr>
        <w:t xml:space="preserve"> expansion followed by long-term stagnation and relative decline, consistent with shrinking miner participation in the X11 algorithm as profitability diminished and competing networks outpaced its economic incentives.</w:t>
      </w:r>
    </w:p>
    <w:p w14:paraId="7ABE259B" w14:textId="77777777" w:rsidR="009420CA" w:rsidRPr="00355C77" w:rsidRDefault="009420CA" w:rsidP="009420CA">
      <w:pPr>
        <w:spacing w:line="480" w:lineRule="auto"/>
        <w:rPr>
          <w:rFonts w:ascii="Times New Roman" w:hAnsi="Times New Roman" w:cs="Times New Roman"/>
          <w:sz w:val="24"/>
          <w:szCs w:val="24"/>
        </w:rPr>
      </w:pPr>
    </w:p>
    <w:p w14:paraId="5E460050" w14:textId="6BB5B03B" w:rsidR="009420CA" w:rsidRPr="00355C77" w:rsidRDefault="009420CA" w:rsidP="009420CA">
      <w:pPr>
        <w:spacing w:line="480" w:lineRule="auto"/>
        <w:ind w:firstLine="720"/>
        <w:rPr>
          <w:rFonts w:ascii="Times New Roman" w:hAnsi="Times New Roman" w:cs="Times New Roman"/>
          <w:sz w:val="24"/>
          <w:szCs w:val="24"/>
        </w:rPr>
      </w:pPr>
      <w:r w:rsidRPr="00355C77">
        <w:rPr>
          <w:rFonts w:ascii="Times New Roman" w:hAnsi="Times New Roman" w:cs="Times New Roman"/>
          <w:sz w:val="24"/>
          <w:szCs w:val="24"/>
        </w:rPr>
        <w:t xml:space="preserve">Fork-derived cryptocurrencies exhibit patterns directly linked to competitive redistribution of specialized mining resources. Bitcoin Cash—created during the 2017 Bitcoin fork—shows significant </w:t>
      </w:r>
      <w:proofErr w:type="spellStart"/>
      <w:r w:rsidRPr="00355C77">
        <w:rPr>
          <w:rFonts w:ascii="Times New Roman" w:hAnsi="Times New Roman" w:cs="Times New Roman"/>
          <w:sz w:val="24"/>
          <w:szCs w:val="24"/>
        </w:rPr>
        <w:t>hashrate</w:t>
      </w:r>
      <w:proofErr w:type="spellEnd"/>
      <w:r w:rsidRPr="00355C77">
        <w:rPr>
          <w:rFonts w:ascii="Times New Roman" w:hAnsi="Times New Roman" w:cs="Times New Roman"/>
          <w:sz w:val="24"/>
          <w:szCs w:val="24"/>
        </w:rPr>
        <w:t xml:space="preserve"> surges during periods of intense competition for SHA-256 miners, followed by a gradual decline as market share and profitability diverged from Bitcoin. These oscillations correspond with the 2017–2018 “hash wars,” when miners frequently shifted resources between chains in response to short-term economic incentives. Bitcoin Gold, which uses an alternative </w:t>
      </w:r>
      <w:proofErr w:type="spellStart"/>
      <w:r w:rsidRPr="00355C77">
        <w:rPr>
          <w:rFonts w:ascii="Times New Roman" w:hAnsi="Times New Roman" w:cs="Times New Roman"/>
          <w:sz w:val="24"/>
          <w:szCs w:val="24"/>
        </w:rPr>
        <w:t>Equihash</w:t>
      </w:r>
      <w:proofErr w:type="spellEnd"/>
      <w:r w:rsidRPr="00355C77">
        <w:rPr>
          <w:rFonts w:ascii="Times New Roman" w:hAnsi="Times New Roman" w:cs="Times New Roman"/>
          <w:sz w:val="24"/>
          <w:szCs w:val="24"/>
        </w:rPr>
        <w:t xml:space="preserve">-based algorithm, maintains substantially lower and more volatile </w:t>
      </w:r>
      <w:proofErr w:type="spellStart"/>
      <w:r w:rsidRPr="00355C77">
        <w:rPr>
          <w:rFonts w:ascii="Times New Roman" w:hAnsi="Times New Roman" w:cs="Times New Roman"/>
          <w:sz w:val="24"/>
          <w:szCs w:val="24"/>
        </w:rPr>
        <w:t>hashrates</w:t>
      </w:r>
      <w:proofErr w:type="spellEnd"/>
      <w:r w:rsidRPr="00355C77">
        <w:rPr>
          <w:rFonts w:ascii="Times New Roman" w:hAnsi="Times New Roman" w:cs="Times New Roman"/>
          <w:sz w:val="24"/>
          <w:szCs w:val="24"/>
        </w:rPr>
        <w:t xml:space="preserve"> once the erroneous mirroring in initial rows is corrected. Its smaller scale reflects its limited miner base, GPU-oriented design, and lack of competitive advantage relative to more established Proof-of-Work networks. Collectively, these trends illustrate how forks fragment mining power, redistribute specialized hardware, and create volatile post-fork network security conditions.</w:t>
      </w:r>
    </w:p>
    <w:p w14:paraId="787A4748" w14:textId="77777777" w:rsidR="0097146E" w:rsidRPr="00355C77" w:rsidRDefault="0097146E" w:rsidP="0097146E">
      <w:pPr>
        <w:spacing w:line="480" w:lineRule="auto"/>
        <w:rPr>
          <w:rFonts w:ascii="Times New Roman" w:hAnsi="Times New Roman" w:cs="Times New Roman"/>
          <w:sz w:val="24"/>
          <w:szCs w:val="24"/>
        </w:rPr>
      </w:pPr>
    </w:p>
    <w:p w14:paraId="77606723" w14:textId="77777777" w:rsidR="0097146E" w:rsidRPr="00355C77" w:rsidRDefault="0097146E" w:rsidP="0097146E">
      <w:pPr>
        <w:spacing w:line="480" w:lineRule="auto"/>
        <w:jc w:val="center"/>
        <w:rPr>
          <w:rFonts w:ascii="Times New Roman" w:hAnsi="Times New Roman" w:cs="Times New Roman"/>
          <w:b/>
          <w:bCs/>
          <w:i/>
          <w:iCs/>
          <w:sz w:val="24"/>
          <w:szCs w:val="24"/>
          <w:lang w:val="en-US"/>
        </w:rPr>
      </w:pPr>
      <w:r w:rsidRPr="00355C77">
        <w:rPr>
          <w:rFonts w:ascii="Times New Roman" w:hAnsi="Times New Roman" w:cs="Times New Roman"/>
          <w:b/>
          <w:bCs/>
          <w:i/>
          <w:iCs/>
          <w:sz w:val="24"/>
          <w:szCs w:val="24"/>
          <w:lang w:val="en-US"/>
        </w:rPr>
        <w:t>Methodology for Determining Time to Completion (Block Time)</w:t>
      </w:r>
    </w:p>
    <w:p w14:paraId="4861989C" w14:textId="77695FEC" w:rsidR="0097146E" w:rsidRPr="00355C77" w:rsidRDefault="0097146E" w:rsidP="0097146E">
      <w:pPr>
        <w:spacing w:line="480" w:lineRule="auto"/>
        <w:rPr>
          <w:rFonts w:ascii="Times New Roman" w:hAnsi="Times New Roman" w:cs="Times New Roman"/>
          <w:sz w:val="24"/>
          <w:szCs w:val="24"/>
          <w:lang w:val="en-US"/>
        </w:rPr>
      </w:pPr>
      <w:r w:rsidRPr="00355C77">
        <w:rPr>
          <w:rFonts w:ascii="Times New Roman" w:hAnsi="Times New Roman" w:cs="Times New Roman"/>
          <w:sz w:val="24"/>
          <w:szCs w:val="24"/>
          <w:lang w:val="en-US"/>
        </w:rPr>
        <w:lastRenderedPageBreak/>
        <w:t xml:space="preserve">`Time-to-completion data—defined as the average amount of time required to mine a new block—were obtained directly from </w:t>
      </w:r>
      <w:proofErr w:type="spellStart"/>
      <w:r w:rsidRPr="00355C77">
        <w:rPr>
          <w:rFonts w:ascii="Times New Roman" w:hAnsi="Times New Roman" w:cs="Times New Roman"/>
          <w:sz w:val="24"/>
          <w:szCs w:val="24"/>
          <w:lang w:val="en-US"/>
        </w:rPr>
        <w:t>BitInfoCharts</w:t>
      </w:r>
      <w:proofErr w:type="spellEnd"/>
      <w:r w:rsidRPr="00355C77">
        <w:rPr>
          <w:rFonts w:ascii="Times New Roman" w:hAnsi="Times New Roman" w:cs="Times New Roman"/>
          <w:sz w:val="24"/>
          <w:szCs w:val="24"/>
          <w:lang w:val="en-US"/>
        </w:rPr>
        <w:t xml:space="preserve">, which maintains historical block-interval statistics for major proof-of-work cryptocurrencies using node-level blockchain data. For each asset in our study (Bitcoin, Litecoin, Monero, Dash, </w:t>
      </w:r>
      <w:proofErr w:type="spellStart"/>
      <w:r w:rsidRPr="00355C77">
        <w:rPr>
          <w:rFonts w:ascii="Times New Roman" w:hAnsi="Times New Roman" w:cs="Times New Roman"/>
          <w:sz w:val="24"/>
          <w:szCs w:val="24"/>
          <w:lang w:val="en-US"/>
        </w:rPr>
        <w:t>ZCash</w:t>
      </w:r>
      <w:proofErr w:type="spellEnd"/>
      <w:r w:rsidRPr="00355C77">
        <w:rPr>
          <w:rFonts w:ascii="Times New Roman" w:hAnsi="Times New Roman" w:cs="Times New Roman"/>
          <w:sz w:val="24"/>
          <w:szCs w:val="24"/>
          <w:lang w:val="en-US"/>
        </w:rPr>
        <w:t xml:space="preserve">, Bitcoin Cash, Ethereum Classic, Bitcoin Gold, Dogecoin, and </w:t>
      </w:r>
      <w:proofErr w:type="spellStart"/>
      <w:r w:rsidRPr="00355C77">
        <w:rPr>
          <w:rFonts w:ascii="Times New Roman" w:hAnsi="Times New Roman" w:cs="Times New Roman"/>
          <w:sz w:val="24"/>
          <w:szCs w:val="24"/>
          <w:lang w:val="en-US"/>
        </w:rPr>
        <w:t>Vertcoin</w:t>
      </w:r>
      <w:proofErr w:type="spellEnd"/>
      <w:r w:rsidRPr="00355C77">
        <w:rPr>
          <w:rFonts w:ascii="Times New Roman" w:hAnsi="Times New Roman" w:cs="Times New Roman"/>
          <w:sz w:val="24"/>
          <w:szCs w:val="24"/>
          <w:lang w:val="en-US"/>
        </w:rPr>
        <w:t xml:space="preserve">), </w:t>
      </w:r>
      <w:proofErr w:type="spellStart"/>
      <w:r w:rsidRPr="00355C77">
        <w:rPr>
          <w:rFonts w:ascii="Times New Roman" w:hAnsi="Times New Roman" w:cs="Times New Roman"/>
          <w:sz w:val="24"/>
          <w:szCs w:val="24"/>
          <w:lang w:val="en-US"/>
        </w:rPr>
        <w:t>BitInfoCharts</w:t>
      </w:r>
      <w:proofErr w:type="spellEnd"/>
      <w:r w:rsidRPr="00355C77">
        <w:rPr>
          <w:rFonts w:ascii="Times New Roman" w:hAnsi="Times New Roman" w:cs="Times New Roman"/>
          <w:sz w:val="24"/>
          <w:szCs w:val="24"/>
          <w:lang w:val="en-US"/>
        </w:rPr>
        <w:t xml:space="preserve"> derives block-time measurements by monitoring the timestamps embedded within consecutive blocks and computing rolling averages over specified observation windows. Because block creation is a stochastic process driven by probabilistic hash-finding, instantaneous block times vary noticeably from block to block; however, the long-run average for each cryptocurrency converges toward its protocol-defined target (e.g., Bitcoin’s ~10-minute goal or Litecoin’s ~2.5-minute target). </w:t>
      </w:r>
      <w:proofErr w:type="spellStart"/>
      <w:r w:rsidRPr="00355C77">
        <w:rPr>
          <w:rFonts w:ascii="Times New Roman" w:hAnsi="Times New Roman" w:cs="Times New Roman"/>
          <w:sz w:val="24"/>
          <w:szCs w:val="24"/>
          <w:lang w:val="en-US"/>
        </w:rPr>
        <w:t>BitInfoCharts</w:t>
      </w:r>
      <w:proofErr w:type="spellEnd"/>
      <w:r w:rsidRPr="00355C77">
        <w:rPr>
          <w:rFonts w:ascii="Times New Roman" w:hAnsi="Times New Roman" w:cs="Times New Roman"/>
          <w:sz w:val="24"/>
          <w:szCs w:val="24"/>
          <w:lang w:val="en-US"/>
        </w:rPr>
        <w:t>’ dataset captures these fluctuations by continuously parsing blockchain headers and calculating observed block intervals rather than relying solely on theoretical targets. This approach ensures empirical accuracy even during periods of network stress, difficulty readjustment, hash-rate migration, or protocol upgrades. By aggregating these empirically measured block-time values into a daily time-series, we were able to analyze how mining speed evolved over the 2015–2025 period across all cryptocurrencies in our sample. Charts are below for the completion times:</w:t>
      </w:r>
    </w:p>
    <w:p w14:paraId="6B605E91" w14:textId="77777777" w:rsidR="006C5719" w:rsidRPr="00355C77" w:rsidRDefault="0097146E" w:rsidP="006C5719">
      <w:pPr>
        <w:keepNext/>
        <w:spacing w:line="480" w:lineRule="auto"/>
        <w:rPr>
          <w:rFonts w:ascii="Times New Roman" w:hAnsi="Times New Roman" w:cs="Times New Roman"/>
        </w:rPr>
      </w:pPr>
      <w:r w:rsidRPr="00355C77">
        <w:rPr>
          <w:rFonts w:ascii="Times New Roman" w:hAnsi="Times New Roman" w:cs="Times New Roman"/>
          <w:noProof/>
          <w:sz w:val="24"/>
          <w:szCs w:val="24"/>
          <w:lang w:val="en-US"/>
        </w:rPr>
        <w:lastRenderedPageBreak/>
        <w:drawing>
          <wp:inline distT="0" distB="0" distL="0" distR="0" wp14:anchorId="6BF647A7" wp14:editId="0A88BADA">
            <wp:extent cx="5943600" cy="2971800"/>
            <wp:effectExtent l="0" t="0" r="0" b="0"/>
            <wp:docPr id="2033747859" name="Picture 23" descr="A graph showing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747859" name="Picture 23" descr="A graph showing a graph&#10;&#10;AI-generated content may be incorrect."/>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p>
    <w:p w14:paraId="6B18C7C6" w14:textId="1C6C8381" w:rsidR="006C5719" w:rsidRPr="00355C77" w:rsidRDefault="006C5719" w:rsidP="006C5719">
      <w:pPr>
        <w:pStyle w:val="Caption"/>
        <w:rPr>
          <w:rFonts w:ascii="Times New Roman" w:hAnsi="Times New Roman" w:cs="Times New Roman"/>
        </w:rPr>
      </w:pPr>
      <w:r w:rsidRPr="00355C77">
        <w:rPr>
          <w:rFonts w:ascii="Times New Roman" w:hAnsi="Times New Roman" w:cs="Times New Roman"/>
        </w:rPr>
        <w:t xml:space="preserve">Figure </w:t>
      </w:r>
      <w:r w:rsidRPr="00355C77">
        <w:rPr>
          <w:rFonts w:ascii="Times New Roman" w:hAnsi="Times New Roman" w:cs="Times New Roman"/>
        </w:rPr>
        <w:fldChar w:fldCharType="begin"/>
      </w:r>
      <w:r w:rsidRPr="00355C77">
        <w:rPr>
          <w:rFonts w:ascii="Times New Roman" w:hAnsi="Times New Roman" w:cs="Times New Roman"/>
        </w:rPr>
        <w:instrText xml:space="preserve"> SEQ Figure \* ARABIC </w:instrText>
      </w:r>
      <w:r w:rsidRPr="00355C77">
        <w:rPr>
          <w:rFonts w:ascii="Times New Roman" w:hAnsi="Times New Roman" w:cs="Times New Roman"/>
        </w:rPr>
        <w:fldChar w:fldCharType="separate"/>
      </w:r>
      <w:r w:rsidR="00625A3B" w:rsidRPr="00355C77">
        <w:rPr>
          <w:rFonts w:ascii="Times New Roman" w:hAnsi="Times New Roman" w:cs="Times New Roman"/>
          <w:noProof/>
        </w:rPr>
        <w:t>20</w:t>
      </w:r>
      <w:r w:rsidRPr="00355C77">
        <w:rPr>
          <w:rFonts w:ascii="Times New Roman" w:hAnsi="Times New Roman" w:cs="Times New Roman"/>
        </w:rPr>
        <w:fldChar w:fldCharType="end"/>
      </w:r>
      <w:r w:rsidRPr="00355C77">
        <w:rPr>
          <w:rFonts w:ascii="Times New Roman" w:hAnsi="Times New Roman" w:cs="Times New Roman"/>
        </w:rPr>
        <w:t xml:space="preserve"> - Bitcoin cash block time</w:t>
      </w:r>
    </w:p>
    <w:p w14:paraId="7E6C4636" w14:textId="77777777" w:rsidR="006C5719" w:rsidRPr="00355C77" w:rsidRDefault="0097146E" w:rsidP="006C5719">
      <w:pPr>
        <w:keepNext/>
        <w:spacing w:line="480" w:lineRule="auto"/>
        <w:rPr>
          <w:rFonts w:ascii="Times New Roman" w:hAnsi="Times New Roman" w:cs="Times New Roman"/>
        </w:rPr>
      </w:pPr>
      <w:r w:rsidRPr="00355C77">
        <w:rPr>
          <w:rFonts w:ascii="Times New Roman" w:hAnsi="Times New Roman" w:cs="Times New Roman"/>
          <w:noProof/>
          <w:sz w:val="24"/>
          <w:szCs w:val="24"/>
          <w:lang w:val="en-US"/>
        </w:rPr>
        <w:drawing>
          <wp:inline distT="0" distB="0" distL="0" distR="0" wp14:anchorId="1C1FC9E5" wp14:editId="073800F0">
            <wp:extent cx="5943600" cy="2971800"/>
            <wp:effectExtent l="0" t="0" r="0" b="0"/>
            <wp:docPr id="609501464" name="Picture 24" descr="A blue line graph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501464" name="Picture 24" descr="A blue line graph with text&#10;&#10;AI-generated content may be incorrect."/>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p>
    <w:p w14:paraId="17D3C47C" w14:textId="535C0C3E" w:rsidR="0097146E" w:rsidRPr="00355C77" w:rsidRDefault="006C5719" w:rsidP="006C5719">
      <w:pPr>
        <w:pStyle w:val="Caption"/>
        <w:rPr>
          <w:rFonts w:ascii="Times New Roman" w:hAnsi="Times New Roman" w:cs="Times New Roman"/>
          <w:sz w:val="24"/>
          <w:szCs w:val="24"/>
          <w:lang w:val="en-US"/>
        </w:rPr>
      </w:pPr>
      <w:r w:rsidRPr="00355C77">
        <w:rPr>
          <w:rFonts w:ascii="Times New Roman" w:hAnsi="Times New Roman" w:cs="Times New Roman"/>
        </w:rPr>
        <w:t xml:space="preserve">Figure </w:t>
      </w:r>
      <w:r w:rsidRPr="00355C77">
        <w:rPr>
          <w:rFonts w:ascii="Times New Roman" w:hAnsi="Times New Roman" w:cs="Times New Roman"/>
        </w:rPr>
        <w:fldChar w:fldCharType="begin"/>
      </w:r>
      <w:r w:rsidRPr="00355C77">
        <w:rPr>
          <w:rFonts w:ascii="Times New Roman" w:hAnsi="Times New Roman" w:cs="Times New Roman"/>
        </w:rPr>
        <w:instrText xml:space="preserve"> SEQ Figure \* ARABIC </w:instrText>
      </w:r>
      <w:r w:rsidRPr="00355C77">
        <w:rPr>
          <w:rFonts w:ascii="Times New Roman" w:hAnsi="Times New Roman" w:cs="Times New Roman"/>
        </w:rPr>
        <w:fldChar w:fldCharType="separate"/>
      </w:r>
      <w:r w:rsidR="00625A3B" w:rsidRPr="00355C77">
        <w:rPr>
          <w:rFonts w:ascii="Times New Roman" w:hAnsi="Times New Roman" w:cs="Times New Roman"/>
          <w:noProof/>
        </w:rPr>
        <w:t>21</w:t>
      </w:r>
      <w:r w:rsidRPr="00355C77">
        <w:rPr>
          <w:rFonts w:ascii="Times New Roman" w:hAnsi="Times New Roman" w:cs="Times New Roman"/>
        </w:rPr>
        <w:fldChar w:fldCharType="end"/>
      </w:r>
      <w:r w:rsidRPr="00355C77">
        <w:rPr>
          <w:rFonts w:ascii="Times New Roman" w:hAnsi="Times New Roman" w:cs="Times New Roman"/>
        </w:rPr>
        <w:t xml:space="preserve"> - Bitcoin gold block time</w:t>
      </w:r>
    </w:p>
    <w:p w14:paraId="7BB60618" w14:textId="77777777" w:rsidR="006C5719" w:rsidRPr="00355C77" w:rsidRDefault="0097146E" w:rsidP="006C5719">
      <w:pPr>
        <w:keepNext/>
        <w:spacing w:line="480" w:lineRule="auto"/>
        <w:rPr>
          <w:rFonts w:ascii="Times New Roman" w:hAnsi="Times New Roman" w:cs="Times New Roman"/>
        </w:rPr>
      </w:pPr>
      <w:r w:rsidRPr="00355C77">
        <w:rPr>
          <w:rFonts w:ascii="Times New Roman" w:hAnsi="Times New Roman" w:cs="Times New Roman"/>
          <w:noProof/>
          <w:sz w:val="24"/>
          <w:szCs w:val="24"/>
        </w:rPr>
        <w:lastRenderedPageBreak/>
        <w:drawing>
          <wp:inline distT="0" distB="0" distL="0" distR="0" wp14:anchorId="781283DD" wp14:editId="0E63015D">
            <wp:extent cx="5943600" cy="2971800"/>
            <wp:effectExtent l="0" t="0" r="0" b="0"/>
            <wp:docPr id="1143355087" name="Picture 25" descr="A graph with numbers and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355087" name="Picture 25" descr="A graph with numbers and a line&#10;&#10;AI-generated content may be incorrect."/>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p>
    <w:p w14:paraId="1114B1DF" w14:textId="2D309615" w:rsidR="006C5719" w:rsidRPr="00355C77" w:rsidRDefault="006C5719" w:rsidP="006C5719">
      <w:pPr>
        <w:pStyle w:val="Caption"/>
        <w:rPr>
          <w:rFonts w:ascii="Times New Roman" w:hAnsi="Times New Roman" w:cs="Times New Roman"/>
        </w:rPr>
      </w:pPr>
      <w:r w:rsidRPr="00355C77">
        <w:rPr>
          <w:rFonts w:ascii="Times New Roman" w:hAnsi="Times New Roman" w:cs="Times New Roman"/>
        </w:rPr>
        <w:t xml:space="preserve">Figure </w:t>
      </w:r>
      <w:r w:rsidRPr="00355C77">
        <w:rPr>
          <w:rFonts w:ascii="Times New Roman" w:hAnsi="Times New Roman" w:cs="Times New Roman"/>
        </w:rPr>
        <w:fldChar w:fldCharType="begin"/>
      </w:r>
      <w:r w:rsidRPr="00355C77">
        <w:rPr>
          <w:rFonts w:ascii="Times New Roman" w:hAnsi="Times New Roman" w:cs="Times New Roman"/>
        </w:rPr>
        <w:instrText xml:space="preserve"> SEQ Figure \* ARABIC </w:instrText>
      </w:r>
      <w:r w:rsidRPr="00355C77">
        <w:rPr>
          <w:rFonts w:ascii="Times New Roman" w:hAnsi="Times New Roman" w:cs="Times New Roman"/>
        </w:rPr>
        <w:fldChar w:fldCharType="separate"/>
      </w:r>
      <w:r w:rsidR="00625A3B" w:rsidRPr="00355C77">
        <w:rPr>
          <w:rFonts w:ascii="Times New Roman" w:hAnsi="Times New Roman" w:cs="Times New Roman"/>
          <w:noProof/>
        </w:rPr>
        <w:t>22</w:t>
      </w:r>
      <w:r w:rsidRPr="00355C77">
        <w:rPr>
          <w:rFonts w:ascii="Times New Roman" w:hAnsi="Times New Roman" w:cs="Times New Roman"/>
        </w:rPr>
        <w:fldChar w:fldCharType="end"/>
      </w:r>
      <w:r w:rsidRPr="00355C77">
        <w:rPr>
          <w:rFonts w:ascii="Times New Roman" w:hAnsi="Times New Roman" w:cs="Times New Roman"/>
        </w:rPr>
        <w:t xml:space="preserve"> - Dash block time</w:t>
      </w:r>
    </w:p>
    <w:p w14:paraId="6B836858" w14:textId="77777777" w:rsidR="006C5719" w:rsidRPr="00355C77" w:rsidRDefault="0097146E" w:rsidP="006C5719">
      <w:pPr>
        <w:keepNext/>
        <w:spacing w:line="480" w:lineRule="auto"/>
        <w:rPr>
          <w:rFonts w:ascii="Times New Roman" w:hAnsi="Times New Roman" w:cs="Times New Roman"/>
        </w:rPr>
      </w:pPr>
      <w:r w:rsidRPr="00355C77">
        <w:rPr>
          <w:rFonts w:ascii="Times New Roman" w:hAnsi="Times New Roman" w:cs="Times New Roman"/>
          <w:noProof/>
          <w:sz w:val="24"/>
          <w:szCs w:val="24"/>
        </w:rPr>
        <w:drawing>
          <wp:inline distT="0" distB="0" distL="0" distR="0" wp14:anchorId="5779F6E9" wp14:editId="51CBB170">
            <wp:extent cx="5943600" cy="2971800"/>
            <wp:effectExtent l="0" t="0" r="0" b="0"/>
            <wp:docPr id="717755303" name="Picture 26" descr="A blue line graph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755303" name="Picture 26" descr="A blue line graph with white text&#10;&#10;AI-generated content may be incorrect."/>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p>
    <w:p w14:paraId="2B46E584" w14:textId="1D2F8595" w:rsidR="006C5719" w:rsidRPr="00355C77" w:rsidRDefault="006C5719" w:rsidP="006C5719">
      <w:pPr>
        <w:pStyle w:val="Caption"/>
        <w:rPr>
          <w:rFonts w:ascii="Times New Roman" w:hAnsi="Times New Roman" w:cs="Times New Roman"/>
        </w:rPr>
      </w:pPr>
      <w:r w:rsidRPr="00355C77">
        <w:rPr>
          <w:rFonts w:ascii="Times New Roman" w:hAnsi="Times New Roman" w:cs="Times New Roman"/>
        </w:rPr>
        <w:t xml:space="preserve">Figure </w:t>
      </w:r>
      <w:r w:rsidRPr="00355C77">
        <w:rPr>
          <w:rFonts w:ascii="Times New Roman" w:hAnsi="Times New Roman" w:cs="Times New Roman"/>
        </w:rPr>
        <w:fldChar w:fldCharType="begin"/>
      </w:r>
      <w:r w:rsidRPr="00355C77">
        <w:rPr>
          <w:rFonts w:ascii="Times New Roman" w:hAnsi="Times New Roman" w:cs="Times New Roman"/>
        </w:rPr>
        <w:instrText xml:space="preserve"> SEQ Figure \* ARABIC </w:instrText>
      </w:r>
      <w:r w:rsidRPr="00355C77">
        <w:rPr>
          <w:rFonts w:ascii="Times New Roman" w:hAnsi="Times New Roman" w:cs="Times New Roman"/>
        </w:rPr>
        <w:fldChar w:fldCharType="separate"/>
      </w:r>
      <w:r w:rsidR="00625A3B" w:rsidRPr="00355C77">
        <w:rPr>
          <w:rFonts w:ascii="Times New Roman" w:hAnsi="Times New Roman" w:cs="Times New Roman"/>
          <w:noProof/>
        </w:rPr>
        <w:t>23</w:t>
      </w:r>
      <w:r w:rsidRPr="00355C77">
        <w:rPr>
          <w:rFonts w:ascii="Times New Roman" w:hAnsi="Times New Roman" w:cs="Times New Roman"/>
        </w:rPr>
        <w:fldChar w:fldCharType="end"/>
      </w:r>
      <w:r w:rsidRPr="00355C77">
        <w:rPr>
          <w:rFonts w:ascii="Times New Roman" w:hAnsi="Times New Roman" w:cs="Times New Roman"/>
        </w:rPr>
        <w:t xml:space="preserve"> - Dogecoin block time</w:t>
      </w:r>
    </w:p>
    <w:p w14:paraId="630A21B8" w14:textId="77777777" w:rsidR="006C5719" w:rsidRPr="00355C77" w:rsidRDefault="0097146E" w:rsidP="006C5719">
      <w:pPr>
        <w:keepNext/>
        <w:spacing w:line="480" w:lineRule="auto"/>
        <w:rPr>
          <w:rFonts w:ascii="Times New Roman" w:hAnsi="Times New Roman" w:cs="Times New Roman"/>
        </w:rPr>
      </w:pPr>
      <w:r w:rsidRPr="00355C77">
        <w:rPr>
          <w:rFonts w:ascii="Times New Roman" w:hAnsi="Times New Roman" w:cs="Times New Roman"/>
          <w:noProof/>
          <w:sz w:val="24"/>
          <w:szCs w:val="24"/>
        </w:rPr>
        <w:lastRenderedPageBreak/>
        <w:drawing>
          <wp:inline distT="0" distB="0" distL="0" distR="0" wp14:anchorId="53FB7232" wp14:editId="6715FE5A">
            <wp:extent cx="5943600" cy="2971800"/>
            <wp:effectExtent l="0" t="0" r="0" b="0"/>
            <wp:docPr id="349687312" name="Picture 27" descr="A graph showing a blue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687312" name="Picture 27" descr="A graph showing a blue line&#10;&#10;AI-generated content may be incorrect."/>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p>
    <w:p w14:paraId="16BC899B" w14:textId="35B6B3F0" w:rsidR="006C5719" w:rsidRPr="00355C77" w:rsidRDefault="006C5719" w:rsidP="006C5719">
      <w:pPr>
        <w:pStyle w:val="Caption"/>
        <w:rPr>
          <w:rFonts w:ascii="Times New Roman" w:hAnsi="Times New Roman" w:cs="Times New Roman"/>
        </w:rPr>
      </w:pPr>
      <w:r w:rsidRPr="00355C77">
        <w:rPr>
          <w:rFonts w:ascii="Times New Roman" w:hAnsi="Times New Roman" w:cs="Times New Roman"/>
        </w:rPr>
        <w:t xml:space="preserve">Figure </w:t>
      </w:r>
      <w:r w:rsidRPr="00355C77">
        <w:rPr>
          <w:rFonts w:ascii="Times New Roman" w:hAnsi="Times New Roman" w:cs="Times New Roman"/>
        </w:rPr>
        <w:fldChar w:fldCharType="begin"/>
      </w:r>
      <w:r w:rsidRPr="00355C77">
        <w:rPr>
          <w:rFonts w:ascii="Times New Roman" w:hAnsi="Times New Roman" w:cs="Times New Roman"/>
        </w:rPr>
        <w:instrText xml:space="preserve"> SEQ Figure \* ARABIC </w:instrText>
      </w:r>
      <w:r w:rsidRPr="00355C77">
        <w:rPr>
          <w:rFonts w:ascii="Times New Roman" w:hAnsi="Times New Roman" w:cs="Times New Roman"/>
        </w:rPr>
        <w:fldChar w:fldCharType="separate"/>
      </w:r>
      <w:r w:rsidR="00625A3B" w:rsidRPr="00355C77">
        <w:rPr>
          <w:rFonts w:ascii="Times New Roman" w:hAnsi="Times New Roman" w:cs="Times New Roman"/>
          <w:noProof/>
        </w:rPr>
        <w:t>24</w:t>
      </w:r>
      <w:r w:rsidRPr="00355C77">
        <w:rPr>
          <w:rFonts w:ascii="Times New Roman" w:hAnsi="Times New Roman" w:cs="Times New Roman"/>
        </w:rPr>
        <w:fldChar w:fldCharType="end"/>
      </w:r>
      <w:r w:rsidRPr="00355C77">
        <w:rPr>
          <w:rFonts w:ascii="Times New Roman" w:hAnsi="Times New Roman" w:cs="Times New Roman"/>
        </w:rPr>
        <w:t xml:space="preserve"> - Ethereum classic block time</w:t>
      </w:r>
    </w:p>
    <w:p w14:paraId="42E0ED6A" w14:textId="77777777" w:rsidR="006C5719" w:rsidRPr="00355C77" w:rsidRDefault="0097146E" w:rsidP="006C5719">
      <w:pPr>
        <w:keepNext/>
        <w:spacing w:line="480" w:lineRule="auto"/>
        <w:rPr>
          <w:rFonts w:ascii="Times New Roman" w:hAnsi="Times New Roman" w:cs="Times New Roman"/>
        </w:rPr>
      </w:pPr>
      <w:r w:rsidRPr="00355C77">
        <w:rPr>
          <w:rFonts w:ascii="Times New Roman" w:hAnsi="Times New Roman" w:cs="Times New Roman"/>
          <w:noProof/>
          <w:sz w:val="24"/>
          <w:szCs w:val="24"/>
        </w:rPr>
        <w:drawing>
          <wp:inline distT="0" distB="0" distL="0" distR="0" wp14:anchorId="4486CC69" wp14:editId="04F93294">
            <wp:extent cx="5943600" cy="2971800"/>
            <wp:effectExtent l="0" t="0" r="0" b="0"/>
            <wp:docPr id="540226218" name="Picture 28" descr="A blue sound wav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226218" name="Picture 28" descr="A blue sound wave&#10;&#10;AI-generated content may be incorrect."/>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p>
    <w:p w14:paraId="4A00E442" w14:textId="270790F9" w:rsidR="006C5719" w:rsidRPr="00355C77" w:rsidRDefault="006C5719" w:rsidP="006C5719">
      <w:pPr>
        <w:pStyle w:val="Caption"/>
        <w:rPr>
          <w:rFonts w:ascii="Times New Roman" w:hAnsi="Times New Roman" w:cs="Times New Roman"/>
        </w:rPr>
      </w:pPr>
      <w:r w:rsidRPr="00355C77">
        <w:rPr>
          <w:rFonts w:ascii="Times New Roman" w:hAnsi="Times New Roman" w:cs="Times New Roman"/>
        </w:rPr>
        <w:t xml:space="preserve">Figure </w:t>
      </w:r>
      <w:r w:rsidRPr="00355C77">
        <w:rPr>
          <w:rFonts w:ascii="Times New Roman" w:hAnsi="Times New Roman" w:cs="Times New Roman"/>
        </w:rPr>
        <w:fldChar w:fldCharType="begin"/>
      </w:r>
      <w:r w:rsidRPr="00355C77">
        <w:rPr>
          <w:rFonts w:ascii="Times New Roman" w:hAnsi="Times New Roman" w:cs="Times New Roman"/>
        </w:rPr>
        <w:instrText xml:space="preserve"> SEQ Figure \* ARABIC </w:instrText>
      </w:r>
      <w:r w:rsidRPr="00355C77">
        <w:rPr>
          <w:rFonts w:ascii="Times New Roman" w:hAnsi="Times New Roman" w:cs="Times New Roman"/>
        </w:rPr>
        <w:fldChar w:fldCharType="separate"/>
      </w:r>
      <w:r w:rsidR="00625A3B" w:rsidRPr="00355C77">
        <w:rPr>
          <w:rFonts w:ascii="Times New Roman" w:hAnsi="Times New Roman" w:cs="Times New Roman"/>
          <w:noProof/>
        </w:rPr>
        <w:t>25</w:t>
      </w:r>
      <w:r w:rsidRPr="00355C77">
        <w:rPr>
          <w:rFonts w:ascii="Times New Roman" w:hAnsi="Times New Roman" w:cs="Times New Roman"/>
        </w:rPr>
        <w:fldChar w:fldCharType="end"/>
      </w:r>
      <w:r w:rsidRPr="00355C77">
        <w:rPr>
          <w:rFonts w:ascii="Times New Roman" w:hAnsi="Times New Roman" w:cs="Times New Roman"/>
        </w:rPr>
        <w:t xml:space="preserve"> - Litecoin block time</w:t>
      </w:r>
    </w:p>
    <w:p w14:paraId="5A0D4F70" w14:textId="77777777" w:rsidR="006C5719" w:rsidRPr="00355C77" w:rsidRDefault="0097146E" w:rsidP="006C5719">
      <w:pPr>
        <w:keepNext/>
        <w:spacing w:line="480" w:lineRule="auto"/>
        <w:rPr>
          <w:rFonts w:ascii="Times New Roman" w:hAnsi="Times New Roman" w:cs="Times New Roman"/>
        </w:rPr>
      </w:pPr>
      <w:r w:rsidRPr="00355C77">
        <w:rPr>
          <w:rFonts w:ascii="Times New Roman" w:hAnsi="Times New Roman" w:cs="Times New Roman"/>
          <w:noProof/>
          <w:sz w:val="24"/>
          <w:szCs w:val="24"/>
        </w:rPr>
        <w:lastRenderedPageBreak/>
        <w:drawing>
          <wp:inline distT="0" distB="0" distL="0" distR="0" wp14:anchorId="3B4ED8E1" wp14:editId="6B610B3E">
            <wp:extent cx="5943600" cy="2971800"/>
            <wp:effectExtent l="0" t="0" r="0" b="0"/>
            <wp:docPr id="1440558407" name="Picture 29" descr="A graph with blu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558407" name="Picture 29" descr="A graph with blue lines&#10;&#10;AI-generated content may be incorrect."/>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p>
    <w:p w14:paraId="4BAD69D5" w14:textId="3DCBE522" w:rsidR="006C5719" w:rsidRPr="00355C77" w:rsidRDefault="006C5719" w:rsidP="006C5719">
      <w:pPr>
        <w:pStyle w:val="Caption"/>
        <w:rPr>
          <w:rFonts w:ascii="Times New Roman" w:hAnsi="Times New Roman" w:cs="Times New Roman"/>
        </w:rPr>
      </w:pPr>
      <w:r w:rsidRPr="00355C77">
        <w:rPr>
          <w:rFonts w:ascii="Times New Roman" w:hAnsi="Times New Roman" w:cs="Times New Roman"/>
        </w:rPr>
        <w:t xml:space="preserve">Figure </w:t>
      </w:r>
      <w:r w:rsidRPr="00355C77">
        <w:rPr>
          <w:rFonts w:ascii="Times New Roman" w:hAnsi="Times New Roman" w:cs="Times New Roman"/>
        </w:rPr>
        <w:fldChar w:fldCharType="begin"/>
      </w:r>
      <w:r w:rsidRPr="00355C77">
        <w:rPr>
          <w:rFonts w:ascii="Times New Roman" w:hAnsi="Times New Roman" w:cs="Times New Roman"/>
        </w:rPr>
        <w:instrText xml:space="preserve"> SEQ Figure \* ARABIC </w:instrText>
      </w:r>
      <w:r w:rsidRPr="00355C77">
        <w:rPr>
          <w:rFonts w:ascii="Times New Roman" w:hAnsi="Times New Roman" w:cs="Times New Roman"/>
        </w:rPr>
        <w:fldChar w:fldCharType="separate"/>
      </w:r>
      <w:r w:rsidR="00625A3B" w:rsidRPr="00355C77">
        <w:rPr>
          <w:rFonts w:ascii="Times New Roman" w:hAnsi="Times New Roman" w:cs="Times New Roman"/>
          <w:noProof/>
        </w:rPr>
        <w:t>26</w:t>
      </w:r>
      <w:r w:rsidRPr="00355C77">
        <w:rPr>
          <w:rFonts w:ascii="Times New Roman" w:hAnsi="Times New Roman" w:cs="Times New Roman"/>
        </w:rPr>
        <w:fldChar w:fldCharType="end"/>
      </w:r>
      <w:r w:rsidRPr="00355C77">
        <w:rPr>
          <w:rFonts w:ascii="Times New Roman" w:hAnsi="Times New Roman" w:cs="Times New Roman"/>
        </w:rPr>
        <w:t xml:space="preserve"> - Monero block time</w:t>
      </w:r>
    </w:p>
    <w:p w14:paraId="2C52AC7B" w14:textId="77777777" w:rsidR="006C5719" w:rsidRPr="00355C77" w:rsidRDefault="0097146E" w:rsidP="006C5719">
      <w:pPr>
        <w:keepNext/>
        <w:spacing w:line="480" w:lineRule="auto"/>
        <w:rPr>
          <w:rFonts w:ascii="Times New Roman" w:hAnsi="Times New Roman" w:cs="Times New Roman"/>
        </w:rPr>
      </w:pPr>
      <w:r w:rsidRPr="00355C77">
        <w:rPr>
          <w:rFonts w:ascii="Times New Roman" w:hAnsi="Times New Roman" w:cs="Times New Roman"/>
          <w:noProof/>
          <w:sz w:val="24"/>
          <w:szCs w:val="24"/>
        </w:rPr>
        <w:drawing>
          <wp:inline distT="0" distB="0" distL="0" distR="0" wp14:anchorId="3BF5F328" wp14:editId="3ADDD5D4">
            <wp:extent cx="5943600" cy="2971800"/>
            <wp:effectExtent l="0" t="0" r="0" b="0"/>
            <wp:docPr id="1691708081" name="Picture 30" descr="A blue line graph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708081" name="Picture 30" descr="A blue line graph with text&#10;&#10;AI-generated content may be incorrect."/>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p>
    <w:p w14:paraId="7AAFACC4" w14:textId="5786338F" w:rsidR="006C5719" w:rsidRPr="00355C77" w:rsidRDefault="006C5719" w:rsidP="006C5719">
      <w:pPr>
        <w:pStyle w:val="Caption"/>
        <w:rPr>
          <w:rFonts w:ascii="Times New Roman" w:hAnsi="Times New Roman" w:cs="Times New Roman"/>
        </w:rPr>
      </w:pPr>
      <w:r w:rsidRPr="00355C77">
        <w:rPr>
          <w:rFonts w:ascii="Times New Roman" w:hAnsi="Times New Roman" w:cs="Times New Roman"/>
        </w:rPr>
        <w:t xml:space="preserve">Figure </w:t>
      </w:r>
      <w:r w:rsidRPr="00355C77">
        <w:rPr>
          <w:rFonts w:ascii="Times New Roman" w:hAnsi="Times New Roman" w:cs="Times New Roman"/>
        </w:rPr>
        <w:fldChar w:fldCharType="begin"/>
      </w:r>
      <w:r w:rsidRPr="00355C77">
        <w:rPr>
          <w:rFonts w:ascii="Times New Roman" w:hAnsi="Times New Roman" w:cs="Times New Roman"/>
        </w:rPr>
        <w:instrText xml:space="preserve"> SEQ Figure \* ARABIC </w:instrText>
      </w:r>
      <w:r w:rsidRPr="00355C77">
        <w:rPr>
          <w:rFonts w:ascii="Times New Roman" w:hAnsi="Times New Roman" w:cs="Times New Roman"/>
        </w:rPr>
        <w:fldChar w:fldCharType="separate"/>
      </w:r>
      <w:r w:rsidR="00625A3B" w:rsidRPr="00355C77">
        <w:rPr>
          <w:rFonts w:ascii="Times New Roman" w:hAnsi="Times New Roman" w:cs="Times New Roman"/>
          <w:noProof/>
        </w:rPr>
        <w:t>27</w:t>
      </w:r>
      <w:r w:rsidRPr="00355C77">
        <w:rPr>
          <w:rFonts w:ascii="Times New Roman" w:hAnsi="Times New Roman" w:cs="Times New Roman"/>
        </w:rPr>
        <w:fldChar w:fldCharType="end"/>
      </w:r>
      <w:r w:rsidRPr="00355C77">
        <w:rPr>
          <w:rFonts w:ascii="Times New Roman" w:hAnsi="Times New Roman" w:cs="Times New Roman"/>
        </w:rPr>
        <w:t xml:space="preserve"> - </w:t>
      </w:r>
      <w:proofErr w:type="spellStart"/>
      <w:r w:rsidRPr="00355C77">
        <w:rPr>
          <w:rFonts w:ascii="Times New Roman" w:hAnsi="Times New Roman" w:cs="Times New Roman"/>
        </w:rPr>
        <w:t>Vertcoin</w:t>
      </w:r>
      <w:proofErr w:type="spellEnd"/>
      <w:r w:rsidRPr="00355C77">
        <w:rPr>
          <w:rFonts w:ascii="Times New Roman" w:hAnsi="Times New Roman" w:cs="Times New Roman"/>
        </w:rPr>
        <w:t xml:space="preserve"> block time</w:t>
      </w:r>
    </w:p>
    <w:p w14:paraId="069EB96B" w14:textId="77777777" w:rsidR="006C5719" w:rsidRPr="00355C77" w:rsidRDefault="0097146E" w:rsidP="006C5719">
      <w:pPr>
        <w:keepNext/>
        <w:spacing w:line="480" w:lineRule="auto"/>
        <w:rPr>
          <w:rFonts w:ascii="Times New Roman" w:hAnsi="Times New Roman" w:cs="Times New Roman"/>
        </w:rPr>
      </w:pPr>
      <w:r w:rsidRPr="00355C77">
        <w:rPr>
          <w:rFonts w:ascii="Times New Roman" w:hAnsi="Times New Roman" w:cs="Times New Roman"/>
          <w:noProof/>
          <w:sz w:val="24"/>
          <w:szCs w:val="24"/>
        </w:rPr>
        <w:lastRenderedPageBreak/>
        <w:drawing>
          <wp:inline distT="0" distB="0" distL="0" distR="0" wp14:anchorId="0D2645D0" wp14:editId="36AA35C7">
            <wp:extent cx="5943600" cy="2971800"/>
            <wp:effectExtent l="0" t="0" r="0" b="0"/>
            <wp:docPr id="330474179" name="Picture 31" descr="A graph with numbers and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474179" name="Picture 31" descr="A graph with numbers and a line&#10;&#10;AI-generated content may be incorrect."/>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p>
    <w:p w14:paraId="4E4808DC" w14:textId="70609317" w:rsidR="0097146E" w:rsidRPr="00355C77" w:rsidRDefault="006C5719" w:rsidP="006C5719">
      <w:pPr>
        <w:pStyle w:val="Caption"/>
        <w:rPr>
          <w:rFonts w:ascii="Times New Roman" w:hAnsi="Times New Roman" w:cs="Times New Roman"/>
          <w:sz w:val="24"/>
          <w:szCs w:val="24"/>
        </w:rPr>
      </w:pPr>
      <w:r w:rsidRPr="00355C77">
        <w:rPr>
          <w:rFonts w:ascii="Times New Roman" w:hAnsi="Times New Roman" w:cs="Times New Roman"/>
        </w:rPr>
        <w:t xml:space="preserve">Figure </w:t>
      </w:r>
      <w:r w:rsidRPr="00355C77">
        <w:rPr>
          <w:rFonts w:ascii="Times New Roman" w:hAnsi="Times New Roman" w:cs="Times New Roman"/>
        </w:rPr>
        <w:fldChar w:fldCharType="begin"/>
      </w:r>
      <w:r w:rsidRPr="00355C77">
        <w:rPr>
          <w:rFonts w:ascii="Times New Roman" w:hAnsi="Times New Roman" w:cs="Times New Roman"/>
        </w:rPr>
        <w:instrText xml:space="preserve"> SEQ Figure \* ARABIC </w:instrText>
      </w:r>
      <w:r w:rsidRPr="00355C77">
        <w:rPr>
          <w:rFonts w:ascii="Times New Roman" w:hAnsi="Times New Roman" w:cs="Times New Roman"/>
        </w:rPr>
        <w:fldChar w:fldCharType="separate"/>
      </w:r>
      <w:r w:rsidR="00625A3B" w:rsidRPr="00355C77">
        <w:rPr>
          <w:rFonts w:ascii="Times New Roman" w:hAnsi="Times New Roman" w:cs="Times New Roman"/>
          <w:noProof/>
        </w:rPr>
        <w:t>28</w:t>
      </w:r>
      <w:r w:rsidRPr="00355C77">
        <w:rPr>
          <w:rFonts w:ascii="Times New Roman" w:hAnsi="Times New Roman" w:cs="Times New Roman"/>
        </w:rPr>
        <w:fldChar w:fldCharType="end"/>
      </w:r>
      <w:r w:rsidRPr="00355C77">
        <w:rPr>
          <w:rFonts w:ascii="Times New Roman" w:hAnsi="Times New Roman" w:cs="Times New Roman"/>
        </w:rPr>
        <w:t xml:space="preserve"> - </w:t>
      </w:r>
      <w:proofErr w:type="spellStart"/>
      <w:r w:rsidRPr="00355C77">
        <w:rPr>
          <w:rFonts w:ascii="Times New Roman" w:hAnsi="Times New Roman" w:cs="Times New Roman"/>
        </w:rPr>
        <w:t>ZCash</w:t>
      </w:r>
      <w:proofErr w:type="spellEnd"/>
      <w:r w:rsidRPr="00355C77">
        <w:rPr>
          <w:rFonts w:ascii="Times New Roman" w:hAnsi="Times New Roman" w:cs="Times New Roman"/>
        </w:rPr>
        <w:t xml:space="preserve"> block time</w:t>
      </w:r>
    </w:p>
    <w:p w14:paraId="019FBB23" w14:textId="6021DADE" w:rsidR="0097146E" w:rsidRPr="00355C77" w:rsidRDefault="0097146E" w:rsidP="0097146E">
      <w:pPr>
        <w:spacing w:line="480" w:lineRule="auto"/>
        <w:rPr>
          <w:rFonts w:ascii="Times New Roman" w:hAnsi="Times New Roman" w:cs="Times New Roman"/>
          <w:sz w:val="24"/>
          <w:szCs w:val="24"/>
        </w:rPr>
      </w:pPr>
      <w:r w:rsidRPr="00355C77">
        <w:rPr>
          <w:rFonts w:ascii="Times New Roman" w:hAnsi="Times New Roman" w:cs="Times New Roman"/>
          <w:sz w:val="24"/>
          <w:szCs w:val="24"/>
        </w:rPr>
        <w:tab/>
        <w:t xml:space="preserve">We note that there are data points where this completion time is labelled as zero. We refer the reader back to our methodology – we have marked missing entries with zero to maintain the rectangular shape of our </w:t>
      </w:r>
      <w:proofErr w:type="spellStart"/>
      <w:r w:rsidRPr="00355C77">
        <w:rPr>
          <w:rFonts w:ascii="Times New Roman" w:hAnsi="Times New Roman" w:cs="Times New Roman"/>
          <w:sz w:val="24"/>
          <w:szCs w:val="24"/>
        </w:rPr>
        <w:t>dataframes</w:t>
      </w:r>
      <w:proofErr w:type="spellEnd"/>
      <w:r w:rsidRPr="00355C77">
        <w:rPr>
          <w:rFonts w:ascii="Times New Roman" w:hAnsi="Times New Roman" w:cs="Times New Roman"/>
          <w:sz w:val="24"/>
          <w:szCs w:val="24"/>
        </w:rPr>
        <w:t xml:space="preserve"> in the CSV files.</w:t>
      </w:r>
    </w:p>
    <w:p w14:paraId="464A08B7" w14:textId="77777777" w:rsidR="0097146E" w:rsidRPr="00355C77" w:rsidRDefault="0097146E" w:rsidP="0097146E">
      <w:pPr>
        <w:spacing w:line="480" w:lineRule="auto"/>
        <w:ind w:firstLine="720"/>
        <w:rPr>
          <w:rFonts w:ascii="Times New Roman" w:hAnsi="Times New Roman" w:cs="Times New Roman"/>
          <w:sz w:val="24"/>
          <w:szCs w:val="24"/>
        </w:rPr>
      </w:pPr>
      <w:r w:rsidRPr="00355C77">
        <w:rPr>
          <w:rFonts w:ascii="Times New Roman" w:hAnsi="Times New Roman" w:cs="Times New Roman"/>
          <w:sz w:val="24"/>
          <w:szCs w:val="24"/>
        </w:rPr>
        <w:t xml:space="preserve">Across the full 2015–present dataset, a clear trend emerges: Bitcoin’s confirmation time is the most volatile among the major proof-of-work cryptocurrencies. Early in the time series (2015–2017), Bitcoin routinely exhibits completion times between 8–10 minutes, aligning with its target block interval but frequently deviating upward during periods of network congestion. These upward spikes intensify during historically documented stress periods—such as the 2017 block-size debate and the associated </w:t>
      </w:r>
      <w:proofErr w:type="spellStart"/>
      <w:r w:rsidRPr="00355C77">
        <w:rPr>
          <w:rFonts w:ascii="Times New Roman" w:hAnsi="Times New Roman" w:cs="Times New Roman"/>
          <w:sz w:val="24"/>
          <w:szCs w:val="24"/>
        </w:rPr>
        <w:t>mempool</w:t>
      </w:r>
      <w:proofErr w:type="spellEnd"/>
      <w:r w:rsidRPr="00355C77">
        <w:rPr>
          <w:rFonts w:ascii="Times New Roman" w:hAnsi="Times New Roman" w:cs="Times New Roman"/>
          <w:sz w:val="24"/>
          <w:szCs w:val="24"/>
        </w:rPr>
        <w:t xml:space="preserve"> backlog—reflecting throughput sensitivity to limited block capacity (Narayanan et al., 2016; </w:t>
      </w:r>
      <w:proofErr w:type="spellStart"/>
      <w:r w:rsidRPr="00355C77">
        <w:rPr>
          <w:rFonts w:ascii="Times New Roman" w:hAnsi="Times New Roman" w:cs="Times New Roman"/>
          <w:sz w:val="24"/>
          <w:szCs w:val="24"/>
        </w:rPr>
        <w:t>Möser</w:t>
      </w:r>
      <w:proofErr w:type="spellEnd"/>
      <w:r w:rsidRPr="00355C77">
        <w:rPr>
          <w:rFonts w:ascii="Times New Roman" w:hAnsi="Times New Roman" w:cs="Times New Roman"/>
          <w:sz w:val="24"/>
          <w:szCs w:val="24"/>
        </w:rPr>
        <w:t xml:space="preserve"> &amp; Narayanan, 2019). This volatility is consistent with empirical studies showing that Bitcoin confirmation delays are strongly correlated with congestion and fixed block size constraints (Easley, O’Hara, &amp; Basu, 2019). In contrast, cryptocurrencies with shorter target block times (e.g., Dogecoin, Monero, Litecoin) show significantly smoother time-to-completion curves—likely due to faster difficulty </w:t>
      </w:r>
      <w:r w:rsidRPr="00355C77">
        <w:rPr>
          <w:rFonts w:ascii="Times New Roman" w:hAnsi="Times New Roman" w:cs="Times New Roman"/>
          <w:sz w:val="24"/>
          <w:szCs w:val="24"/>
        </w:rPr>
        <w:lastRenderedPageBreak/>
        <w:t xml:space="preserve">adjustments, higher block frequency, or lower transaction volumes (Antonopoulos, 2017; </w:t>
      </w:r>
      <w:proofErr w:type="spellStart"/>
      <w:r w:rsidRPr="00355C77">
        <w:rPr>
          <w:rFonts w:ascii="Times New Roman" w:hAnsi="Times New Roman" w:cs="Times New Roman"/>
          <w:sz w:val="24"/>
          <w:szCs w:val="24"/>
        </w:rPr>
        <w:t>Gandal</w:t>
      </w:r>
      <w:proofErr w:type="spellEnd"/>
      <w:r w:rsidRPr="00355C77">
        <w:rPr>
          <w:rFonts w:ascii="Times New Roman" w:hAnsi="Times New Roman" w:cs="Times New Roman"/>
          <w:sz w:val="24"/>
          <w:szCs w:val="24"/>
        </w:rPr>
        <w:t xml:space="preserve"> &amp; Halaburda, 2016).</w:t>
      </w:r>
    </w:p>
    <w:p w14:paraId="213D2183" w14:textId="77777777" w:rsidR="0097146E" w:rsidRPr="00355C77" w:rsidRDefault="0097146E" w:rsidP="0097146E">
      <w:pPr>
        <w:spacing w:line="480" w:lineRule="auto"/>
        <w:rPr>
          <w:rFonts w:ascii="Times New Roman" w:hAnsi="Times New Roman" w:cs="Times New Roman"/>
          <w:sz w:val="24"/>
          <w:szCs w:val="24"/>
        </w:rPr>
      </w:pPr>
    </w:p>
    <w:p w14:paraId="413B5E94" w14:textId="77777777" w:rsidR="0097146E" w:rsidRPr="00355C77" w:rsidRDefault="0097146E" w:rsidP="0097146E">
      <w:pPr>
        <w:spacing w:line="480" w:lineRule="auto"/>
        <w:ind w:firstLine="720"/>
        <w:rPr>
          <w:rFonts w:ascii="Times New Roman" w:hAnsi="Times New Roman" w:cs="Times New Roman"/>
          <w:sz w:val="24"/>
          <w:szCs w:val="24"/>
        </w:rPr>
      </w:pPr>
      <w:r w:rsidRPr="00355C77">
        <w:rPr>
          <w:rFonts w:ascii="Times New Roman" w:hAnsi="Times New Roman" w:cs="Times New Roman"/>
          <w:sz w:val="24"/>
          <w:szCs w:val="24"/>
        </w:rPr>
        <w:t xml:space="preserve">Another important pattern is the distinction between legacy coins and later-introduced chains, many of which initially appear as zeros in the dataset (Bitcoin Cash, Ethereum Classic, Bitcoin Gold). These zeros represent dates before the coins existed or before they were actively mined—consistent with well-documented fork histories such as Bitcoin Cash’s launch in August 2017 (Chiu &amp; Koeppl, 2019). After activation, these networks generally exhibit stable, predictable completion times near their protocol-defined targets; for example, Bitcoin Cash and Bitcoin Gold retain ~10-minute block-interval designs but often experience lower congestion, yielding slightly more stable confirmation-time observations (Gervais et al., 2016). Meanwhile, Litecoin and Dash maintain some of the most consistent completion times in the dataset, reflecting advanced difficulty-adjustment algorithms and reduced competition for block space (Zhang, </w:t>
      </w:r>
      <w:proofErr w:type="spellStart"/>
      <w:r w:rsidRPr="00355C77">
        <w:rPr>
          <w:rFonts w:ascii="Times New Roman" w:hAnsi="Times New Roman" w:cs="Times New Roman"/>
          <w:sz w:val="24"/>
          <w:szCs w:val="24"/>
        </w:rPr>
        <w:t>Preneel</w:t>
      </w:r>
      <w:proofErr w:type="spellEnd"/>
      <w:r w:rsidRPr="00355C77">
        <w:rPr>
          <w:rFonts w:ascii="Times New Roman" w:hAnsi="Times New Roman" w:cs="Times New Roman"/>
          <w:sz w:val="24"/>
          <w:szCs w:val="24"/>
        </w:rPr>
        <w:t xml:space="preserve">, &amp; </w:t>
      </w:r>
      <w:proofErr w:type="spellStart"/>
      <w:r w:rsidRPr="00355C77">
        <w:rPr>
          <w:rFonts w:ascii="Times New Roman" w:hAnsi="Times New Roman" w:cs="Times New Roman"/>
          <w:sz w:val="24"/>
          <w:szCs w:val="24"/>
        </w:rPr>
        <w:t>Karame</w:t>
      </w:r>
      <w:proofErr w:type="spellEnd"/>
      <w:r w:rsidRPr="00355C77">
        <w:rPr>
          <w:rFonts w:ascii="Times New Roman" w:hAnsi="Times New Roman" w:cs="Times New Roman"/>
          <w:sz w:val="24"/>
          <w:szCs w:val="24"/>
        </w:rPr>
        <w:t>, 2019).</w:t>
      </w:r>
    </w:p>
    <w:p w14:paraId="1DA83241" w14:textId="77777777" w:rsidR="0097146E" w:rsidRPr="00355C77" w:rsidRDefault="0097146E" w:rsidP="0097146E">
      <w:pPr>
        <w:spacing w:line="480" w:lineRule="auto"/>
        <w:rPr>
          <w:rFonts w:ascii="Times New Roman" w:hAnsi="Times New Roman" w:cs="Times New Roman"/>
          <w:sz w:val="24"/>
          <w:szCs w:val="24"/>
        </w:rPr>
      </w:pPr>
    </w:p>
    <w:p w14:paraId="71E8FC6F" w14:textId="589C9CF6" w:rsidR="0097146E" w:rsidRPr="00355C77" w:rsidRDefault="0097146E" w:rsidP="0097146E">
      <w:pPr>
        <w:spacing w:line="480" w:lineRule="auto"/>
        <w:ind w:firstLine="720"/>
        <w:rPr>
          <w:rFonts w:ascii="Times New Roman" w:hAnsi="Times New Roman" w:cs="Times New Roman"/>
          <w:sz w:val="24"/>
          <w:szCs w:val="24"/>
        </w:rPr>
      </w:pPr>
      <w:r w:rsidRPr="00355C77">
        <w:rPr>
          <w:rFonts w:ascii="Times New Roman" w:hAnsi="Times New Roman" w:cs="Times New Roman"/>
          <w:sz w:val="24"/>
          <w:szCs w:val="24"/>
        </w:rPr>
        <w:t xml:space="preserve">Finally, when comparing faster-block chains such as Dogecoin, Monero, and </w:t>
      </w:r>
      <w:proofErr w:type="spellStart"/>
      <w:r w:rsidRPr="00355C77">
        <w:rPr>
          <w:rFonts w:ascii="Times New Roman" w:hAnsi="Times New Roman" w:cs="Times New Roman"/>
          <w:sz w:val="24"/>
          <w:szCs w:val="24"/>
        </w:rPr>
        <w:t>Vertcoin</w:t>
      </w:r>
      <w:proofErr w:type="spellEnd"/>
      <w:r w:rsidRPr="00355C77">
        <w:rPr>
          <w:rFonts w:ascii="Times New Roman" w:hAnsi="Times New Roman" w:cs="Times New Roman"/>
          <w:sz w:val="24"/>
          <w:szCs w:val="24"/>
        </w:rPr>
        <w:t xml:space="preserve">, the data show modest temporal drift but far lower volatility than Bitcoin. Dogecoin sustains confirmation times near one minute, Monero at roughly one minute, and </w:t>
      </w:r>
      <w:proofErr w:type="spellStart"/>
      <w:r w:rsidRPr="00355C77">
        <w:rPr>
          <w:rFonts w:ascii="Times New Roman" w:hAnsi="Times New Roman" w:cs="Times New Roman"/>
          <w:sz w:val="24"/>
          <w:szCs w:val="24"/>
        </w:rPr>
        <w:t>Vertcoin</w:t>
      </w:r>
      <w:proofErr w:type="spellEnd"/>
      <w:r w:rsidRPr="00355C77">
        <w:rPr>
          <w:rFonts w:ascii="Times New Roman" w:hAnsi="Times New Roman" w:cs="Times New Roman"/>
          <w:sz w:val="24"/>
          <w:szCs w:val="24"/>
        </w:rPr>
        <w:t xml:space="preserve"> near 2.5 minutes, with only minor deviations arising from short-term </w:t>
      </w:r>
      <w:proofErr w:type="spellStart"/>
      <w:r w:rsidRPr="00355C77">
        <w:rPr>
          <w:rFonts w:ascii="Times New Roman" w:hAnsi="Times New Roman" w:cs="Times New Roman"/>
          <w:sz w:val="24"/>
          <w:szCs w:val="24"/>
        </w:rPr>
        <w:t>hashrate</w:t>
      </w:r>
      <w:proofErr w:type="spellEnd"/>
      <w:r w:rsidRPr="00355C77">
        <w:rPr>
          <w:rFonts w:ascii="Times New Roman" w:hAnsi="Times New Roman" w:cs="Times New Roman"/>
          <w:sz w:val="24"/>
          <w:szCs w:val="24"/>
        </w:rPr>
        <w:t xml:space="preserve"> or difficulty fluctuations (Courtois &amp; </w:t>
      </w:r>
      <w:proofErr w:type="spellStart"/>
      <w:r w:rsidRPr="00355C77">
        <w:rPr>
          <w:rFonts w:ascii="Times New Roman" w:hAnsi="Times New Roman" w:cs="Times New Roman"/>
          <w:sz w:val="24"/>
          <w:szCs w:val="24"/>
        </w:rPr>
        <w:t>Bahack</w:t>
      </w:r>
      <w:proofErr w:type="spellEnd"/>
      <w:r w:rsidRPr="00355C77">
        <w:rPr>
          <w:rFonts w:ascii="Times New Roman" w:hAnsi="Times New Roman" w:cs="Times New Roman"/>
          <w:sz w:val="24"/>
          <w:szCs w:val="24"/>
        </w:rPr>
        <w:t>, 2014; Kiffer, Levin, &amp; Mislove, 2018). These patterns support broader empirical findings that completion-time variability scales with network congestion, economic activity, and block-size limitations—where Bitcoin is disproportionately affected because it operates near throughput capacity (CBECI, 2023; Aste et al., 2017). In contrast, mid-cap, lower-</w:t>
      </w:r>
      <w:r w:rsidRPr="00355C77">
        <w:rPr>
          <w:rFonts w:ascii="Times New Roman" w:hAnsi="Times New Roman" w:cs="Times New Roman"/>
          <w:sz w:val="24"/>
          <w:szCs w:val="24"/>
        </w:rPr>
        <w:lastRenderedPageBreak/>
        <w:t>cap, and privacy-focused networks function well below their maximum throughput limits, producing far more stable confirmation-time behavior across the full timeline.</w:t>
      </w:r>
    </w:p>
    <w:p w14:paraId="48B669F4" w14:textId="6B21D823" w:rsidR="00997A89" w:rsidRPr="00355C77" w:rsidRDefault="00997A89" w:rsidP="00997A89">
      <w:pPr>
        <w:spacing w:line="480" w:lineRule="auto"/>
        <w:jc w:val="center"/>
        <w:rPr>
          <w:rFonts w:ascii="Times New Roman" w:hAnsi="Times New Roman" w:cs="Times New Roman"/>
          <w:b/>
          <w:bCs/>
          <w:i/>
          <w:iCs/>
          <w:sz w:val="24"/>
          <w:szCs w:val="24"/>
        </w:rPr>
      </w:pPr>
      <w:r w:rsidRPr="00355C77">
        <w:rPr>
          <w:rFonts w:ascii="Times New Roman" w:hAnsi="Times New Roman" w:cs="Times New Roman"/>
          <w:b/>
          <w:bCs/>
          <w:i/>
          <w:iCs/>
          <w:sz w:val="24"/>
          <w:szCs w:val="24"/>
        </w:rPr>
        <w:t>Methodology for Determining Block Rewards</w:t>
      </w:r>
    </w:p>
    <w:p w14:paraId="5ECBA765" w14:textId="23ED62F4" w:rsidR="00997A89" w:rsidRPr="00355C77" w:rsidRDefault="00997A89" w:rsidP="00997A89">
      <w:pPr>
        <w:spacing w:line="480" w:lineRule="auto"/>
        <w:ind w:firstLine="720"/>
        <w:rPr>
          <w:rFonts w:ascii="Times New Roman" w:hAnsi="Times New Roman" w:cs="Times New Roman"/>
          <w:sz w:val="24"/>
          <w:szCs w:val="24"/>
        </w:rPr>
      </w:pPr>
      <w:r w:rsidRPr="00355C77">
        <w:rPr>
          <w:rFonts w:ascii="Times New Roman" w:hAnsi="Times New Roman" w:cs="Times New Roman"/>
          <w:sz w:val="24"/>
          <w:szCs w:val="24"/>
        </w:rPr>
        <w:t xml:space="preserve">Block reward data were obtained using the protocol-defined emission schedules implemented by each cryptocurrency. For coins that use halving-based or block-interval reduction mechanisms—such as Bitcoin, Litecoin, Bitcoin Cash, Bitcoin Gold, Dash, </w:t>
      </w:r>
      <w:proofErr w:type="spellStart"/>
      <w:r w:rsidRPr="00355C77">
        <w:rPr>
          <w:rFonts w:ascii="Times New Roman" w:hAnsi="Times New Roman" w:cs="Times New Roman"/>
          <w:sz w:val="24"/>
          <w:szCs w:val="24"/>
        </w:rPr>
        <w:t>ZCash</w:t>
      </w:r>
      <w:proofErr w:type="spellEnd"/>
      <w:r w:rsidRPr="00355C77">
        <w:rPr>
          <w:rFonts w:ascii="Times New Roman" w:hAnsi="Times New Roman" w:cs="Times New Roman"/>
          <w:sz w:val="24"/>
          <w:szCs w:val="24"/>
        </w:rPr>
        <w:t xml:space="preserve">, </w:t>
      </w:r>
      <w:proofErr w:type="spellStart"/>
      <w:r w:rsidRPr="00355C77">
        <w:rPr>
          <w:rFonts w:ascii="Times New Roman" w:hAnsi="Times New Roman" w:cs="Times New Roman"/>
          <w:sz w:val="24"/>
          <w:szCs w:val="24"/>
        </w:rPr>
        <w:t>Vertcoin</w:t>
      </w:r>
      <w:proofErr w:type="spellEnd"/>
      <w:r w:rsidRPr="00355C77">
        <w:rPr>
          <w:rFonts w:ascii="Times New Roman" w:hAnsi="Times New Roman" w:cs="Times New Roman"/>
          <w:sz w:val="24"/>
          <w:szCs w:val="24"/>
        </w:rPr>
        <w:t xml:space="preserve">, and </w:t>
      </w:r>
      <w:proofErr w:type="gramStart"/>
      <w:r w:rsidRPr="00355C77">
        <w:rPr>
          <w:rFonts w:ascii="Times New Roman" w:hAnsi="Times New Roman" w:cs="Times New Roman"/>
          <w:sz w:val="24"/>
          <w:szCs w:val="24"/>
        </w:rPr>
        <w:t>Dogecoin—</w:t>
      </w:r>
      <w:proofErr w:type="gramEnd"/>
      <w:r w:rsidRPr="00355C77">
        <w:rPr>
          <w:rFonts w:ascii="Times New Roman" w:hAnsi="Times New Roman" w:cs="Times New Roman"/>
          <w:sz w:val="24"/>
          <w:szCs w:val="24"/>
        </w:rPr>
        <w:t xml:space="preserve">the block reward at any given time is a deterministic function of the block height. A data provider such as </w:t>
      </w:r>
      <w:proofErr w:type="spellStart"/>
      <w:r w:rsidRPr="00355C77">
        <w:rPr>
          <w:rFonts w:ascii="Times New Roman" w:hAnsi="Times New Roman" w:cs="Times New Roman"/>
          <w:sz w:val="24"/>
          <w:szCs w:val="24"/>
        </w:rPr>
        <w:t>BitInfoCharts</w:t>
      </w:r>
      <w:proofErr w:type="spellEnd"/>
      <w:r w:rsidRPr="00355C77">
        <w:rPr>
          <w:rFonts w:ascii="Times New Roman" w:hAnsi="Times New Roman" w:cs="Times New Roman"/>
          <w:sz w:val="24"/>
          <w:szCs w:val="24"/>
        </w:rPr>
        <w:t xml:space="preserve"> calculates this value either by querying a full node or block explorer for the reward associated with the current block height or by re-implementing the emission formulas defined within each coin’s consensus rules. For Monero, which employs a smoothly declining emission rate followed by a fixed “tail emission,” and Ethereum Classic, which schedules block reward reductions via protocol upgrades, the reward remains similarly deterministic and height dependent. By mapping reward formulas to historical block heights, </w:t>
      </w:r>
      <w:proofErr w:type="spellStart"/>
      <w:r w:rsidRPr="00355C77">
        <w:rPr>
          <w:rFonts w:ascii="Times New Roman" w:hAnsi="Times New Roman" w:cs="Times New Roman"/>
          <w:sz w:val="24"/>
          <w:szCs w:val="24"/>
        </w:rPr>
        <w:t>BitInfoCharts</w:t>
      </w:r>
      <w:proofErr w:type="spellEnd"/>
      <w:r w:rsidRPr="00355C77">
        <w:rPr>
          <w:rFonts w:ascii="Times New Roman" w:hAnsi="Times New Roman" w:cs="Times New Roman"/>
          <w:sz w:val="24"/>
          <w:szCs w:val="24"/>
        </w:rPr>
        <w:t xml:space="preserve"> </w:t>
      </w:r>
      <w:proofErr w:type="gramStart"/>
      <w:r w:rsidRPr="00355C77">
        <w:rPr>
          <w:rFonts w:ascii="Times New Roman" w:hAnsi="Times New Roman" w:cs="Times New Roman"/>
          <w:sz w:val="24"/>
          <w:szCs w:val="24"/>
        </w:rPr>
        <w:t>is able to</w:t>
      </w:r>
      <w:proofErr w:type="gramEnd"/>
      <w:r w:rsidRPr="00355C77">
        <w:rPr>
          <w:rFonts w:ascii="Times New Roman" w:hAnsi="Times New Roman" w:cs="Times New Roman"/>
          <w:sz w:val="24"/>
          <w:szCs w:val="24"/>
        </w:rPr>
        <w:t xml:space="preserve"> generate a consistent time-series of block subsidies for all cryptocurrencies included in our analysis.</w:t>
      </w:r>
      <w:r w:rsidR="000F112F" w:rsidRPr="00355C77">
        <w:rPr>
          <w:rFonts w:ascii="Times New Roman" w:hAnsi="Times New Roman" w:cs="Times New Roman"/>
          <w:sz w:val="24"/>
          <w:szCs w:val="24"/>
        </w:rPr>
        <w:t xml:space="preserve"> Plots of the block reward in terms of US dollars and in terms of each individual coin are below.</w:t>
      </w:r>
    </w:p>
    <w:p w14:paraId="2CA00DF4" w14:textId="77777777" w:rsidR="001208AA" w:rsidRPr="00355C77" w:rsidRDefault="000F112F" w:rsidP="001208AA">
      <w:pPr>
        <w:keepNext/>
        <w:spacing w:line="480" w:lineRule="auto"/>
        <w:rPr>
          <w:rFonts w:ascii="Times New Roman" w:hAnsi="Times New Roman" w:cs="Times New Roman"/>
        </w:rPr>
      </w:pPr>
      <w:r w:rsidRPr="00355C77">
        <w:rPr>
          <w:rFonts w:ascii="Times New Roman" w:hAnsi="Times New Roman" w:cs="Times New Roman"/>
          <w:noProof/>
          <w:sz w:val="24"/>
          <w:szCs w:val="24"/>
        </w:rPr>
        <w:lastRenderedPageBreak/>
        <w:drawing>
          <wp:inline distT="0" distB="0" distL="0" distR="0" wp14:anchorId="559B4561" wp14:editId="68F9591D">
            <wp:extent cx="5943600" cy="3543935"/>
            <wp:effectExtent l="0" t="0" r="0" b="0"/>
            <wp:docPr id="1894863654" name="Picture 33" descr="A graph of a 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863654" name="Picture 33" descr="A graph of a chart&#10;&#10;AI-generated content may be incorrect."/>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3543935"/>
                    </a:xfrm>
                    <a:prstGeom prst="rect">
                      <a:avLst/>
                    </a:prstGeom>
                  </pic:spPr>
                </pic:pic>
              </a:graphicData>
            </a:graphic>
          </wp:inline>
        </w:drawing>
      </w:r>
    </w:p>
    <w:p w14:paraId="64B34990" w14:textId="39C301F9" w:rsidR="000F112F" w:rsidRPr="00355C77" w:rsidRDefault="001208AA" w:rsidP="001208AA">
      <w:pPr>
        <w:pStyle w:val="Caption"/>
        <w:rPr>
          <w:rFonts w:ascii="Times New Roman" w:hAnsi="Times New Roman" w:cs="Times New Roman"/>
          <w:sz w:val="24"/>
          <w:szCs w:val="24"/>
        </w:rPr>
      </w:pPr>
      <w:r w:rsidRPr="00355C77">
        <w:rPr>
          <w:rFonts w:ascii="Times New Roman" w:hAnsi="Times New Roman" w:cs="Times New Roman"/>
        </w:rPr>
        <w:t xml:space="preserve">Figure </w:t>
      </w:r>
      <w:r w:rsidRPr="00355C77">
        <w:rPr>
          <w:rFonts w:ascii="Times New Roman" w:hAnsi="Times New Roman" w:cs="Times New Roman"/>
        </w:rPr>
        <w:fldChar w:fldCharType="begin"/>
      </w:r>
      <w:r w:rsidRPr="00355C77">
        <w:rPr>
          <w:rFonts w:ascii="Times New Roman" w:hAnsi="Times New Roman" w:cs="Times New Roman"/>
        </w:rPr>
        <w:instrText xml:space="preserve"> SEQ Figure \* ARABIC </w:instrText>
      </w:r>
      <w:r w:rsidRPr="00355C77">
        <w:rPr>
          <w:rFonts w:ascii="Times New Roman" w:hAnsi="Times New Roman" w:cs="Times New Roman"/>
        </w:rPr>
        <w:fldChar w:fldCharType="separate"/>
      </w:r>
      <w:r w:rsidR="00625A3B" w:rsidRPr="00355C77">
        <w:rPr>
          <w:rFonts w:ascii="Times New Roman" w:hAnsi="Times New Roman" w:cs="Times New Roman"/>
          <w:noProof/>
        </w:rPr>
        <w:t>29</w:t>
      </w:r>
      <w:r w:rsidRPr="00355C77">
        <w:rPr>
          <w:rFonts w:ascii="Times New Roman" w:hAnsi="Times New Roman" w:cs="Times New Roman"/>
        </w:rPr>
        <w:fldChar w:fldCharType="end"/>
      </w:r>
      <w:r w:rsidRPr="00355C77">
        <w:rPr>
          <w:rFonts w:ascii="Times New Roman" w:hAnsi="Times New Roman" w:cs="Times New Roman"/>
        </w:rPr>
        <w:t xml:space="preserve"> - Block reward per cryptocurrency (in USD)</w:t>
      </w:r>
    </w:p>
    <w:p w14:paraId="179355E9" w14:textId="77777777" w:rsidR="001208AA" w:rsidRPr="00355C77" w:rsidRDefault="000F112F" w:rsidP="001208AA">
      <w:pPr>
        <w:keepNext/>
        <w:spacing w:line="480" w:lineRule="auto"/>
        <w:rPr>
          <w:rFonts w:ascii="Times New Roman" w:hAnsi="Times New Roman" w:cs="Times New Roman"/>
        </w:rPr>
      </w:pPr>
      <w:r w:rsidRPr="00355C77">
        <w:rPr>
          <w:rFonts w:ascii="Times New Roman" w:hAnsi="Times New Roman" w:cs="Times New Roman"/>
          <w:noProof/>
          <w:sz w:val="24"/>
          <w:szCs w:val="24"/>
        </w:rPr>
        <w:drawing>
          <wp:inline distT="0" distB="0" distL="0" distR="0" wp14:anchorId="2B7D7453" wp14:editId="71551AFD">
            <wp:extent cx="5943600" cy="3543935"/>
            <wp:effectExtent l="0" t="0" r="0" b="0"/>
            <wp:docPr id="1032291329" name="Picture 35" descr="A graph of a 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291329" name="Picture 35" descr="A graph of a chart&#10;&#10;AI-generated content may be incorrect."/>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3543935"/>
                    </a:xfrm>
                    <a:prstGeom prst="rect">
                      <a:avLst/>
                    </a:prstGeom>
                  </pic:spPr>
                </pic:pic>
              </a:graphicData>
            </a:graphic>
          </wp:inline>
        </w:drawing>
      </w:r>
    </w:p>
    <w:p w14:paraId="278002E7" w14:textId="0A7A6CAE" w:rsidR="000F112F" w:rsidRPr="00355C77" w:rsidRDefault="001208AA" w:rsidP="001208AA">
      <w:pPr>
        <w:pStyle w:val="Caption"/>
        <w:rPr>
          <w:rFonts w:ascii="Times New Roman" w:hAnsi="Times New Roman" w:cs="Times New Roman"/>
          <w:sz w:val="24"/>
          <w:szCs w:val="24"/>
        </w:rPr>
      </w:pPr>
      <w:r w:rsidRPr="00355C77">
        <w:rPr>
          <w:rFonts w:ascii="Times New Roman" w:hAnsi="Times New Roman" w:cs="Times New Roman"/>
        </w:rPr>
        <w:t xml:space="preserve">Figure </w:t>
      </w:r>
      <w:r w:rsidRPr="00355C77">
        <w:rPr>
          <w:rFonts w:ascii="Times New Roman" w:hAnsi="Times New Roman" w:cs="Times New Roman"/>
        </w:rPr>
        <w:fldChar w:fldCharType="begin"/>
      </w:r>
      <w:r w:rsidRPr="00355C77">
        <w:rPr>
          <w:rFonts w:ascii="Times New Roman" w:hAnsi="Times New Roman" w:cs="Times New Roman"/>
        </w:rPr>
        <w:instrText xml:space="preserve"> SEQ Figure \* ARABIC </w:instrText>
      </w:r>
      <w:r w:rsidRPr="00355C77">
        <w:rPr>
          <w:rFonts w:ascii="Times New Roman" w:hAnsi="Times New Roman" w:cs="Times New Roman"/>
        </w:rPr>
        <w:fldChar w:fldCharType="separate"/>
      </w:r>
      <w:r w:rsidR="00625A3B" w:rsidRPr="00355C77">
        <w:rPr>
          <w:rFonts w:ascii="Times New Roman" w:hAnsi="Times New Roman" w:cs="Times New Roman"/>
          <w:noProof/>
        </w:rPr>
        <w:t>30</w:t>
      </w:r>
      <w:r w:rsidRPr="00355C77">
        <w:rPr>
          <w:rFonts w:ascii="Times New Roman" w:hAnsi="Times New Roman" w:cs="Times New Roman"/>
        </w:rPr>
        <w:fldChar w:fldCharType="end"/>
      </w:r>
      <w:r w:rsidRPr="00355C77">
        <w:rPr>
          <w:rFonts w:ascii="Times New Roman" w:hAnsi="Times New Roman" w:cs="Times New Roman"/>
        </w:rPr>
        <w:t xml:space="preserve"> - Block reward per cryptocurrency (native coin value)</w:t>
      </w:r>
    </w:p>
    <w:p w14:paraId="5853276A" w14:textId="77777777" w:rsidR="00AD4E07" w:rsidRPr="00355C77" w:rsidRDefault="00AD4E07" w:rsidP="000F112F">
      <w:pPr>
        <w:spacing w:line="480" w:lineRule="auto"/>
        <w:rPr>
          <w:rFonts w:ascii="Times New Roman" w:hAnsi="Times New Roman" w:cs="Times New Roman"/>
          <w:sz w:val="24"/>
          <w:szCs w:val="24"/>
        </w:rPr>
      </w:pPr>
    </w:p>
    <w:p w14:paraId="7DC9F201" w14:textId="5A9A74FB" w:rsidR="000F112F" w:rsidRPr="00355C77" w:rsidRDefault="000F112F" w:rsidP="000F112F">
      <w:pPr>
        <w:pStyle w:val="Heading3"/>
        <w:rPr>
          <w:rFonts w:ascii="Times New Roman" w:hAnsi="Times New Roman" w:cs="Times New Roman"/>
          <w:sz w:val="24"/>
          <w:szCs w:val="24"/>
        </w:rPr>
      </w:pPr>
      <w:r w:rsidRPr="00355C77">
        <w:rPr>
          <w:rFonts w:ascii="Times New Roman" w:hAnsi="Times New Roman" w:cs="Times New Roman"/>
          <w:sz w:val="24"/>
          <w:szCs w:val="24"/>
        </w:rPr>
        <w:lastRenderedPageBreak/>
        <w:t>Block Rewards Decline Over Time (Halving-Based Coins)</w:t>
      </w:r>
    </w:p>
    <w:p w14:paraId="475616DC" w14:textId="77777777" w:rsidR="000F112F" w:rsidRPr="00355C77" w:rsidRDefault="000F112F" w:rsidP="000F112F">
      <w:pPr>
        <w:spacing w:line="480" w:lineRule="auto"/>
        <w:rPr>
          <w:rFonts w:ascii="Times New Roman" w:hAnsi="Times New Roman" w:cs="Times New Roman"/>
          <w:sz w:val="24"/>
          <w:szCs w:val="24"/>
        </w:rPr>
      </w:pPr>
    </w:p>
    <w:p w14:paraId="550F5AB4" w14:textId="14235622" w:rsidR="000F112F" w:rsidRPr="00355C77" w:rsidRDefault="000F112F" w:rsidP="000F112F">
      <w:pPr>
        <w:spacing w:line="480" w:lineRule="auto"/>
        <w:ind w:firstLine="720"/>
        <w:rPr>
          <w:rFonts w:ascii="Times New Roman" w:hAnsi="Times New Roman" w:cs="Times New Roman"/>
          <w:sz w:val="24"/>
          <w:szCs w:val="24"/>
        </w:rPr>
      </w:pPr>
      <w:r w:rsidRPr="00355C77">
        <w:rPr>
          <w:rFonts w:ascii="Times New Roman" w:hAnsi="Times New Roman" w:cs="Times New Roman"/>
          <w:sz w:val="24"/>
          <w:szCs w:val="24"/>
        </w:rPr>
        <w:t xml:space="preserve">For halving-based cryptocurrencies—Bitcoin, Litecoin, Bitcoin Cash, Bitcoin Gold, Dash, and </w:t>
      </w:r>
      <w:proofErr w:type="spellStart"/>
      <w:r w:rsidRPr="00355C77">
        <w:rPr>
          <w:rFonts w:ascii="Times New Roman" w:hAnsi="Times New Roman" w:cs="Times New Roman"/>
          <w:sz w:val="24"/>
          <w:szCs w:val="24"/>
        </w:rPr>
        <w:t>Zcash</w:t>
      </w:r>
      <w:proofErr w:type="spellEnd"/>
      <w:r w:rsidRPr="00355C77">
        <w:rPr>
          <w:rFonts w:ascii="Times New Roman" w:hAnsi="Times New Roman" w:cs="Times New Roman"/>
          <w:sz w:val="24"/>
          <w:szCs w:val="24"/>
        </w:rPr>
        <w:t>—the most dominant long-term trend is a structural decline in block subsidies. These networks reduce rewards on a fixed schedule (e.g., Bitcoin every 210,000 blocks). The current rewards reflect several halving cycles (BTC and BCH now at 3.125, LTC at 6.25, BTG at 3.13, DASH at ~1.77). Over time, the relative share of mining fees increases as the subsidy shrinks.</w:t>
      </w:r>
    </w:p>
    <w:p w14:paraId="4917A1B4" w14:textId="4B9715D0" w:rsidR="000F112F" w:rsidRPr="00355C77" w:rsidRDefault="000F112F" w:rsidP="000F112F">
      <w:pPr>
        <w:pStyle w:val="Heading3"/>
        <w:rPr>
          <w:rFonts w:ascii="Times New Roman" w:hAnsi="Times New Roman" w:cs="Times New Roman"/>
          <w:sz w:val="24"/>
          <w:szCs w:val="24"/>
        </w:rPr>
      </w:pPr>
      <w:r w:rsidRPr="00355C77">
        <w:rPr>
          <w:rFonts w:ascii="Times New Roman" w:hAnsi="Times New Roman" w:cs="Times New Roman"/>
          <w:sz w:val="24"/>
          <w:szCs w:val="24"/>
        </w:rPr>
        <w:t>Fee Variability Differentiates High-Traffic Networks</w:t>
      </w:r>
    </w:p>
    <w:p w14:paraId="2AA348F7" w14:textId="77777777" w:rsidR="000F112F" w:rsidRPr="00355C77" w:rsidRDefault="000F112F" w:rsidP="000F112F">
      <w:pPr>
        <w:spacing w:line="480" w:lineRule="auto"/>
        <w:rPr>
          <w:rFonts w:ascii="Times New Roman" w:hAnsi="Times New Roman" w:cs="Times New Roman"/>
          <w:sz w:val="24"/>
          <w:szCs w:val="24"/>
        </w:rPr>
      </w:pPr>
    </w:p>
    <w:p w14:paraId="5E02D27B" w14:textId="032EDC9A" w:rsidR="000F112F" w:rsidRPr="00355C77" w:rsidRDefault="000F112F" w:rsidP="000F112F">
      <w:pPr>
        <w:spacing w:line="480" w:lineRule="auto"/>
        <w:ind w:firstLine="720"/>
        <w:rPr>
          <w:rFonts w:ascii="Times New Roman" w:hAnsi="Times New Roman" w:cs="Times New Roman"/>
          <w:sz w:val="24"/>
          <w:szCs w:val="24"/>
        </w:rPr>
      </w:pPr>
      <w:r w:rsidRPr="00355C77">
        <w:rPr>
          <w:rFonts w:ascii="Times New Roman" w:hAnsi="Times New Roman" w:cs="Times New Roman"/>
          <w:sz w:val="24"/>
          <w:szCs w:val="24"/>
        </w:rPr>
        <w:t xml:space="preserve">Coins like Bitcoin, Dogecoin, and </w:t>
      </w:r>
      <w:proofErr w:type="spellStart"/>
      <w:r w:rsidRPr="00355C77">
        <w:rPr>
          <w:rFonts w:ascii="Times New Roman" w:hAnsi="Times New Roman" w:cs="Times New Roman"/>
          <w:sz w:val="24"/>
          <w:szCs w:val="24"/>
        </w:rPr>
        <w:t>Zcash</w:t>
      </w:r>
      <w:proofErr w:type="spellEnd"/>
      <w:r w:rsidRPr="00355C77">
        <w:rPr>
          <w:rFonts w:ascii="Times New Roman" w:hAnsi="Times New Roman" w:cs="Times New Roman"/>
          <w:sz w:val="24"/>
          <w:szCs w:val="24"/>
        </w:rPr>
        <w:t xml:space="preserve"> show substantial variability in fee components, sometimes surpassing the base reward during congestion periods. Bitcoin frequently displays large fee spikes during network congestion. Dogecoin shows moderate fee fluctuations despite a stable inflationary base reward. </w:t>
      </w:r>
      <w:proofErr w:type="spellStart"/>
      <w:r w:rsidRPr="00355C77">
        <w:rPr>
          <w:rFonts w:ascii="Times New Roman" w:hAnsi="Times New Roman" w:cs="Times New Roman"/>
          <w:sz w:val="24"/>
          <w:szCs w:val="24"/>
        </w:rPr>
        <w:t>Zcash</w:t>
      </w:r>
      <w:proofErr w:type="spellEnd"/>
      <w:r w:rsidRPr="00355C77">
        <w:rPr>
          <w:rFonts w:ascii="Times New Roman" w:hAnsi="Times New Roman" w:cs="Times New Roman"/>
          <w:sz w:val="24"/>
          <w:szCs w:val="24"/>
        </w:rPr>
        <w:t xml:space="preserve"> shows unusually high fees compared to its base reward (flowering privacy-demand cycles). Coins with heavier real-world usage or limited block space experience larger fee-driven fluctuations in their per-block rewards.</w:t>
      </w:r>
    </w:p>
    <w:p w14:paraId="3B23E6BF" w14:textId="091BFCA1" w:rsidR="00AD4E07" w:rsidRPr="00355C77" w:rsidRDefault="00AD4E07" w:rsidP="00AD4E07">
      <w:pPr>
        <w:spacing w:line="480" w:lineRule="auto"/>
        <w:jc w:val="center"/>
        <w:rPr>
          <w:rFonts w:ascii="Times New Roman" w:hAnsi="Times New Roman" w:cs="Times New Roman"/>
          <w:b/>
          <w:bCs/>
          <w:i/>
          <w:iCs/>
          <w:sz w:val="24"/>
          <w:szCs w:val="24"/>
        </w:rPr>
      </w:pPr>
      <w:r w:rsidRPr="00355C77">
        <w:rPr>
          <w:rFonts w:ascii="Times New Roman" w:hAnsi="Times New Roman" w:cs="Times New Roman"/>
          <w:b/>
          <w:bCs/>
          <w:i/>
          <w:iCs/>
          <w:sz w:val="24"/>
          <w:szCs w:val="24"/>
        </w:rPr>
        <w:t>Methodology for Determining Mining Hardware Efficiency (PE) and Data Acquisition Challenges</w:t>
      </w:r>
    </w:p>
    <w:p w14:paraId="6B57F850" w14:textId="450E5FB3" w:rsidR="00AD4E07" w:rsidRPr="00355C77" w:rsidRDefault="00AD4E07" w:rsidP="00AD4E07">
      <w:pPr>
        <w:spacing w:line="480" w:lineRule="auto"/>
        <w:ind w:firstLine="720"/>
        <w:rPr>
          <w:rFonts w:ascii="Times New Roman" w:hAnsi="Times New Roman" w:cs="Times New Roman"/>
          <w:sz w:val="24"/>
          <w:szCs w:val="24"/>
        </w:rPr>
      </w:pPr>
      <w:r w:rsidRPr="00355C77">
        <w:rPr>
          <w:rFonts w:ascii="Times New Roman" w:hAnsi="Times New Roman" w:cs="Times New Roman"/>
          <w:sz w:val="24"/>
          <w:szCs w:val="24"/>
        </w:rPr>
        <w:t xml:space="preserve">Mining hardware efficiency (PE), typically expressed in joules per </w:t>
      </w:r>
      <w:proofErr w:type="spellStart"/>
      <w:r w:rsidRPr="00355C77">
        <w:rPr>
          <w:rFonts w:ascii="Times New Roman" w:hAnsi="Times New Roman" w:cs="Times New Roman"/>
          <w:sz w:val="24"/>
          <w:szCs w:val="24"/>
        </w:rPr>
        <w:t>gigahash</w:t>
      </w:r>
      <w:proofErr w:type="spellEnd"/>
      <w:r w:rsidRPr="00355C77">
        <w:rPr>
          <w:rFonts w:ascii="Times New Roman" w:hAnsi="Times New Roman" w:cs="Times New Roman"/>
          <w:sz w:val="24"/>
          <w:szCs w:val="24"/>
        </w:rPr>
        <w:t xml:space="preserve"> (J/GH) or watts per hash (W/H), measures the energy required for mining hardware to perform one unit of computational work. To construct a historical series of PE for each cryptocurrency in our study, we sought to combine publicly available datasets—including Cambridge’s Bitcoin and Ethereum benchmarks, </w:t>
      </w:r>
      <w:proofErr w:type="spellStart"/>
      <w:r w:rsidRPr="00355C77">
        <w:rPr>
          <w:rFonts w:ascii="Times New Roman" w:hAnsi="Times New Roman" w:cs="Times New Roman"/>
          <w:sz w:val="24"/>
          <w:szCs w:val="24"/>
        </w:rPr>
        <w:t>Digiconomist</w:t>
      </w:r>
      <w:proofErr w:type="spellEnd"/>
      <w:r w:rsidRPr="00355C77">
        <w:rPr>
          <w:rFonts w:ascii="Times New Roman" w:hAnsi="Times New Roman" w:cs="Times New Roman"/>
          <w:sz w:val="24"/>
          <w:szCs w:val="24"/>
        </w:rPr>
        <w:t xml:space="preserve"> efficiency indices, and manually gathered hardware specifications—with information from device-level listings on ASICMinerValue.com. In principle, </w:t>
      </w:r>
      <w:proofErr w:type="spellStart"/>
      <w:r w:rsidRPr="00355C77">
        <w:rPr>
          <w:rFonts w:ascii="Times New Roman" w:hAnsi="Times New Roman" w:cs="Times New Roman"/>
          <w:sz w:val="24"/>
          <w:szCs w:val="24"/>
        </w:rPr>
        <w:lastRenderedPageBreak/>
        <w:t>ASICMinerValue</w:t>
      </w:r>
      <w:proofErr w:type="spellEnd"/>
      <w:r w:rsidRPr="00355C77">
        <w:rPr>
          <w:rFonts w:ascii="Times New Roman" w:hAnsi="Times New Roman" w:cs="Times New Roman"/>
          <w:sz w:val="24"/>
          <w:szCs w:val="24"/>
        </w:rPr>
        <w:t xml:space="preserve"> provides per-device </w:t>
      </w:r>
      <w:proofErr w:type="spellStart"/>
      <w:r w:rsidRPr="00355C77">
        <w:rPr>
          <w:rFonts w:ascii="Times New Roman" w:hAnsi="Times New Roman" w:cs="Times New Roman"/>
          <w:sz w:val="24"/>
          <w:szCs w:val="24"/>
        </w:rPr>
        <w:t>hashrate</w:t>
      </w:r>
      <w:proofErr w:type="spellEnd"/>
      <w:r w:rsidRPr="00355C77">
        <w:rPr>
          <w:rFonts w:ascii="Times New Roman" w:hAnsi="Times New Roman" w:cs="Times New Roman"/>
          <w:sz w:val="24"/>
          <w:szCs w:val="24"/>
        </w:rPr>
        <w:t xml:space="preserve"> and power-consumption specifications that can be used to compute </w:t>
      </w:r>
      <w:proofErr w:type="gramStart"/>
      <w:r w:rsidRPr="00355C77">
        <w:rPr>
          <w:rFonts w:ascii="Times New Roman" w:hAnsi="Times New Roman" w:cs="Times New Roman"/>
          <w:sz w:val="24"/>
          <w:szCs w:val="24"/>
        </w:rPr>
        <w:t>efficiency</w:t>
      </w:r>
      <w:proofErr w:type="gramEnd"/>
      <w:r w:rsidRPr="00355C77">
        <w:rPr>
          <w:rFonts w:ascii="Times New Roman" w:hAnsi="Times New Roman" w:cs="Times New Roman"/>
          <w:sz w:val="24"/>
          <w:szCs w:val="24"/>
        </w:rPr>
        <w:t xml:space="preserve"> as:</w:t>
      </w:r>
    </w:p>
    <w:p w14:paraId="143FEA28" w14:textId="3CD57EFC" w:rsidR="00AD4E07" w:rsidRPr="00355C77" w:rsidRDefault="00AD4E07" w:rsidP="00AD4E07">
      <w:pPr>
        <w:spacing w:line="480" w:lineRule="auto"/>
        <w:ind w:firstLine="720"/>
        <w:rPr>
          <w:rFonts w:ascii="Times New Roman" w:hAnsi="Times New Roman" w:cs="Times New Roman"/>
          <w:sz w:val="24"/>
          <w:szCs w:val="24"/>
        </w:rPr>
      </w:pPr>
      <m:oMathPara>
        <m:oMath>
          <m:r>
            <w:rPr>
              <w:rFonts w:ascii="Cambria Math" w:hAnsi="Cambria Math" w:cs="Times New Roman"/>
              <w:sz w:val="24"/>
              <w:szCs w:val="24"/>
            </w:rPr>
            <m:t>PE=</m:t>
          </m:r>
          <m:f>
            <m:fPr>
              <m:ctrlPr>
                <w:rPr>
                  <w:rFonts w:ascii="Cambria Math" w:hAnsi="Cambria Math" w:cs="Times New Roman"/>
                  <w:i/>
                  <w:sz w:val="24"/>
                  <w:szCs w:val="24"/>
                </w:rPr>
              </m:ctrlPr>
            </m:fPr>
            <m:num>
              <m:r>
                <w:rPr>
                  <w:rFonts w:ascii="Cambria Math" w:hAnsi="Cambria Math" w:cs="Times New Roman"/>
                  <w:sz w:val="24"/>
                  <w:szCs w:val="24"/>
                </w:rPr>
                <m:t>Power (Watts)</m:t>
              </m:r>
            </m:num>
            <m:den>
              <m:r>
                <w:rPr>
                  <w:rFonts w:ascii="Cambria Math" w:hAnsi="Cambria Math" w:cs="Times New Roman"/>
                  <w:sz w:val="24"/>
                  <w:szCs w:val="24"/>
                </w:rPr>
                <m:t>Hashrate</m:t>
              </m:r>
            </m:den>
          </m:f>
        </m:oMath>
      </m:oMathPara>
    </w:p>
    <w:p w14:paraId="2F3BB015" w14:textId="7FBCEB82" w:rsidR="00AD4E07" w:rsidRPr="00355C77" w:rsidRDefault="00AD4E07" w:rsidP="00AD4E07">
      <w:pPr>
        <w:spacing w:line="480" w:lineRule="auto"/>
        <w:ind w:firstLine="720"/>
        <w:rPr>
          <w:rFonts w:ascii="Times New Roman" w:hAnsi="Times New Roman" w:cs="Times New Roman"/>
          <w:sz w:val="24"/>
          <w:szCs w:val="24"/>
        </w:rPr>
      </w:pPr>
      <w:r w:rsidRPr="00355C77">
        <w:rPr>
          <w:rFonts w:ascii="Times New Roman" w:hAnsi="Times New Roman" w:cs="Times New Roman"/>
          <w:sz w:val="24"/>
          <w:szCs w:val="24"/>
        </w:rPr>
        <w:t xml:space="preserve">However, scraping </w:t>
      </w:r>
      <w:proofErr w:type="spellStart"/>
      <w:r w:rsidRPr="00355C77">
        <w:rPr>
          <w:rFonts w:ascii="Times New Roman" w:hAnsi="Times New Roman" w:cs="Times New Roman"/>
          <w:sz w:val="24"/>
          <w:szCs w:val="24"/>
        </w:rPr>
        <w:t>ASICMinerValue</w:t>
      </w:r>
      <w:proofErr w:type="spellEnd"/>
      <w:r w:rsidRPr="00355C77">
        <w:rPr>
          <w:rFonts w:ascii="Times New Roman" w:hAnsi="Times New Roman" w:cs="Times New Roman"/>
          <w:sz w:val="24"/>
          <w:szCs w:val="24"/>
        </w:rPr>
        <w:t xml:space="preserve"> presented several methodological challenges. The site is not designed to be programmatically queried, its HTML structure is inconsistent across device pages, and many entries lack standardized timestamps or complete data fields. Furthermore, </w:t>
      </w:r>
      <w:proofErr w:type="spellStart"/>
      <w:r w:rsidRPr="00355C77">
        <w:rPr>
          <w:rFonts w:ascii="Times New Roman" w:hAnsi="Times New Roman" w:cs="Times New Roman"/>
          <w:sz w:val="24"/>
          <w:szCs w:val="24"/>
        </w:rPr>
        <w:t>ASICMinerValue</w:t>
      </w:r>
      <w:proofErr w:type="spellEnd"/>
      <w:r w:rsidRPr="00355C77">
        <w:rPr>
          <w:rFonts w:ascii="Times New Roman" w:hAnsi="Times New Roman" w:cs="Times New Roman"/>
          <w:sz w:val="24"/>
          <w:szCs w:val="24"/>
        </w:rPr>
        <w:t xml:space="preserve"> does not provide historical </w:t>
      </w:r>
      <w:proofErr w:type="gramStart"/>
      <w:r w:rsidRPr="00355C77">
        <w:rPr>
          <w:rFonts w:ascii="Times New Roman" w:hAnsi="Times New Roman" w:cs="Times New Roman"/>
          <w:sz w:val="24"/>
          <w:szCs w:val="24"/>
        </w:rPr>
        <w:t>efficiency values—</w:t>
      </w:r>
      <w:proofErr w:type="gramEnd"/>
      <w:r w:rsidRPr="00355C77">
        <w:rPr>
          <w:rFonts w:ascii="Times New Roman" w:hAnsi="Times New Roman" w:cs="Times New Roman"/>
          <w:sz w:val="24"/>
          <w:szCs w:val="24"/>
        </w:rPr>
        <w:t xml:space="preserve">only current device specifications—which prevents direct reconstruction of past PE distributions without supplemental archival data. These limitations required our group to manually validate hardware entries, supplement missing data with independent hardware specification sheets, and integrate Cambridge, </w:t>
      </w:r>
      <w:proofErr w:type="spellStart"/>
      <w:r w:rsidRPr="00355C77">
        <w:rPr>
          <w:rFonts w:ascii="Times New Roman" w:hAnsi="Times New Roman" w:cs="Times New Roman"/>
          <w:sz w:val="24"/>
          <w:szCs w:val="24"/>
        </w:rPr>
        <w:t>Digiconomist</w:t>
      </w:r>
      <w:proofErr w:type="spellEnd"/>
      <w:r w:rsidRPr="00355C77">
        <w:rPr>
          <w:rFonts w:ascii="Times New Roman" w:hAnsi="Times New Roman" w:cs="Times New Roman"/>
          <w:sz w:val="24"/>
          <w:szCs w:val="24"/>
        </w:rPr>
        <w:t xml:space="preserve">, and self-compiled sources to produce a coherent 2015–2025 PE table for Bitcoin, Litecoin, Monero, Dash, </w:t>
      </w:r>
      <w:proofErr w:type="spellStart"/>
      <w:r w:rsidRPr="00355C77">
        <w:rPr>
          <w:rFonts w:ascii="Times New Roman" w:hAnsi="Times New Roman" w:cs="Times New Roman"/>
          <w:sz w:val="24"/>
          <w:szCs w:val="24"/>
        </w:rPr>
        <w:t>ZCash</w:t>
      </w:r>
      <w:proofErr w:type="spellEnd"/>
      <w:r w:rsidRPr="00355C77">
        <w:rPr>
          <w:rFonts w:ascii="Times New Roman" w:hAnsi="Times New Roman" w:cs="Times New Roman"/>
          <w:sz w:val="24"/>
          <w:szCs w:val="24"/>
        </w:rPr>
        <w:t xml:space="preserve">, Bitcoin Cash, Ethereum Classic, Bitcoin Gold, Dogecoin, and </w:t>
      </w:r>
      <w:proofErr w:type="spellStart"/>
      <w:r w:rsidRPr="00355C77">
        <w:rPr>
          <w:rFonts w:ascii="Times New Roman" w:hAnsi="Times New Roman" w:cs="Times New Roman"/>
          <w:sz w:val="24"/>
          <w:szCs w:val="24"/>
        </w:rPr>
        <w:t>Vertcoin</w:t>
      </w:r>
      <w:proofErr w:type="spellEnd"/>
      <w:r w:rsidRPr="00355C77">
        <w:rPr>
          <w:rFonts w:ascii="Times New Roman" w:hAnsi="Times New Roman" w:cs="Times New Roman"/>
          <w:sz w:val="24"/>
          <w:szCs w:val="24"/>
        </w:rPr>
        <w:t>.</w:t>
      </w:r>
    </w:p>
    <w:p w14:paraId="012A15E3" w14:textId="54B303CA" w:rsidR="006E6F8F" w:rsidRPr="00355C77" w:rsidRDefault="006E6F8F" w:rsidP="00AD4E07">
      <w:pPr>
        <w:spacing w:line="480" w:lineRule="auto"/>
        <w:ind w:firstLine="720"/>
        <w:rPr>
          <w:rFonts w:ascii="Times New Roman" w:hAnsi="Times New Roman" w:cs="Times New Roman"/>
          <w:sz w:val="24"/>
          <w:szCs w:val="24"/>
        </w:rPr>
      </w:pPr>
      <w:r w:rsidRPr="00355C77">
        <w:rPr>
          <w:rFonts w:ascii="Times New Roman" w:hAnsi="Times New Roman" w:cs="Times New Roman"/>
          <w:sz w:val="24"/>
          <w:szCs w:val="24"/>
        </w:rPr>
        <w:t xml:space="preserve">A plot of the mining efficiency </w:t>
      </w:r>
      <w:r w:rsidR="0038280C" w:rsidRPr="00355C77">
        <w:rPr>
          <w:rFonts w:ascii="Times New Roman" w:hAnsi="Times New Roman" w:cs="Times New Roman"/>
          <w:sz w:val="24"/>
          <w:szCs w:val="24"/>
        </w:rPr>
        <w:t xml:space="preserve">for Bitcoin </w:t>
      </w:r>
      <w:r w:rsidR="00376E87" w:rsidRPr="00355C77">
        <w:rPr>
          <w:rFonts w:ascii="Times New Roman" w:hAnsi="Times New Roman" w:cs="Times New Roman"/>
          <w:sz w:val="24"/>
          <w:szCs w:val="24"/>
        </w:rPr>
        <w:t>produced by the International Energy Agency (IEA) is included below.</w:t>
      </w:r>
    </w:p>
    <w:p w14:paraId="223C8A0C" w14:textId="77777777" w:rsidR="00376E87" w:rsidRPr="00355C77" w:rsidRDefault="00376E87" w:rsidP="00376E87">
      <w:pPr>
        <w:keepNext/>
        <w:spacing w:line="480" w:lineRule="auto"/>
        <w:rPr>
          <w:rFonts w:ascii="Times New Roman" w:hAnsi="Times New Roman" w:cs="Times New Roman"/>
        </w:rPr>
      </w:pPr>
      <w:r w:rsidRPr="00355C77">
        <w:rPr>
          <w:rFonts w:ascii="Times New Roman" w:hAnsi="Times New Roman" w:cs="Times New Roman"/>
          <w:noProof/>
          <w:sz w:val="24"/>
          <w:szCs w:val="24"/>
        </w:rPr>
        <w:lastRenderedPageBreak/>
        <w:drawing>
          <wp:inline distT="0" distB="0" distL="0" distR="0" wp14:anchorId="5B2B704A" wp14:editId="007F4FF6">
            <wp:extent cx="5943600" cy="3857625"/>
            <wp:effectExtent l="0" t="0" r="0" b="9525"/>
            <wp:docPr id="1823061186" name="Picture 4" descr="A graph of a graph showing a graph of bitcoin mining&#10;&#10;AI-generated content may be incorrect.">
              <a:extLst xmlns:a="http://schemas.openxmlformats.org/drawingml/2006/main">
                <a:ext uri="{FF2B5EF4-FFF2-40B4-BE49-F238E27FC236}">
                  <a16:creationId xmlns:a16="http://schemas.microsoft.com/office/drawing/2014/main" id="{F5293D5C-D21A-70BA-22DC-A134799A325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061186" name="Picture 4" descr="A graph of a graph showing a graph of bitcoin mining&#10;&#10;AI-generated content may be incorrect.">
                      <a:extLst>
                        <a:ext uri="{FF2B5EF4-FFF2-40B4-BE49-F238E27FC236}">
                          <a16:creationId xmlns:a16="http://schemas.microsoft.com/office/drawing/2014/main" id="{F5293D5C-D21A-70BA-22DC-A134799A325A}"/>
                        </a:ext>
                      </a:extLst>
                    </pic:cNvPr>
                    <pic:cNvPicPr>
                      <a:picLocks noChangeAspect="1"/>
                    </pic:cNvPicPr>
                  </pic:nvPicPr>
                  <pic:blipFill>
                    <a:blip r:embed="rId40"/>
                    <a:stretch>
                      <a:fillRect/>
                    </a:stretch>
                  </pic:blipFill>
                  <pic:spPr>
                    <a:xfrm>
                      <a:off x="0" y="0"/>
                      <a:ext cx="5943600" cy="3857625"/>
                    </a:xfrm>
                    <a:prstGeom prst="rect">
                      <a:avLst/>
                    </a:prstGeom>
                  </pic:spPr>
                </pic:pic>
              </a:graphicData>
            </a:graphic>
          </wp:inline>
        </w:drawing>
      </w:r>
    </w:p>
    <w:p w14:paraId="2D3FAA8F" w14:textId="67D4E7D2" w:rsidR="00376E87" w:rsidRPr="00355C77" w:rsidRDefault="00376E87" w:rsidP="00376E87">
      <w:pPr>
        <w:pStyle w:val="Caption"/>
        <w:rPr>
          <w:rFonts w:ascii="Times New Roman" w:hAnsi="Times New Roman" w:cs="Times New Roman"/>
        </w:rPr>
      </w:pPr>
      <w:r w:rsidRPr="00355C77">
        <w:rPr>
          <w:rFonts w:ascii="Times New Roman" w:hAnsi="Times New Roman" w:cs="Times New Roman"/>
        </w:rPr>
        <w:t xml:space="preserve">Figure </w:t>
      </w:r>
      <w:r w:rsidRPr="00355C77">
        <w:rPr>
          <w:rFonts w:ascii="Times New Roman" w:hAnsi="Times New Roman" w:cs="Times New Roman"/>
        </w:rPr>
        <w:fldChar w:fldCharType="begin"/>
      </w:r>
      <w:r w:rsidRPr="00355C77">
        <w:rPr>
          <w:rFonts w:ascii="Times New Roman" w:hAnsi="Times New Roman" w:cs="Times New Roman"/>
        </w:rPr>
        <w:instrText xml:space="preserve"> SEQ Figure \* ARABIC </w:instrText>
      </w:r>
      <w:r w:rsidRPr="00355C77">
        <w:rPr>
          <w:rFonts w:ascii="Times New Roman" w:hAnsi="Times New Roman" w:cs="Times New Roman"/>
        </w:rPr>
        <w:fldChar w:fldCharType="separate"/>
      </w:r>
      <w:r w:rsidR="00625A3B" w:rsidRPr="00355C77">
        <w:rPr>
          <w:rFonts w:ascii="Times New Roman" w:hAnsi="Times New Roman" w:cs="Times New Roman"/>
          <w:noProof/>
        </w:rPr>
        <w:t>31</w:t>
      </w:r>
      <w:r w:rsidRPr="00355C77">
        <w:rPr>
          <w:rFonts w:ascii="Times New Roman" w:hAnsi="Times New Roman" w:cs="Times New Roman"/>
        </w:rPr>
        <w:fldChar w:fldCharType="end"/>
      </w:r>
      <w:r w:rsidRPr="00355C77">
        <w:rPr>
          <w:rFonts w:ascii="Times New Roman" w:hAnsi="Times New Roman" w:cs="Times New Roman"/>
        </w:rPr>
        <w:t xml:space="preserve"> - Efficiency of bitcoin mining hardware. Copyright of the International Energy Agency (IEA)</w:t>
      </w:r>
    </w:p>
    <w:p w14:paraId="4BEF8C4E" w14:textId="77777777" w:rsidR="00376E87" w:rsidRPr="00355C77" w:rsidRDefault="00376E87" w:rsidP="00376E87">
      <w:pPr>
        <w:rPr>
          <w:rFonts w:ascii="Times New Roman" w:hAnsi="Times New Roman" w:cs="Times New Roman"/>
        </w:rPr>
      </w:pPr>
    </w:p>
    <w:p w14:paraId="0432A64D" w14:textId="77777777" w:rsidR="00376E87" w:rsidRPr="00355C77" w:rsidRDefault="00376E87" w:rsidP="00376E87">
      <w:pPr>
        <w:rPr>
          <w:rFonts w:ascii="Times New Roman" w:hAnsi="Times New Roman" w:cs="Times New Roman"/>
        </w:rPr>
      </w:pPr>
    </w:p>
    <w:p w14:paraId="15835581" w14:textId="77777777" w:rsidR="00376E87" w:rsidRPr="00355C77" w:rsidRDefault="00376E87" w:rsidP="00376E87">
      <w:pPr>
        <w:rPr>
          <w:rFonts w:ascii="Times New Roman" w:hAnsi="Times New Roman" w:cs="Times New Roman"/>
        </w:rPr>
      </w:pPr>
    </w:p>
    <w:p w14:paraId="1065E9EB" w14:textId="77AFC5AE" w:rsidR="00AD4E07" w:rsidRPr="00355C77" w:rsidRDefault="00AD4E07" w:rsidP="00AD4E07">
      <w:pPr>
        <w:spacing w:line="480" w:lineRule="auto"/>
        <w:jc w:val="center"/>
        <w:rPr>
          <w:rFonts w:ascii="Times New Roman" w:hAnsi="Times New Roman" w:cs="Times New Roman"/>
          <w:b/>
          <w:bCs/>
          <w:i/>
          <w:iCs/>
          <w:sz w:val="24"/>
          <w:szCs w:val="24"/>
        </w:rPr>
      </w:pPr>
      <w:r w:rsidRPr="00355C77">
        <w:rPr>
          <w:rFonts w:ascii="Times New Roman" w:hAnsi="Times New Roman" w:cs="Times New Roman"/>
          <w:b/>
          <w:bCs/>
          <w:i/>
          <w:iCs/>
          <w:sz w:val="24"/>
          <w:szCs w:val="24"/>
        </w:rPr>
        <w:t>Methodology for Regional Mining Distribution and Challenges with CBECI Data Acquisition</w:t>
      </w:r>
    </w:p>
    <w:p w14:paraId="0F6EE10F" w14:textId="77777777" w:rsidR="00AD4E07" w:rsidRPr="00355C77" w:rsidRDefault="00AD4E07" w:rsidP="00AD4E07">
      <w:pPr>
        <w:spacing w:before="240" w:after="240" w:line="480" w:lineRule="auto"/>
        <w:ind w:firstLine="720"/>
        <w:rPr>
          <w:rFonts w:ascii="Times New Roman" w:eastAsia="Times New Roman" w:hAnsi="Times New Roman" w:cs="Times New Roman"/>
          <w:color w:val="1C1C1C"/>
          <w:sz w:val="24"/>
          <w:szCs w:val="24"/>
        </w:rPr>
      </w:pPr>
      <w:r w:rsidRPr="00355C77">
        <w:rPr>
          <w:rFonts w:ascii="Times New Roman" w:eastAsia="Times New Roman" w:hAnsi="Times New Roman" w:cs="Times New Roman"/>
          <w:color w:val="1C1C1C"/>
          <w:sz w:val="24"/>
          <w:szCs w:val="24"/>
        </w:rPr>
        <w:t xml:space="preserve">To construct regional mining distribution estimates across Bitcoin, Litecoin, Monero, Dash, </w:t>
      </w:r>
      <w:proofErr w:type="spellStart"/>
      <w:r w:rsidRPr="00355C77">
        <w:rPr>
          <w:rFonts w:ascii="Times New Roman" w:eastAsia="Times New Roman" w:hAnsi="Times New Roman" w:cs="Times New Roman"/>
          <w:color w:val="1C1C1C"/>
          <w:sz w:val="24"/>
          <w:szCs w:val="24"/>
        </w:rPr>
        <w:t>ZCash</w:t>
      </w:r>
      <w:proofErr w:type="spellEnd"/>
      <w:r w:rsidRPr="00355C77">
        <w:rPr>
          <w:rFonts w:ascii="Times New Roman" w:eastAsia="Times New Roman" w:hAnsi="Times New Roman" w:cs="Times New Roman"/>
          <w:color w:val="1C1C1C"/>
          <w:sz w:val="24"/>
          <w:szCs w:val="24"/>
        </w:rPr>
        <w:t xml:space="preserve">, Bitcoin Cash, Ethereum, Ethereum Classic, Bitcoin Gold, Dogecoin, and </w:t>
      </w:r>
      <w:proofErr w:type="spellStart"/>
      <w:r w:rsidRPr="00355C77">
        <w:rPr>
          <w:rFonts w:ascii="Times New Roman" w:eastAsia="Times New Roman" w:hAnsi="Times New Roman" w:cs="Times New Roman"/>
          <w:color w:val="1C1C1C"/>
          <w:sz w:val="24"/>
          <w:szCs w:val="24"/>
        </w:rPr>
        <w:t>Vertcoin</w:t>
      </w:r>
      <w:proofErr w:type="spellEnd"/>
      <w:r w:rsidRPr="00355C77">
        <w:rPr>
          <w:rFonts w:ascii="Times New Roman" w:eastAsia="Times New Roman" w:hAnsi="Times New Roman" w:cs="Times New Roman"/>
          <w:color w:val="1C1C1C"/>
          <w:sz w:val="24"/>
          <w:szCs w:val="24"/>
        </w:rPr>
        <w:t xml:space="preserve"> for the period 2015–2025, this study employed a mixed empirical–modeling approach grounded in the availability and quality of global mining geography datasets. Bitcoin served as the empirical anchor due to the existence of high-resolution geolocated </w:t>
      </w:r>
      <w:proofErr w:type="spellStart"/>
      <w:r w:rsidRPr="00355C77">
        <w:rPr>
          <w:rFonts w:ascii="Times New Roman" w:eastAsia="Times New Roman" w:hAnsi="Times New Roman" w:cs="Times New Roman"/>
          <w:color w:val="1C1C1C"/>
          <w:sz w:val="24"/>
          <w:szCs w:val="24"/>
        </w:rPr>
        <w:t>hashrate</w:t>
      </w:r>
      <w:proofErr w:type="spellEnd"/>
      <w:r w:rsidRPr="00355C77">
        <w:rPr>
          <w:rFonts w:ascii="Times New Roman" w:eastAsia="Times New Roman" w:hAnsi="Times New Roman" w:cs="Times New Roman"/>
          <w:color w:val="1C1C1C"/>
          <w:sz w:val="24"/>
          <w:szCs w:val="24"/>
        </w:rPr>
        <w:t xml:space="preserve"> data from the Cambridge Bitcoin Electricity Consumption Index (CBECI), specifically the Bitcoin Mining Map, which provides monthly country-level mining shares derived from mining-pool IP submissions. These data were aggregated into five standardized world regions (North America, </w:t>
      </w:r>
      <w:r w:rsidRPr="00355C77">
        <w:rPr>
          <w:rFonts w:ascii="Times New Roman" w:eastAsia="Times New Roman" w:hAnsi="Times New Roman" w:cs="Times New Roman"/>
          <w:color w:val="1C1C1C"/>
          <w:sz w:val="24"/>
          <w:szCs w:val="24"/>
        </w:rPr>
        <w:lastRenderedPageBreak/>
        <w:t xml:space="preserve">Europe, Asia-Pacific, Latin America &amp; Caribbean, and Middle East &amp; Africa) following the regional structure used in the Cambridge Global </w:t>
      </w:r>
      <w:proofErr w:type="spellStart"/>
      <w:r w:rsidRPr="00355C77">
        <w:rPr>
          <w:rFonts w:ascii="Times New Roman" w:eastAsia="Times New Roman" w:hAnsi="Times New Roman" w:cs="Times New Roman"/>
          <w:color w:val="1C1C1C"/>
          <w:sz w:val="24"/>
          <w:szCs w:val="24"/>
        </w:rPr>
        <w:t>Cryptoasset</w:t>
      </w:r>
      <w:proofErr w:type="spellEnd"/>
      <w:r w:rsidRPr="00355C77">
        <w:rPr>
          <w:rFonts w:ascii="Times New Roman" w:eastAsia="Times New Roman" w:hAnsi="Times New Roman" w:cs="Times New Roman"/>
          <w:color w:val="1C1C1C"/>
          <w:sz w:val="24"/>
          <w:szCs w:val="24"/>
        </w:rPr>
        <w:t xml:space="preserve"> Benchmarking Study. For Ethereum, only the pre-Merge period (2015–2022) was considered. Regional distributions were inferred using publicly available analyses of Ethereum mining—most notably the Cambridge Blockchain Network Sustainability Index documentation and independent empirical work (e.g., McDonald’s Ethereum miner-geolocation analyses)—which collectively indicate a more diffuse and less China-concentrated mining network relative to Bitcoin.</w:t>
      </w:r>
    </w:p>
    <w:p w14:paraId="59EA17AC" w14:textId="3017E6DC" w:rsidR="0011553A" w:rsidRPr="00355C77" w:rsidRDefault="00AD4E07" w:rsidP="0011553A">
      <w:pPr>
        <w:spacing w:before="240" w:after="240" w:line="480" w:lineRule="auto"/>
        <w:ind w:firstLine="720"/>
        <w:rPr>
          <w:rFonts w:ascii="Times New Roman" w:eastAsia="Times New Roman" w:hAnsi="Times New Roman" w:cs="Times New Roman"/>
          <w:color w:val="1C1C1C"/>
          <w:sz w:val="24"/>
          <w:szCs w:val="24"/>
        </w:rPr>
      </w:pPr>
      <w:r w:rsidRPr="00355C77">
        <w:rPr>
          <w:rFonts w:ascii="Times New Roman" w:eastAsia="Times New Roman" w:hAnsi="Times New Roman" w:cs="Times New Roman"/>
          <w:color w:val="1C1C1C"/>
          <w:sz w:val="24"/>
          <w:szCs w:val="24"/>
        </w:rPr>
        <w:t xml:space="preserve">For cryptocurrencies lacking primary geolocated mining datasets—namely Litecoin, Monero, Dash, </w:t>
      </w:r>
      <w:proofErr w:type="spellStart"/>
      <w:r w:rsidRPr="00355C77">
        <w:rPr>
          <w:rFonts w:ascii="Times New Roman" w:eastAsia="Times New Roman" w:hAnsi="Times New Roman" w:cs="Times New Roman"/>
          <w:color w:val="1C1C1C"/>
          <w:sz w:val="24"/>
          <w:szCs w:val="24"/>
        </w:rPr>
        <w:t>ZCash</w:t>
      </w:r>
      <w:proofErr w:type="spellEnd"/>
      <w:r w:rsidRPr="00355C77">
        <w:rPr>
          <w:rFonts w:ascii="Times New Roman" w:eastAsia="Times New Roman" w:hAnsi="Times New Roman" w:cs="Times New Roman"/>
          <w:color w:val="1C1C1C"/>
          <w:sz w:val="24"/>
          <w:szCs w:val="24"/>
        </w:rPr>
        <w:t xml:space="preserve">, Bitcoin Cash, Ethereum Classic, Bitcoin Gold, Dogecoin, and </w:t>
      </w:r>
      <w:proofErr w:type="spellStart"/>
      <w:r w:rsidRPr="00355C77">
        <w:rPr>
          <w:rFonts w:ascii="Times New Roman" w:eastAsia="Times New Roman" w:hAnsi="Times New Roman" w:cs="Times New Roman"/>
          <w:color w:val="1C1C1C"/>
          <w:sz w:val="24"/>
          <w:szCs w:val="24"/>
        </w:rPr>
        <w:t>Vertcoin</w:t>
      </w:r>
      <w:proofErr w:type="spellEnd"/>
      <w:r w:rsidRPr="00355C77">
        <w:rPr>
          <w:rFonts w:ascii="Times New Roman" w:eastAsia="Times New Roman" w:hAnsi="Times New Roman" w:cs="Times New Roman"/>
          <w:color w:val="1C1C1C"/>
          <w:sz w:val="24"/>
          <w:szCs w:val="24"/>
        </w:rPr>
        <w:t xml:space="preserve">—regional shares were modeled using transparent and literature-consistent proxy rules. SHA-256 networks such as Bitcoin Cash and Bitcoin Gold were assumed to mirror Bitcoin’s regional distribution for corresponding years, based on documented interchangeability of ASIC hardware and miners’ propensity to switch between SHA-256 chains according to relative profitability. </w:t>
      </w:r>
      <w:proofErr w:type="spellStart"/>
      <w:r w:rsidRPr="00355C77">
        <w:rPr>
          <w:rFonts w:ascii="Times New Roman" w:eastAsia="Times New Roman" w:hAnsi="Times New Roman" w:cs="Times New Roman"/>
          <w:color w:val="1C1C1C"/>
          <w:sz w:val="24"/>
          <w:szCs w:val="24"/>
        </w:rPr>
        <w:t>Scrypt</w:t>
      </w:r>
      <w:proofErr w:type="spellEnd"/>
      <w:r w:rsidRPr="00355C77">
        <w:rPr>
          <w:rFonts w:ascii="Times New Roman" w:eastAsia="Times New Roman" w:hAnsi="Times New Roman" w:cs="Times New Roman"/>
          <w:color w:val="1C1C1C"/>
          <w:sz w:val="24"/>
          <w:szCs w:val="24"/>
        </w:rPr>
        <w:t xml:space="preserve">-based networks, including Litecoin and the merged-mined Dogecoin, were assigned regional patterns approximating Litecoin’s estimated distribution, consistent with findings that Dogecoin’s </w:t>
      </w:r>
      <w:proofErr w:type="spellStart"/>
      <w:r w:rsidRPr="00355C77">
        <w:rPr>
          <w:rFonts w:ascii="Times New Roman" w:eastAsia="Times New Roman" w:hAnsi="Times New Roman" w:cs="Times New Roman"/>
          <w:color w:val="1C1C1C"/>
          <w:sz w:val="24"/>
          <w:szCs w:val="24"/>
        </w:rPr>
        <w:t>hashrate</w:t>
      </w:r>
      <w:proofErr w:type="spellEnd"/>
      <w:r w:rsidRPr="00355C77">
        <w:rPr>
          <w:rFonts w:ascii="Times New Roman" w:eastAsia="Times New Roman" w:hAnsi="Times New Roman" w:cs="Times New Roman"/>
          <w:color w:val="1C1C1C"/>
          <w:sz w:val="24"/>
          <w:szCs w:val="24"/>
        </w:rPr>
        <w:t xml:space="preserve"> is dominated by Litecoin mining pools. GPU- and CPU-friendly currencies (Monero, Dash, </w:t>
      </w:r>
      <w:proofErr w:type="spellStart"/>
      <w:r w:rsidRPr="00355C77">
        <w:rPr>
          <w:rFonts w:ascii="Times New Roman" w:eastAsia="Times New Roman" w:hAnsi="Times New Roman" w:cs="Times New Roman"/>
          <w:color w:val="1C1C1C"/>
          <w:sz w:val="24"/>
          <w:szCs w:val="24"/>
        </w:rPr>
        <w:t>ZCash</w:t>
      </w:r>
      <w:proofErr w:type="spellEnd"/>
      <w:r w:rsidRPr="00355C77">
        <w:rPr>
          <w:rFonts w:ascii="Times New Roman" w:eastAsia="Times New Roman" w:hAnsi="Times New Roman" w:cs="Times New Roman"/>
          <w:color w:val="1C1C1C"/>
          <w:sz w:val="24"/>
          <w:szCs w:val="24"/>
        </w:rPr>
        <w:t xml:space="preserve">, </w:t>
      </w:r>
      <w:proofErr w:type="spellStart"/>
      <w:r w:rsidRPr="00355C77">
        <w:rPr>
          <w:rFonts w:ascii="Times New Roman" w:eastAsia="Times New Roman" w:hAnsi="Times New Roman" w:cs="Times New Roman"/>
          <w:color w:val="1C1C1C"/>
          <w:sz w:val="24"/>
          <w:szCs w:val="24"/>
        </w:rPr>
        <w:t>Vertcoin</w:t>
      </w:r>
      <w:proofErr w:type="spellEnd"/>
      <w:r w:rsidRPr="00355C77">
        <w:rPr>
          <w:rFonts w:ascii="Times New Roman" w:eastAsia="Times New Roman" w:hAnsi="Times New Roman" w:cs="Times New Roman"/>
          <w:color w:val="1C1C1C"/>
          <w:sz w:val="24"/>
          <w:szCs w:val="24"/>
        </w:rPr>
        <w:t xml:space="preserve">) were modeled using regional proportions reflecting the broader geographic distribution of mining respondents in Cambridge’s benchmarking surveys rather than the Bitcoin-specific map, justified by the more decentralized and small-scale nature of their hardware ecosystems. Ethereum Classic, as a continuation of the pre-Merge Ethereum GPU mining environment, was assigned distributions proportional to Ethereum’s regional shares. Each modeled estimate is explicitly labeled as such in the dataset, and assumptions are stated to maintain methodological transparency. This combined empirical–proxy framework enables </w:t>
      </w:r>
      <w:r w:rsidRPr="00355C77">
        <w:rPr>
          <w:rFonts w:ascii="Times New Roman" w:eastAsia="Times New Roman" w:hAnsi="Times New Roman" w:cs="Times New Roman"/>
          <w:color w:val="1C1C1C"/>
          <w:sz w:val="24"/>
          <w:szCs w:val="24"/>
        </w:rPr>
        <w:lastRenderedPageBreak/>
        <w:t>cross-asset, regionally disaggregated mining estimates while clearly distinguishing measured data from inferred approximations.</w:t>
      </w:r>
    </w:p>
    <w:p w14:paraId="5418752A" w14:textId="794C819B" w:rsidR="00CA3C71" w:rsidRPr="00355C77" w:rsidRDefault="00CA3C71" w:rsidP="00CA3C71">
      <w:pPr>
        <w:spacing w:before="240" w:after="240" w:line="480" w:lineRule="auto"/>
        <w:jc w:val="center"/>
        <w:rPr>
          <w:rFonts w:ascii="Times New Roman" w:eastAsia="Times New Roman" w:hAnsi="Times New Roman" w:cs="Times New Roman"/>
          <w:b/>
          <w:bCs/>
          <w:i/>
          <w:iCs/>
          <w:color w:val="1C1C1C"/>
          <w:sz w:val="24"/>
          <w:szCs w:val="24"/>
        </w:rPr>
      </w:pPr>
      <w:r w:rsidRPr="00355C77">
        <w:rPr>
          <w:rFonts w:ascii="Times New Roman" w:eastAsia="Times New Roman" w:hAnsi="Times New Roman" w:cs="Times New Roman"/>
          <w:b/>
          <w:bCs/>
          <w:i/>
          <w:iCs/>
          <w:color w:val="1C1C1C"/>
          <w:sz w:val="24"/>
          <w:szCs w:val="24"/>
        </w:rPr>
        <w:t>Methodology</w:t>
      </w:r>
      <w:r w:rsidR="00356F51" w:rsidRPr="00355C77">
        <w:rPr>
          <w:rFonts w:ascii="Times New Roman" w:eastAsia="Times New Roman" w:hAnsi="Times New Roman" w:cs="Times New Roman"/>
          <w:b/>
          <w:bCs/>
          <w:i/>
          <w:iCs/>
          <w:color w:val="1C1C1C"/>
          <w:sz w:val="24"/>
          <w:szCs w:val="24"/>
        </w:rPr>
        <w:t xml:space="preserve">: </w:t>
      </w:r>
      <w:r w:rsidRPr="00355C77">
        <w:rPr>
          <w:rFonts w:ascii="Times New Roman" w:eastAsia="Times New Roman" w:hAnsi="Times New Roman" w:cs="Times New Roman"/>
          <w:b/>
          <w:bCs/>
          <w:i/>
          <w:iCs/>
          <w:color w:val="1C1C1C"/>
          <w:sz w:val="24"/>
          <w:szCs w:val="24"/>
        </w:rPr>
        <w:t>CO₂ Emissions</w:t>
      </w:r>
    </w:p>
    <w:p w14:paraId="47BD9639" w14:textId="4875CF56" w:rsidR="001B2AAA" w:rsidRPr="00355C77" w:rsidRDefault="001B2AAA" w:rsidP="001B2AAA">
      <w:pPr>
        <w:spacing w:before="240" w:after="240" w:line="480" w:lineRule="auto"/>
        <w:ind w:firstLine="720"/>
        <w:rPr>
          <w:rFonts w:ascii="Times New Roman" w:eastAsia="Times New Roman" w:hAnsi="Times New Roman" w:cs="Times New Roman"/>
          <w:color w:val="1C1C1C"/>
          <w:sz w:val="24"/>
          <w:szCs w:val="24"/>
        </w:rPr>
      </w:pPr>
      <w:r w:rsidRPr="00355C77">
        <w:rPr>
          <w:rFonts w:ascii="Times New Roman" w:eastAsia="Times New Roman" w:hAnsi="Times New Roman" w:cs="Times New Roman"/>
          <w:color w:val="1C1C1C"/>
          <w:sz w:val="24"/>
          <w:szCs w:val="24"/>
        </w:rPr>
        <w:t xml:space="preserve">To quantify annual CO₂ emissions attributable to cryptocurrency mining across Bitcoin, Litecoin, Monero, Dash, </w:t>
      </w:r>
      <w:proofErr w:type="spellStart"/>
      <w:r w:rsidRPr="00355C77">
        <w:rPr>
          <w:rFonts w:ascii="Times New Roman" w:eastAsia="Times New Roman" w:hAnsi="Times New Roman" w:cs="Times New Roman"/>
          <w:color w:val="1C1C1C"/>
          <w:sz w:val="24"/>
          <w:szCs w:val="24"/>
        </w:rPr>
        <w:t>ZCash</w:t>
      </w:r>
      <w:proofErr w:type="spellEnd"/>
      <w:r w:rsidRPr="00355C77">
        <w:rPr>
          <w:rFonts w:ascii="Times New Roman" w:eastAsia="Times New Roman" w:hAnsi="Times New Roman" w:cs="Times New Roman"/>
          <w:color w:val="1C1C1C"/>
          <w:sz w:val="24"/>
          <w:szCs w:val="24"/>
        </w:rPr>
        <w:t xml:space="preserve">, Bitcoin Cash, Ethereum, Ethereum Classic, Bitcoin Gold, Dogecoin, and </w:t>
      </w:r>
      <w:proofErr w:type="spellStart"/>
      <w:r w:rsidRPr="00355C77">
        <w:rPr>
          <w:rFonts w:ascii="Times New Roman" w:eastAsia="Times New Roman" w:hAnsi="Times New Roman" w:cs="Times New Roman"/>
          <w:color w:val="1C1C1C"/>
          <w:sz w:val="24"/>
          <w:szCs w:val="24"/>
        </w:rPr>
        <w:t>Vertcoin</w:t>
      </w:r>
      <w:proofErr w:type="spellEnd"/>
      <w:r w:rsidRPr="00355C77">
        <w:rPr>
          <w:rFonts w:ascii="Times New Roman" w:eastAsia="Times New Roman" w:hAnsi="Times New Roman" w:cs="Times New Roman"/>
          <w:color w:val="1C1C1C"/>
          <w:sz w:val="24"/>
          <w:szCs w:val="24"/>
        </w:rPr>
        <w:t xml:space="preserve">, this study integrates reputable energy and emissions datasets with coin-specific mining characteristics. Official, independently maintained CO₂ emission estimates were available only for Bitcoin and Ethereum, sourced from the Cambridge Bitcoin Electricity Consumption Index (CBECI) and </w:t>
      </w:r>
      <w:proofErr w:type="spellStart"/>
      <w:r w:rsidRPr="00355C77">
        <w:rPr>
          <w:rFonts w:ascii="Times New Roman" w:eastAsia="Times New Roman" w:hAnsi="Times New Roman" w:cs="Times New Roman"/>
          <w:color w:val="1C1C1C"/>
          <w:sz w:val="24"/>
          <w:szCs w:val="24"/>
        </w:rPr>
        <w:t>Digiconomist’s</w:t>
      </w:r>
      <w:proofErr w:type="spellEnd"/>
      <w:r w:rsidRPr="00355C77">
        <w:rPr>
          <w:rFonts w:ascii="Times New Roman" w:eastAsia="Times New Roman" w:hAnsi="Times New Roman" w:cs="Times New Roman"/>
          <w:color w:val="1C1C1C"/>
          <w:sz w:val="24"/>
          <w:szCs w:val="24"/>
        </w:rPr>
        <w:t xml:space="preserve"> Ethereum Energy Index. For all other proof-of-work cryptocurrencies, no centralized or peer-reviewed emissions datasets exist; therefore, electricity consumption was estimated manually using a hardware-efficiency–based methodology. Annual network </w:t>
      </w:r>
      <w:proofErr w:type="spellStart"/>
      <w:r w:rsidRPr="00355C77">
        <w:rPr>
          <w:rFonts w:ascii="Times New Roman" w:eastAsia="Times New Roman" w:hAnsi="Times New Roman" w:cs="Times New Roman"/>
          <w:color w:val="1C1C1C"/>
          <w:sz w:val="24"/>
          <w:szCs w:val="24"/>
        </w:rPr>
        <w:t>hashrate</w:t>
      </w:r>
      <w:proofErr w:type="spellEnd"/>
      <w:r w:rsidRPr="00355C77">
        <w:rPr>
          <w:rFonts w:ascii="Times New Roman" w:eastAsia="Times New Roman" w:hAnsi="Times New Roman" w:cs="Times New Roman"/>
          <w:color w:val="1C1C1C"/>
          <w:sz w:val="24"/>
          <w:szCs w:val="24"/>
        </w:rPr>
        <w:t xml:space="preserve"> data for each coin were paired with contemporaneous mining-device efficiency benchmarks (J/TH or J/H), producing year-level kWh estimates consistent with established academic models of mining energy intensity.</w:t>
      </w:r>
    </w:p>
    <w:p w14:paraId="52C578A3" w14:textId="4EEF2BF2" w:rsidR="001B2AAA" w:rsidRPr="00355C77" w:rsidRDefault="001B2AAA" w:rsidP="001B2AAA">
      <w:pPr>
        <w:spacing w:before="240" w:after="240" w:line="480" w:lineRule="auto"/>
        <w:ind w:firstLine="720"/>
        <w:rPr>
          <w:rFonts w:ascii="Times New Roman" w:eastAsia="Times New Roman" w:hAnsi="Times New Roman" w:cs="Times New Roman"/>
          <w:color w:val="1C1C1C"/>
          <w:sz w:val="24"/>
          <w:szCs w:val="24"/>
        </w:rPr>
      </w:pPr>
      <w:r w:rsidRPr="00355C77">
        <w:rPr>
          <w:rFonts w:ascii="Times New Roman" w:eastAsia="Times New Roman" w:hAnsi="Times New Roman" w:cs="Times New Roman"/>
          <w:color w:val="1C1C1C"/>
          <w:sz w:val="24"/>
          <w:szCs w:val="24"/>
        </w:rPr>
        <w:t>Regional electricity-grid carbon intensities for 2015–2025 were sourced primarily from the International Energy Agency (IEA) and Ember, using the harmonized datasets published by Our World in Data (OWID). These provide consistent, country-level annual carbon-intensity values (</w:t>
      </w:r>
      <w:proofErr w:type="spellStart"/>
      <w:r w:rsidRPr="00355C77">
        <w:rPr>
          <w:rFonts w:ascii="Times New Roman" w:eastAsia="Times New Roman" w:hAnsi="Times New Roman" w:cs="Times New Roman"/>
          <w:color w:val="1C1C1C"/>
          <w:sz w:val="24"/>
          <w:szCs w:val="24"/>
        </w:rPr>
        <w:t>gCO</w:t>
      </w:r>
      <w:proofErr w:type="spellEnd"/>
      <w:r w:rsidRPr="00355C77">
        <w:rPr>
          <w:rFonts w:ascii="Times New Roman" w:eastAsia="Times New Roman" w:hAnsi="Times New Roman" w:cs="Times New Roman"/>
          <w:color w:val="1C1C1C"/>
          <w:sz w:val="24"/>
          <w:szCs w:val="24"/>
        </w:rPr>
        <w:t>₂/kWh) necessary for geographically resolved emissions calculations. Regional mining distributions were incorporated directly for Bitcoin using the Cambridge Bitcoin Mining Map; however, no equivalent regional-share datasets exist for other coins, so their regional allocations were approximated using either (a) proportional scaling from Bitcoin’s distribution, or (b) a global-average weighting assumption, both of which are stated explicitly in the analysis.</w:t>
      </w:r>
    </w:p>
    <w:p w14:paraId="015A7D25" w14:textId="77777777" w:rsidR="001B2AAA" w:rsidRPr="00355C77" w:rsidRDefault="001B2AAA" w:rsidP="001B2AAA">
      <w:pPr>
        <w:spacing w:before="240" w:after="240" w:line="480" w:lineRule="auto"/>
        <w:ind w:firstLine="720"/>
        <w:rPr>
          <w:rFonts w:ascii="Times New Roman" w:eastAsia="Times New Roman" w:hAnsi="Times New Roman" w:cs="Times New Roman"/>
          <w:color w:val="1C1C1C"/>
          <w:sz w:val="24"/>
          <w:szCs w:val="24"/>
        </w:rPr>
      </w:pPr>
      <w:r w:rsidRPr="00355C77">
        <w:rPr>
          <w:rFonts w:ascii="Times New Roman" w:eastAsia="Times New Roman" w:hAnsi="Times New Roman" w:cs="Times New Roman"/>
          <w:color w:val="1C1C1C"/>
          <w:sz w:val="24"/>
          <w:szCs w:val="24"/>
        </w:rPr>
        <w:lastRenderedPageBreak/>
        <w:t>Finally, annual CO₂ emissions for each coin were computed by allocating estimated energy consumption across regions using mining-share weights and multiplying each regional share by the corresponding carbon-intensity factor. This combined methodology preserves transparency and acknowledges data limitations while grounding all calculations in publicly documented, industry-recognized, or peer-reviewed sources.</w:t>
      </w:r>
    </w:p>
    <w:p w14:paraId="45A7A793" w14:textId="559CCAE4" w:rsidR="001B2AAA" w:rsidRPr="00355C77" w:rsidRDefault="001B2AAA" w:rsidP="001B2AAA">
      <w:pPr>
        <w:spacing w:before="240" w:after="240" w:line="480" w:lineRule="auto"/>
        <w:rPr>
          <w:rFonts w:ascii="Times New Roman" w:eastAsia="Times New Roman" w:hAnsi="Times New Roman" w:cs="Times New Roman"/>
          <w:b/>
          <w:bCs/>
          <w:i/>
          <w:iCs/>
          <w:color w:val="1C1C1C"/>
          <w:sz w:val="24"/>
          <w:szCs w:val="24"/>
        </w:rPr>
      </w:pPr>
      <w:r w:rsidRPr="00355C77">
        <w:rPr>
          <w:rFonts w:ascii="Times New Roman" w:eastAsia="Times New Roman" w:hAnsi="Times New Roman" w:cs="Times New Roman"/>
          <w:b/>
          <w:bCs/>
          <w:i/>
          <w:iCs/>
          <w:color w:val="1C1C1C"/>
          <w:sz w:val="24"/>
          <w:szCs w:val="24"/>
        </w:rPr>
        <w:t>Bitcoin Charts</w:t>
      </w:r>
    </w:p>
    <w:p w14:paraId="72E57E80" w14:textId="77777777" w:rsidR="00860895" w:rsidRPr="00355C77" w:rsidRDefault="001B2AAA" w:rsidP="00860895">
      <w:pPr>
        <w:keepNext/>
        <w:spacing w:before="240" w:after="240" w:line="480" w:lineRule="auto"/>
        <w:ind w:firstLine="720"/>
        <w:rPr>
          <w:rFonts w:ascii="Times New Roman" w:hAnsi="Times New Roman" w:cs="Times New Roman"/>
        </w:rPr>
      </w:pPr>
      <w:r w:rsidRPr="00355C77">
        <w:rPr>
          <w:rFonts w:ascii="Times New Roman" w:eastAsia="Times New Roman" w:hAnsi="Times New Roman" w:cs="Times New Roman"/>
          <w:noProof/>
          <w:color w:val="1C1C1C"/>
          <w:sz w:val="24"/>
          <w:szCs w:val="24"/>
        </w:rPr>
        <w:drawing>
          <wp:inline distT="0" distB="0" distL="0" distR="0" wp14:anchorId="2E07DBDD" wp14:editId="76E12E80">
            <wp:extent cx="5943600" cy="4219575"/>
            <wp:effectExtent l="0" t="0" r="0" b="9525"/>
            <wp:docPr id="1893222754" name="Picture 1" descr="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222754" name="Picture 1" descr="A graph of a graph&#10;&#10;AI-generated content may be incorrect."/>
                    <pic:cNvPicPr/>
                  </pic:nvPicPr>
                  <pic:blipFill>
                    <a:blip r:embed="rId41"/>
                    <a:stretch>
                      <a:fillRect/>
                    </a:stretch>
                  </pic:blipFill>
                  <pic:spPr>
                    <a:xfrm>
                      <a:off x="0" y="0"/>
                      <a:ext cx="5943600" cy="4219575"/>
                    </a:xfrm>
                    <a:prstGeom prst="rect">
                      <a:avLst/>
                    </a:prstGeom>
                  </pic:spPr>
                </pic:pic>
              </a:graphicData>
            </a:graphic>
          </wp:inline>
        </w:drawing>
      </w:r>
    </w:p>
    <w:p w14:paraId="6D22E949" w14:textId="3F2EA84E" w:rsidR="001B2AAA" w:rsidRPr="00355C77" w:rsidRDefault="00860895" w:rsidP="00860895">
      <w:pPr>
        <w:pStyle w:val="Caption"/>
        <w:rPr>
          <w:rFonts w:ascii="Times New Roman" w:eastAsia="Times New Roman" w:hAnsi="Times New Roman" w:cs="Times New Roman"/>
          <w:color w:val="1C1C1C"/>
          <w:sz w:val="24"/>
          <w:szCs w:val="24"/>
          <w:highlight w:val="white"/>
        </w:rPr>
      </w:pPr>
      <w:r w:rsidRPr="00355C77">
        <w:rPr>
          <w:rFonts w:ascii="Times New Roman" w:hAnsi="Times New Roman" w:cs="Times New Roman"/>
        </w:rPr>
        <w:t xml:space="preserve">Figure </w:t>
      </w:r>
      <w:r w:rsidRPr="00355C77">
        <w:rPr>
          <w:rFonts w:ascii="Times New Roman" w:hAnsi="Times New Roman" w:cs="Times New Roman"/>
        </w:rPr>
        <w:fldChar w:fldCharType="begin"/>
      </w:r>
      <w:r w:rsidRPr="00355C77">
        <w:rPr>
          <w:rFonts w:ascii="Times New Roman" w:hAnsi="Times New Roman" w:cs="Times New Roman"/>
        </w:rPr>
        <w:instrText xml:space="preserve"> SEQ Figure \* ARABIC </w:instrText>
      </w:r>
      <w:r w:rsidRPr="00355C77">
        <w:rPr>
          <w:rFonts w:ascii="Times New Roman" w:hAnsi="Times New Roman" w:cs="Times New Roman"/>
        </w:rPr>
        <w:fldChar w:fldCharType="separate"/>
      </w:r>
      <w:r w:rsidR="00625A3B" w:rsidRPr="00355C77">
        <w:rPr>
          <w:rFonts w:ascii="Times New Roman" w:hAnsi="Times New Roman" w:cs="Times New Roman"/>
          <w:noProof/>
        </w:rPr>
        <w:t>32</w:t>
      </w:r>
      <w:r w:rsidRPr="00355C77">
        <w:rPr>
          <w:rFonts w:ascii="Times New Roman" w:hAnsi="Times New Roman" w:cs="Times New Roman"/>
        </w:rPr>
        <w:fldChar w:fldCharType="end"/>
      </w:r>
      <w:r w:rsidRPr="00355C77">
        <w:rPr>
          <w:rFonts w:ascii="Times New Roman" w:hAnsi="Times New Roman" w:cs="Times New Roman"/>
        </w:rPr>
        <w:t xml:space="preserve">: Cambridge Centre for Alternative Finance. (2023). </w:t>
      </w:r>
      <w:proofErr w:type="gramStart"/>
      <w:r w:rsidRPr="00355C77">
        <w:rPr>
          <w:rFonts w:ascii="Times New Roman" w:hAnsi="Times New Roman" w:cs="Times New Roman"/>
        </w:rPr>
        <w:t>Historical</w:t>
      </w:r>
      <w:proofErr w:type="gramEnd"/>
      <w:r w:rsidRPr="00355C77">
        <w:rPr>
          <w:rFonts w:ascii="Times New Roman" w:hAnsi="Times New Roman" w:cs="Times New Roman"/>
        </w:rPr>
        <w:t xml:space="preserve"> </w:t>
      </w:r>
      <w:proofErr w:type="spellStart"/>
      <w:r w:rsidRPr="00355C77">
        <w:rPr>
          <w:rFonts w:ascii="Times New Roman" w:hAnsi="Times New Roman" w:cs="Times New Roman"/>
        </w:rPr>
        <w:t>annualised</w:t>
      </w:r>
      <w:proofErr w:type="spellEnd"/>
      <w:r w:rsidRPr="00355C77">
        <w:rPr>
          <w:rFonts w:ascii="Times New Roman" w:hAnsi="Times New Roman" w:cs="Times New Roman"/>
        </w:rPr>
        <w:t xml:space="preserve"> </w:t>
      </w:r>
      <w:proofErr w:type="spellStart"/>
      <w:r w:rsidRPr="00355C77">
        <w:rPr>
          <w:rFonts w:ascii="Times New Roman" w:hAnsi="Times New Roman" w:cs="Times New Roman"/>
        </w:rPr>
        <w:t>electricty</w:t>
      </w:r>
      <w:proofErr w:type="spellEnd"/>
      <w:r w:rsidRPr="00355C77">
        <w:rPr>
          <w:rFonts w:ascii="Times New Roman" w:hAnsi="Times New Roman" w:cs="Times New Roman"/>
        </w:rPr>
        <w:t xml:space="preserve"> consumption. Cambridge Bitcoin Electricity Consumption Index</w:t>
      </w:r>
    </w:p>
    <w:p w14:paraId="73AF5169" w14:textId="77777777" w:rsidR="00860895" w:rsidRPr="00355C77" w:rsidRDefault="001B2AAA" w:rsidP="00860895">
      <w:pPr>
        <w:keepNext/>
        <w:spacing w:before="240" w:after="240" w:line="480" w:lineRule="auto"/>
        <w:rPr>
          <w:rFonts w:ascii="Times New Roman" w:hAnsi="Times New Roman" w:cs="Times New Roman"/>
        </w:rPr>
      </w:pPr>
      <w:r w:rsidRPr="00355C77">
        <w:rPr>
          <w:rFonts w:ascii="Times New Roman" w:eastAsia="Times New Roman" w:hAnsi="Times New Roman" w:cs="Times New Roman"/>
          <w:noProof/>
          <w:color w:val="1C1C1C"/>
          <w:sz w:val="24"/>
          <w:szCs w:val="24"/>
        </w:rPr>
        <w:lastRenderedPageBreak/>
        <w:drawing>
          <wp:inline distT="0" distB="0" distL="0" distR="0" wp14:anchorId="2CA4A336" wp14:editId="6A123EAB">
            <wp:extent cx="5943600" cy="4197350"/>
            <wp:effectExtent l="0" t="0" r="0" b="0"/>
            <wp:docPr id="1859962099" name="Picture 1" descr="A graph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962099" name="Picture 1" descr="A graph on a white background&#10;&#10;AI-generated content may be incorrect."/>
                    <pic:cNvPicPr/>
                  </pic:nvPicPr>
                  <pic:blipFill>
                    <a:blip r:embed="rId42"/>
                    <a:stretch>
                      <a:fillRect/>
                    </a:stretch>
                  </pic:blipFill>
                  <pic:spPr>
                    <a:xfrm>
                      <a:off x="0" y="0"/>
                      <a:ext cx="5943600" cy="4197350"/>
                    </a:xfrm>
                    <a:prstGeom prst="rect">
                      <a:avLst/>
                    </a:prstGeom>
                  </pic:spPr>
                </pic:pic>
              </a:graphicData>
            </a:graphic>
          </wp:inline>
        </w:drawing>
      </w:r>
    </w:p>
    <w:p w14:paraId="2105C674" w14:textId="69F9DEF5" w:rsidR="001B2AAA" w:rsidRPr="00355C77" w:rsidRDefault="00860895" w:rsidP="00860895">
      <w:pPr>
        <w:pStyle w:val="Caption"/>
        <w:rPr>
          <w:rFonts w:ascii="Times New Roman" w:eastAsia="Times New Roman" w:hAnsi="Times New Roman" w:cs="Times New Roman"/>
          <w:color w:val="1C1C1C"/>
          <w:sz w:val="24"/>
          <w:szCs w:val="24"/>
          <w:highlight w:val="white"/>
        </w:rPr>
      </w:pPr>
      <w:r w:rsidRPr="00355C77">
        <w:rPr>
          <w:rFonts w:ascii="Times New Roman" w:hAnsi="Times New Roman" w:cs="Times New Roman"/>
        </w:rPr>
        <w:t xml:space="preserve">Figure </w:t>
      </w:r>
      <w:r w:rsidRPr="00355C77">
        <w:rPr>
          <w:rFonts w:ascii="Times New Roman" w:hAnsi="Times New Roman" w:cs="Times New Roman"/>
        </w:rPr>
        <w:fldChar w:fldCharType="begin"/>
      </w:r>
      <w:r w:rsidRPr="00355C77">
        <w:rPr>
          <w:rFonts w:ascii="Times New Roman" w:hAnsi="Times New Roman" w:cs="Times New Roman"/>
        </w:rPr>
        <w:instrText xml:space="preserve"> SEQ Figure \* ARABIC </w:instrText>
      </w:r>
      <w:r w:rsidRPr="00355C77">
        <w:rPr>
          <w:rFonts w:ascii="Times New Roman" w:hAnsi="Times New Roman" w:cs="Times New Roman"/>
        </w:rPr>
        <w:fldChar w:fldCharType="separate"/>
      </w:r>
      <w:r w:rsidR="00625A3B" w:rsidRPr="00355C77">
        <w:rPr>
          <w:rFonts w:ascii="Times New Roman" w:hAnsi="Times New Roman" w:cs="Times New Roman"/>
          <w:noProof/>
        </w:rPr>
        <w:t>33</w:t>
      </w:r>
      <w:r w:rsidRPr="00355C77">
        <w:rPr>
          <w:rFonts w:ascii="Times New Roman" w:hAnsi="Times New Roman" w:cs="Times New Roman"/>
        </w:rPr>
        <w:fldChar w:fldCharType="end"/>
      </w:r>
      <w:r w:rsidRPr="00355C77">
        <w:rPr>
          <w:rFonts w:ascii="Times New Roman" w:hAnsi="Times New Roman" w:cs="Times New Roman"/>
        </w:rPr>
        <w:t xml:space="preserve"> Cambridge Centre for Alternative Finance. (2023). </w:t>
      </w:r>
      <w:r w:rsidR="00625A3B" w:rsidRPr="00355C77">
        <w:rPr>
          <w:rFonts w:ascii="Times New Roman" w:hAnsi="Times New Roman" w:cs="Times New Roman"/>
        </w:rPr>
        <w:t>Total Bitcoin electricity consumption.</w:t>
      </w:r>
      <w:r w:rsidRPr="00355C77">
        <w:rPr>
          <w:rFonts w:ascii="Times New Roman" w:hAnsi="Times New Roman" w:cs="Times New Roman"/>
        </w:rPr>
        <w:t xml:space="preserve"> Cambridge Bitcoin Electricity Consumption Index</w:t>
      </w:r>
    </w:p>
    <w:p w14:paraId="5389AE00" w14:textId="77777777" w:rsidR="00625A3B" w:rsidRPr="00355C77" w:rsidRDefault="001B2AAA" w:rsidP="00625A3B">
      <w:pPr>
        <w:keepNext/>
        <w:spacing w:before="240" w:after="240" w:line="480" w:lineRule="auto"/>
        <w:rPr>
          <w:rFonts w:ascii="Times New Roman" w:hAnsi="Times New Roman" w:cs="Times New Roman"/>
        </w:rPr>
      </w:pPr>
      <w:r w:rsidRPr="00355C77">
        <w:rPr>
          <w:rFonts w:ascii="Times New Roman" w:eastAsia="Times New Roman" w:hAnsi="Times New Roman" w:cs="Times New Roman"/>
          <w:noProof/>
          <w:color w:val="1C1C1C"/>
          <w:sz w:val="24"/>
          <w:szCs w:val="24"/>
        </w:rPr>
        <w:lastRenderedPageBreak/>
        <w:drawing>
          <wp:inline distT="0" distB="0" distL="0" distR="0" wp14:anchorId="13C61315" wp14:editId="5346444B">
            <wp:extent cx="5943600" cy="4606290"/>
            <wp:effectExtent l="0" t="0" r="0" b="3810"/>
            <wp:docPr id="74569785" name="Picture 1" descr="A graph of a bitcoin greenhouse gas emiss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69785" name="Picture 1" descr="A graph of a bitcoin greenhouse gas emission&#10;&#10;AI-generated content may be incorrect."/>
                    <pic:cNvPicPr/>
                  </pic:nvPicPr>
                  <pic:blipFill>
                    <a:blip r:embed="rId43"/>
                    <a:stretch>
                      <a:fillRect/>
                    </a:stretch>
                  </pic:blipFill>
                  <pic:spPr>
                    <a:xfrm>
                      <a:off x="0" y="0"/>
                      <a:ext cx="5943600" cy="4606290"/>
                    </a:xfrm>
                    <a:prstGeom prst="rect">
                      <a:avLst/>
                    </a:prstGeom>
                  </pic:spPr>
                </pic:pic>
              </a:graphicData>
            </a:graphic>
          </wp:inline>
        </w:drawing>
      </w:r>
    </w:p>
    <w:p w14:paraId="13D5D24C" w14:textId="0FEF3F51" w:rsidR="001B2AAA" w:rsidRPr="00355C77" w:rsidRDefault="00625A3B" w:rsidP="00625A3B">
      <w:pPr>
        <w:pStyle w:val="Caption"/>
        <w:rPr>
          <w:rFonts w:ascii="Times New Roman" w:eastAsia="Times New Roman" w:hAnsi="Times New Roman" w:cs="Times New Roman"/>
          <w:color w:val="1C1C1C"/>
          <w:sz w:val="24"/>
          <w:szCs w:val="24"/>
          <w:highlight w:val="white"/>
        </w:rPr>
      </w:pPr>
      <w:r w:rsidRPr="00355C77">
        <w:rPr>
          <w:rFonts w:ascii="Times New Roman" w:hAnsi="Times New Roman" w:cs="Times New Roman"/>
        </w:rPr>
        <w:t xml:space="preserve">Figure </w:t>
      </w:r>
      <w:r w:rsidRPr="00355C77">
        <w:rPr>
          <w:rFonts w:ascii="Times New Roman" w:hAnsi="Times New Roman" w:cs="Times New Roman"/>
        </w:rPr>
        <w:fldChar w:fldCharType="begin"/>
      </w:r>
      <w:r w:rsidRPr="00355C77">
        <w:rPr>
          <w:rFonts w:ascii="Times New Roman" w:hAnsi="Times New Roman" w:cs="Times New Roman"/>
        </w:rPr>
        <w:instrText xml:space="preserve"> SEQ Figure \* ARABIC </w:instrText>
      </w:r>
      <w:r w:rsidRPr="00355C77">
        <w:rPr>
          <w:rFonts w:ascii="Times New Roman" w:hAnsi="Times New Roman" w:cs="Times New Roman"/>
        </w:rPr>
        <w:fldChar w:fldCharType="separate"/>
      </w:r>
      <w:r w:rsidRPr="00355C77">
        <w:rPr>
          <w:rFonts w:ascii="Times New Roman" w:hAnsi="Times New Roman" w:cs="Times New Roman"/>
          <w:noProof/>
        </w:rPr>
        <w:t>34</w:t>
      </w:r>
      <w:r w:rsidRPr="00355C77">
        <w:rPr>
          <w:rFonts w:ascii="Times New Roman" w:hAnsi="Times New Roman" w:cs="Times New Roman"/>
        </w:rPr>
        <w:fldChar w:fldCharType="end"/>
      </w:r>
      <w:r w:rsidRPr="00355C77">
        <w:rPr>
          <w:rFonts w:ascii="Times New Roman" w:hAnsi="Times New Roman" w:cs="Times New Roman"/>
        </w:rPr>
        <w:t xml:space="preserve"> Cambridge Centre for Alternative Finance. (2023). Historical Bitcoin greenhouse gas emissions. Cambridge Bitcoin Electricity Consumption Index</w:t>
      </w:r>
    </w:p>
    <w:p w14:paraId="2BAA7A3B" w14:textId="77777777" w:rsidR="00625A3B" w:rsidRPr="00355C77" w:rsidRDefault="001B2AAA" w:rsidP="00625A3B">
      <w:pPr>
        <w:keepNext/>
        <w:spacing w:before="240" w:after="240" w:line="480" w:lineRule="auto"/>
        <w:rPr>
          <w:rFonts w:ascii="Times New Roman" w:hAnsi="Times New Roman" w:cs="Times New Roman"/>
        </w:rPr>
      </w:pPr>
      <w:r w:rsidRPr="00355C77">
        <w:rPr>
          <w:rFonts w:ascii="Times New Roman" w:eastAsia="Times New Roman" w:hAnsi="Times New Roman" w:cs="Times New Roman"/>
          <w:noProof/>
          <w:color w:val="1C1C1C"/>
          <w:sz w:val="24"/>
          <w:szCs w:val="24"/>
        </w:rPr>
        <w:lastRenderedPageBreak/>
        <w:drawing>
          <wp:inline distT="0" distB="0" distL="0" distR="0" wp14:anchorId="7271855C" wp14:editId="304375FD">
            <wp:extent cx="5943600" cy="4275455"/>
            <wp:effectExtent l="0" t="0" r="0" b="0"/>
            <wp:docPr id="1428760558" name="Picture 1" descr="A graph of growth in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760558" name="Picture 1" descr="A graph of growth in a graph&#10;&#10;AI-generated content may be incorrect."/>
                    <pic:cNvPicPr/>
                  </pic:nvPicPr>
                  <pic:blipFill>
                    <a:blip r:embed="rId44"/>
                    <a:stretch>
                      <a:fillRect/>
                    </a:stretch>
                  </pic:blipFill>
                  <pic:spPr>
                    <a:xfrm>
                      <a:off x="0" y="0"/>
                      <a:ext cx="5943600" cy="4275455"/>
                    </a:xfrm>
                    <a:prstGeom prst="rect">
                      <a:avLst/>
                    </a:prstGeom>
                  </pic:spPr>
                </pic:pic>
              </a:graphicData>
            </a:graphic>
          </wp:inline>
        </w:drawing>
      </w:r>
    </w:p>
    <w:p w14:paraId="21D81E2E" w14:textId="7B0A9E8D" w:rsidR="00625A3B" w:rsidRPr="00355C77" w:rsidRDefault="00625A3B" w:rsidP="00625A3B">
      <w:pPr>
        <w:pStyle w:val="Caption"/>
        <w:rPr>
          <w:rFonts w:ascii="Times New Roman" w:hAnsi="Times New Roman" w:cs="Times New Roman"/>
        </w:rPr>
      </w:pPr>
      <w:r w:rsidRPr="00355C77">
        <w:rPr>
          <w:rFonts w:ascii="Times New Roman" w:hAnsi="Times New Roman" w:cs="Times New Roman"/>
        </w:rPr>
        <w:t xml:space="preserve">Figure </w:t>
      </w:r>
      <w:r w:rsidRPr="00355C77">
        <w:rPr>
          <w:rFonts w:ascii="Times New Roman" w:hAnsi="Times New Roman" w:cs="Times New Roman"/>
        </w:rPr>
        <w:fldChar w:fldCharType="begin"/>
      </w:r>
      <w:r w:rsidRPr="00355C77">
        <w:rPr>
          <w:rFonts w:ascii="Times New Roman" w:hAnsi="Times New Roman" w:cs="Times New Roman"/>
        </w:rPr>
        <w:instrText xml:space="preserve"> SEQ Figure \* ARABIC </w:instrText>
      </w:r>
      <w:r w:rsidRPr="00355C77">
        <w:rPr>
          <w:rFonts w:ascii="Times New Roman" w:hAnsi="Times New Roman" w:cs="Times New Roman"/>
        </w:rPr>
        <w:fldChar w:fldCharType="separate"/>
      </w:r>
      <w:r w:rsidRPr="00355C77">
        <w:rPr>
          <w:rFonts w:ascii="Times New Roman" w:hAnsi="Times New Roman" w:cs="Times New Roman"/>
          <w:noProof/>
        </w:rPr>
        <w:t>35</w:t>
      </w:r>
      <w:r w:rsidRPr="00355C77">
        <w:rPr>
          <w:rFonts w:ascii="Times New Roman" w:hAnsi="Times New Roman" w:cs="Times New Roman"/>
        </w:rPr>
        <w:fldChar w:fldCharType="end"/>
      </w:r>
      <w:r w:rsidRPr="00355C77">
        <w:rPr>
          <w:rFonts w:ascii="Times New Roman" w:hAnsi="Times New Roman" w:cs="Times New Roman"/>
        </w:rPr>
        <w:t xml:space="preserve"> Cambridge Centre for Alternative Finance. (2023). Total Bitcoin Greenhouse gas emissions. Cambridge Bitcoin Electricity Consumption Index</w:t>
      </w:r>
    </w:p>
    <w:p w14:paraId="22878F6F" w14:textId="71C4CB2C" w:rsidR="00625A3B" w:rsidRPr="00355C77" w:rsidRDefault="00625A3B" w:rsidP="00625A3B">
      <w:pPr>
        <w:spacing w:before="240" w:after="240" w:line="480" w:lineRule="auto"/>
        <w:rPr>
          <w:rFonts w:ascii="Times New Roman" w:eastAsia="Times New Roman" w:hAnsi="Times New Roman" w:cs="Times New Roman"/>
          <w:b/>
          <w:bCs/>
          <w:i/>
          <w:iCs/>
          <w:color w:val="1C1C1C"/>
          <w:sz w:val="24"/>
          <w:szCs w:val="24"/>
        </w:rPr>
      </w:pPr>
      <w:r w:rsidRPr="00355C77">
        <w:rPr>
          <w:rFonts w:ascii="Times New Roman" w:eastAsia="Times New Roman" w:hAnsi="Times New Roman" w:cs="Times New Roman"/>
          <w:b/>
          <w:bCs/>
          <w:i/>
          <w:iCs/>
          <w:color w:val="1C1C1C"/>
          <w:sz w:val="24"/>
          <w:szCs w:val="24"/>
        </w:rPr>
        <w:t>Ethereum Charts</w:t>
      </w:r>
    </w:p>
    <w:p w14:paraId="4ED57732" w14:textId="5A8B379F" w:rsidR="0072719B" w:rsidRPr="00355C77" w:rsidRDefault="0072719B" w:rsidP="00625A3B">
      <w:pPr>
        <w:spacing w:before="240" w:after="240" w:line="480" w:lineRule="auto"/>
        <w:rPr>
          <w:rFonts w:ascii="Times New Roman" w:eastAsia="Times New Roman" w:hAnsi="Times New Roman" w:cs="Times New Roman"/>
          <w:b/>
          <w:bCs/>
          <w:i/>
          <w:iCs/>
          <w:color w:val="1C1C1C"/>
          <w:sz w:val="24"/>
          <w:szCs w:val="24"/>
        </w:rPr>
      </w:pPr>
      <w:r w:rsidRPr="00355C77">
        <w:rPr>
          <w:rFonts w:ascii="Times New Roman" w:eastAsia="Times New Roman" w:hAnsi="Times New Roman" w:cs="Times New Roman"/>
          <w:b/>
          <w:bCs/>
          <w:i/>
          <w:iCs/>
          <w:noProof/>
          <w:color w:val="1C1C1C"/>
          <w:sz w:val="24"/>
          <w:szCs w:val="24"/>
        </w:rPr>
        <w:lastRenderedPageBreak/>
        <w:drawing>
          <wp:inline distT="0" distB="0" distL="0" distR="0" wp14:anchorId="29E1C813" wp14:editId="59E6E028">
            <wp:extent cx="5943600" cy="4263390"/>
            <wp:effectExtent l="0" t="0" r="0" b="3810"/>
            <wp:docPr id="1852526913" name="Picture 1" descr="A graph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526913" name="Picture 1" descr="A graph of a network&#10;&#10;AI-generated content may be incorrect."/>
                    <pic:cNvPicPr/>
                  </pic:nvPicPr>
                  <pic:blipFill>
                    <a:blip r:embed="rId45"/>
                    <a:stretch>
                      <a:fillRect/>
                    </a:stretch>
                  </pic:blipFill>
                  <pic:spPr>
                    <a:xfrm>
                      <a:off x="0" y="0"/>
                      <a:ext cx="5943600" cy="4263390"/>
                    </a:xfrm>
                    <a:prstGeom prst="rect">
                      <a:avLst/>
                    </a:prstGeom>
                  </pic:spPr>
                </pic:pic>
              </a:graphicData>
            </a:graphic>
          </wp:inline>
        </w:drawing>
      </w:r>
    </w:p>
    <w:p w14:paraId="5CDDC17A" w14:textId="77777777" w:rsidR="00625A3B" w:rsidRPr="00355C77" w:rsidRDefault="00625A3B" w:rsidP="00625A3B">
      <w:pPr>
        <w:rPr>
          <w:rFonts w:ascii="Times New Roman" w:hAnsi="Times New Roman" w:cs="Times New Roman"/>
        </w:rPr>
      </w:pPr>
    </w:p>
    <w:p w14:paraId="36A2E713" w14:textId="7F2F7C62" w:rsidR="00625A3B" w:rsidRPr="00355C77" w:rsidRDefault="0072719B" w:rsidP="00625A3B">
      <w:pPr>
        <w:rPr>
          <w:rFonts w:ascii="Times New Roman" w:hAnsi="Times New Roman" w:cs="Times New Roman"/>
        </w:rPr>
      </w:pPr>
      <w:r w:rsidRPr="00355C77">
        <w:rPr>
          <w:rFonts w:ascii="Times New Roman" w:hAnsi="Times New Roman" w:cs="Times New Roman"/>
          <w:noProof/>
        </w:rPr>
        <w:lastRenderedPageBreak/>
        <w:drawing>
          <wp:inline distT="0" distB="0" distL="0" distR="0" wp14:anchorId="5BC3C11F" wp14:editId="1EB4308D">
            <wp:extent cx="5943600" cy="4357370"/>
            <wp:effectExtent l="0" t="0" r="0" b="5080"/>
            <wp:docPr id="1479725771" name="Picture 1" descr="A graph on a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725771" name="Picture 1" descr="A graph on a screen&#10;&#10;AI-generated content may be incorrect."/>
                    <pic:cNvPicPr/>
                  </pic:nvPicPr>
                  <pic:blipFill>
                    <a:blip r:embed="rId46"/>
                    <a:stretch>
                      <a:fillRect/>
                    </a:stretch>
                  </pic:blipFill>
                  <pic:spPr>
                    <a:xfrm>
                      <a:off x="0" y="0"/>
                      <a:ext cx="5943600" cy="4357370"/>
                    </a:xfrm>
                    <a:prstGeom prst="rect">
                      <a:avLst/>
                    </a:prstGeom>
                  </pic:spPr>
                </pic:pic>
              </a:graphicData>
            </a:graphic>
          </wp:inline>
        </w:drawing>
      </w:r>
    </w:p>
    <w:p w14:paraId="32743605" w14:textId="77777777" w:rsidR="00542B60" w:rsidRPr="00355C77" w:rsidRDefault="00542B60" w:rsidP="00542B60">
      <w:pPr>
        <w:spacing w:before="240" w:after="240" w:line="480" w:lineRule="auto"/>
        <w:jc w:val="center"/>
        <w:rPr>
          <w:rFonts w:ascii="Times New Roman" w:eastAsia="Times New Roman" w:hAnsi="Times New Roman" w:cs="Times New Roman"/>
          <w:b/>
          <w:bCs/>
          <w:i/>
          <w:iCs/>
          <w:color w:val="1C1C1C"/>
          <w:sz w:val="24"/>
          <w:szCs w:val="24"/>
          <w:highlight w:val="white"/>
          <w:lang w:val="en-US"/>
        </w:rPr>
      </w:pPr>
      <w:r w:rsidRPr="00355C77">
        <w:rPr>
          <w:rFonts w:ascii="Times New Roman" w:eastAsia="Times New Roman" w:hAnsi="Times New Roman" w:cs="Times New Roman"/>
          <w:b/>
          <w:bCs/>
          <w:i/>
          <w:iCs/>
          <w:color w:val="1C1C1C"/>
          <w:sz w:val="24"/>
          <w:szCs w:val="24"/>
          <w:highlight w:val="white"/>
          <w:lang w:val="en-US"/>
        </w:rPr>
        <w:t>Methodology for Calculating Daily Social Cost of Carbon (SCC)</w:t>
      </w:r>
    </w:p>
    <w:p w14:paraId="2F493D47" w14:textId="1C00BE0E" w:rsidR="00542B60" w:rsidRPr="00355C77" w:rsidRDefault="00542B60" w:rsidP="00542B60">
      <w:pPr>
        <w:spacing w:before="240" w:after="240" w:line="480" w:lineRule="auto"/>
        <w:ind w:firstLine="720"/>
        <w:rPr>
          <w:rFonts w:ascii="Times New Roman" w:eastAsia="Times New Roman" w:hAnsi="Times New Roman" w:cs="Times New Roman"/>
          <w:color w:val="1C1C1C"/>
          <w:sz w:val="24"/>
          <w:szCs w:val="24"/>
          <w:highlight w:val="white"/>
          <w:lang w:val="en-US"/>
        </w:rPr>
      </w:pPr>
      <w:r w:rsidRPr="00355C77">
        <w:rPr>
          <w:rFonts w:ascii="Times New Roman" w:eastAsia="Times New Roman" w:hAnsi="Times New Roman" w:cs="Times New Roman"/>
          <w:color w:val="1C1C1C"/>
          <w:sz w:val="24"/>
          <w:szCs w:val="24"/>
          <w:highlight w:val="white"/>
          <w:lang w:val="en-US"/>
        </w:rPr>
        <w:t xml:space="preserve">To quantify the climate damages associated with cryptocurrency mining, our study incorporates the Social Cost of Carbon (SCC), using the U.S. federal baseline value of </w:t>
      </w:r>
      <w:r w:rsidRPr="00355C77">
        <w:rPr>
          <w:rFonts w:ascii="Times New Roman" w:eastAsia="Times New Roman" w:hAnsi="Times New Roman" w:cs="Times New Roman"/>
          <w:b/>
          <w:bCs/>
          <w:color w:val="1C1C1C"/>
          <w:sz w:val="24"/>
          <w:szCs w:val="24"/>
          <w:highlight w:val="white"/>
          <w:lang w:val="en-US"/>
        </w:rPr>
        <w:t>$51 per metric ton of CO₂</w:t>
      </w:r>
      <w:r w:rsidRPr="00355C77">
        <w:rPr>
          <w:rFonts w:ascii="Times New Roman" w:eastAsia="Times New Roman" w:hAnsi="Times New Roman" w:cs="Times New Roman"/>
          <w:color w:val="1C1C1C"/>
          <w:sz w:val="24"/>
          <w:szCs w:val="24"/>
          <w:highlight w:val="white"/>
          <w:lang w:val="en-US"/>
        </w:rPr>
        <w:t xml:space="preserve">. Because no cryptocurrency data provider directly reports SCC values, this metric must be computed by combining estimated daily CO₂ emissions with the SCC coefficient. Daily emissions for each cryptocurrency can be derived by multiplying the estimated energy consumption—obtained from sources such as </w:t>
      </w:r>
      <w:proofErr w:type="spellStart"/>
      <w:r w:rsidRPr="00355C77">
        <w:rPr>
          <w:rFonts w:ascii="Times New Roman" w:eastAsia="Times New Roman" w:hAnsi="Times New Roman" w:cs="Times New Roman"/>
          <w:color w:val="1C1C1C"/>
          <w:sz w:val="24"/>
          <w:szCs w:val="24"/>
          <w:highlight w:val="white"/>
          <w:lang w:val="en-US"/>
        </w:rPr>
        <w:t>BitInfoCharts</w:t>
      </w:r>
      <w:proofErr w:type="spellEnd"/>
      <w:r w:rsidRPr="00355C77">
        <w:rPr>
          <w:rFonts w:ascii="Times New Roman" w:eastAsia="Times New Roman" w:hAnsi="Times New Roman" w:cs="Times New Roman"/>
          <w:color w:val="1C1C1C"/>
          <w:sz w:val="24"/>
          <w:szCs w:val="24"/>
          <w:highlight w:val="white"/>
          <w:lang w:val="en-US"/>
        </w:rPr>
        <w:t xml:space="preserve">, </w:t>
      </w:r>
      <w:proofErr w:type="spellStart"/>
      <w:r w:rsidRPr="00355C77">
        <w:rPr>
          <w:rFonts w:ascii="Times New Roman" w:eastAsia="Times New Roman" w:hAnsi="Times New Roman" w:cs="Times New Roman"/>
          <w:color w:val="1C1C1C"/>
          <w:sz w:val="24"/>
          <w:szCs w:val="24"/>
          <w:highlight w:val="white"/>
          <w:lang w:val="en-US"/>
        </w:rPr>
        <w:t>Digiconomist</w:t>
      </w:r>
      <w:proofErr w:type="spellEnd"/>
      <w:r w:rsidRPr="00355C77">
        <w:rPr>
          <w:rFonts w:ascii="Times New Roman" w:eastAsia="Times New Roman" w:hAnsi="Times New Roman" w:cs="Times New Roman"/>
          <w:color w:val="1C1C1C"/>
          <w:sz w:val="24"/>
          <w:szCs w:val="24"/>
          <w:highlight w:val="white"/>
          <w:lang w:val="en-US"/>
        </w:rPr>
        <w:t>, Cambridge CBECI, and independent hardware-efficiency models—by the appropriate regional or global grid-carbon-intensity values drawn from credible datasets (e.g., IEA, Ember, or Our World in Data). Once daily emissions (in metric tons of CO₂) are estimated, the daily SCC is computed as:</w:t>
      </w:r>
    </w:p>
    <w:p w14:paraId="701B0826" w14:textId="1AC918F1" w:rsidR="00542B60" w:rsidRPr="00355C77" w:rsidRDefault="00542B60" w:rsidP="00542B60">
      <w:pPr>
        <w:spacing w:before="240" w:after="240" w:line="480" w:lineRule="auto"/>
        <w:jc w:val="center"/>
        <w:rPr>
          <w:rFonts w:ascii="Times New Roman" w:eastAsia="Times New Roman" w:hAnsi="Times New Roman" w:cs="Times New Roman"/>
          <w:color w:val="1C1C1C"/>
          <w:sz w:val="24"/>
          <w:szCs w:val="24"/>
          <w:highlight w:val="white"/>
          <w:lang w:val="en-US"/>
        </w:rPr>
      </w:pPr>
      <m:oMathPara>
        <m:oMath>
          <m:r>
            <w:rPr>
              <w:rFonts w:ascii="Cambria Math" w:eastAsia="Times New Roman" w:hAnsi="Cambria Math" w:cs="Times New Roman"/>
              <w:color w:val="1C1C1C"/>
              <w:sz w:val="24"/>
              <w:szCs w:val="24"/>
              <w:highlight w:val="white"/>
              <w:lang w:val="en-US"/>
            </w:rPr>
            <w:lastRenderedPageBreak/>
            <m:t>Daily SCC=C</m:t>
          </m:r>
          <m:sSub>
            <m:sSubPr>
              <m:ctrlPr>
                <w:rPr>
                  <w:rFonts w:ascii="Cambria Math" w:eastAsia="Times New Roman" w:hAnsi="Cambria Math" w:cs="Times New Roman"/>
                  <w:i/>
                  <w:color w:val="1C1C1C"/>
                  <w:sz w:val="24"/>
                  <w:szCs w:val="24"/>
                  <w:lang w:val="en-US"/>
                </w:rPr>
              </m:ctrlPr>
            </m:sSubPr>
            <m:e>
              <m:r>
                <w:rPr>
                  <w:rFonts w:ascii="Cambria Math" w:eastAsia="Times New Roman" w:hAnsi="Cambria Math" w:cs="Times New Roman"/>
                  <w:color w:val="1C1C1C"/>
                  <w:sz w:val="24"/>
                  <w:szCs w:val="24"/>
                  <w:highlight w:val="white"/>
                  <w:lang w:val="en-US"/>
                </w:rPr>
                <m:t>O</m:t>
              </m:r>
              <m:ctrlPr>
                <w:rPr>
                  <w:rFonts w:ascii="Cambria Math" w:eastAsia="Times New Roman" w:hAnsi="Cambria Math" w:cs="Times New Roman"/>
                  <w:i/>
                  <w:color w:val="1C1C1C"/>
                  <w:sz w:val="24"/>
                  <w:szCs w:val="24"/>
                  <w:highlight w:val="white"/>
                  <w:lang w:val="en-US"/>
                </w:rPr>
              </m:ctrlPr>
            </m:e>
            <m:sub>
              <m:r>
                <w:rPr>
                  <w:rFonts w:ascii="Cambria Math" w:eastAsia="Times New Roman" w:hAnsi="Cambria Math" w:cs="Times New Roman"/>
                  <w:color w:val="1C1C1C"/>
                  <w:sz w:val="24"/>
                  <w:szCs w:val="24"/>
                  <w:highlight w:val="white"/>
                  <w:lang w:val="en-US"/>
                </w:rPr>
                <m:t>2</m:t>
              </m:r>
            </m:sub>
          </m:sSub>
          <m:r>
            <w:rPr>
              <w:rFonts w:ascii="Cambria Math" w:eastAsia="Times New Roman" w:hAnsi="Cambria Math" w:cs="Times New Roman"/>
              <w:color w:val="1C1C1C"/>
              <w:sz w:val="24"/>
              <w:szCs w:val="24"/>
              <w:lang w:val="en-US"/>
            </w:rPr>
            <m:t xml:space="preserve"> Emissions </m:t>
          </m:r>
          <m:d>
            <m:dPr>
              <m:ctrlPr>
                <w:rPr>
                  <w:rFonts w:ascii="Cambria Math" w:eastAsia="Times New Roman" w:hAnsi="Cambria Math" w:cs="Times New Roman"/>
                  <w:i/>
                  <w:color w:val="1C1C1C"/>
                  <w:sz w:val="24"/>
                  <w:szCs w:val="24"/>
                  <w:lang w:val="en-US"/>
                </w:rPr>
              </m:ctrlPr>
            </m:dPr>
            <m:e>
              <m:r>
                <w:rPr>
                  <w:rFonts w:ascii="Cambria Math" w:eastAsia="Times New Roman" w:hAnsi="Cambria Math" w:cs="Times New Roman"/>
                  <w:color w:val="1C1C1C"/>
                  <w:sz w:val="24"/>
                  <w:szCs w:val="24"/>
                  <w:lang w:val="en-US"/>
                </w:rPr>
                <m:t>Metric Tons</m:t>
              </m:r>
            </m:e>
          </m:d>
          <m:r>
            <w:rPr>
              <w:rFonts w:ascii="Cambria Math" w:eastAsia="Times New Roman" w:hAnsi="Cambria Math" w:cs="Times New Roman"/>
              <w:color w:val="1C1C1C"/>
              <w:sz w:val="24"/>
              <w:szCs w:val="24"/>
              <w:lang w:val="en-US"/>
            </w:rPr>
            <m:t>×51 US Dollars</m:t>
          </m:r>
        </m:oMath>
      </m:oMathPara>
    </w:p>
    <w:p w14:paraId="0C7C1644" w14:textId="0D50AA9C" w:rsidR="00AD4E07" w:rsidRPr="00355C77" w:rsidRDefault="00542B60" w:rsidP="00542B60">
      <w:pPr>
        <w:spacing w:before="240" w:after="240" w:line="480" w:lineRule="auto"/>
        <w:ind w:firstLine="720"/>
        <w:rPr>
          <w:rFonts w:ascii="Times New Roman" w:eastAsia="Times New Roman" w:hAnsi="Times New Roman" w:cs="Times New Roman"/>
          <w:color w:val="1C1C1C"/>
          <w:sz w:val="24"/>
          <w:szCs w:val="24"/>
          <w:highlight w:val="white"/>
        </w:rPr>
      </w:pPr>
      <w:r w:rsidRPr="00355C77">
        <w:rPr>
          <w:rFonts w:ascii="Times New Roman" w:eastAsia="Times New Roman" w:hAnsi="Times New Roman" w:cs="Times New Roman"/>
          <w:color w:val="1C1C1C"/>
          <w:sz w:val="24"/>
          <w:szCs w:val="24"/>
          <w:highlight w:val="white"/>
        </w:rPr>
        <w:t>This approach allows SCC to be generated for every date and every coin in our dataset, even though SCC itself is not directly published by cryptocurrency monitoring platforms.</w:t>
      </w:r>
    </w:p>
    <w:p w14:paraId="0E94BDE8" w14:textId="026C6DF4" w:rsidR="00542B60" w:rsidRPr="00355C77" w:rsidRDefault="00542B60" w:rsidP="001208AA">
      <w:pPr>
        <w:spacing w:before="240" w:after="240" w:line="480" w:lineRule="auto"/>
        <w:jc w:val="center"/>
        <w:rPr>
          <w:rFonts w:ascii="Times New Roman" w:eastAsia="Times New Roman" w:hAnsi="Times New Roman" w:cs="Times New Roman"/>
          <w:b/>
          <w:bCs/>
          <w:i/>
          <w:iCs/>
          <w:color w:val="1C1C1C"/>
          <w:sz w:val="24"/>
          <w:szCs w:val="24"/>
        </w:rPr>
      </w:pPr>
      <w:r w:rsidRPr="00355C77">
        <w:rPr>
          <w:rFonts w:ascii="Times New Roman" w:eastAsia="Times New Roman" w:hAnsi="Times New Roman" w:cs="Times New Roman"/>
          <w:b/>
          <w:bCs/>
          <w:i/>
          <w:iCs/>
          <w:color w:val="1C1C1C"/>
          <w:sz w:val="24"/>
          <w:szCs w:val="24"/>
        </w:rPr>
        <w:t>Methodology for Calculating Social Cost per USD Mined</w:t>
      </w:r>
    </w:p>
    <w:p w14:paraId="2AE80720" w14:textId="4F3AC36E" w:rsidR="00542B60" w:rsidRPr="00355C77" w:rsidRDefault="00542B60" w:rsidP="00542B60">
      <w:pPr>
        <w:spacing w:before="240" w:after="240" w:line="480" w:lineRule="auto"/>
        <w:ind w:firstLine="720"/>
        <w:rPr>
          <w:rFonts w:ascii="Times New Roman" w:eastAsia="Times New Roman" w:hAnsi="Times New Roman" w:cs="Times New Roman"/>
          <w:color w:val="1C1C1C"/>
          <w:sz w:val="24"/>
          <w:szCs w:val="24"/>
        </w:rPr>
      </w:pPr>
      <w:r w:rsidRPr="00355C77">
        <w:rPr>
          <w:rFonts w:ascii="Times New Roman" w:eastAsia="Times New Roman" w:hAnsi="Times New Roman" w:cs="Times New Roman"/>
          <w:color w:val="1C1C1C"/>
          <w:sz w:val="24"/>
          <w:szCs w:val="24"/>
        </w:rPr>
        <w:t xml:space="preserve">The social cost per </w:t>
      </w:r>
      <w:proofErr w:type="gramStart"/>
      <w:r w:rsidRPr="00355C77">
        <w:rPr>
          <w:rFonts w:ascii="Times New Roman" w:eastAsia="Times New Roman" w:hAnsi="Times New Roman" w:cs="Times New Roman"/>
          <w:color w:val="1C1C1C"/>
          <w:sz w:val="24"/>
          <w:szCs w:val="24"/>
        </w:rPr>
        <w:t>USD mined</w:t>
      </w:r>
      <w:proofErr w:type="gramEnd"/>
      <w:r w:rsidRPr="00355C77">
        <w:rPr>
          <w:rFonts w:ascii="Times New Roman" w:eastAsia="Times New Roman" w:hAnsi="Times New Roman" w:cs="Times New Roman"/>
          <w:color w:val="1C1C1C"/>
          <w:sz w:val="24"/>
          <w:szCs w:val="24"/>
        </w:rPr>
        <w:t xml:space="preserve"> provides a normalized measure of environmental impact relative to economic output. This metric is also not directly available on cryptocurrency tracking websites, so it must be computed by integrating </w:t>
      </w:r>
      <w:proofErr w:type="gramStart"/>
      <w:r w:rsidRPr="00355C77">
        <w:rPr>
          <w:rFonts w:ascii="Times New Roman" w:eastAsia="Times New Roman" w:hAnsi="Times New Roman" w:cs="Times New Roman"/>
          <w:color w:val="1C1C1C"/>
          <w:sz w:val="24"/>
          <w:szCs w:val="24"/>
        </w:rPr>
        <w:t>scraped</w:t>
      </w:r>
      <w:proofErr w:type="gramEnd"/>
      <w:r w:rsidRPr="00355C77">
        <w:rPr>
          <w:rFonts w:ascii="Times New Roman" w:eastAsia="Times New Roman" w:hAnsi="Times New Roman" w:cs="Times New Roman"/>
          <w:color w:val="1C1C1C"/>
          <w:sz w:val="24"/>
          <w:szCs w:val="24"/>
        </w:rPr>
        <w:t xml:space="preserve"> production and market valuation data. First, the quantity of coins mined per day can be estimated using block reward schedules and chain-specific block times, both of which are available from data aggregators such as </w:t>
      </w:r>
      <w:proofErr w:type="spellStart"/>
      <w:r w:rsidRPr="00355C77">
        <w:rPr>
          <w:rFonts w:ascii="Times New Roman" w:eastAsia="Times New Roman" w:hAnsi="Times New Roman" w:cs="Times New Roman"/>
          <w:color w:val="1C1C1C"/>
          <w:sz w:val="24"/>
          <w:szCs w:val="24"/>
        </w:rPr>
        <w:t>BitInfoCharts</w:t>
      </w:r>
      <w:proofErr w:type="spellEnd"/>
      <w:r w:rsidRPr="00355C77">
        <w:rPr>
          <w:rFonts w:ascii="Times New Roman" w:eastAsia="Times New Roman" w:hAnsi="Times New Roman" w:cs="Times New Roman"/>
          <w:color w:val="1C1C1C"/>
          <w:sz w:val="24"/>
          <w:szCs w:val="24"/>
        </w:rPr>
        <w:t xml:space="preserve"> and blockchain explorer APIs. Multiplying the number of coins produced per day by the average daily market price yields the USD value of newly mined cryptocurrency. Separately, the daily SCC—calculated as described above—provides the dollar-valued environmental damages for the same </w:t>
      </w:r>
      <w:proofErr w:type="gramStart"/>
      <w:r w:rsidRPr="00355C77">
        <w:rPr>
          <w:rFonts w:ascii="Times New Roman" w:eastAsia="Times New Roman" w:hAnsi="Times New Roman" w:cs="Times New Roman"/>
          <w:color w:val="1C1C1C"/>
          <w:sz w:val="24"/>
          <w:szCs w:val="24"/>
        </w:rPr>
        <w:t>time period</w:t>
      </w:r>
      <w:proofErr w:type="gramEnd"/>
      <w:r w:rsidRPr="00355C77">
        <w:rPr>
          <w:rFonts w:ascii="Times New Roman" w:eastAsia="Times New Roman" w:hAnsi="Times New Roman" w:cs="Times New Roman"/>
          <w:color w:val="1C1C1C"/>
          <w:sz w:val="24"/>
          <w:szCs w:val="24"/>
        </w:rPr>
        <w:t xml:space="preserve">. The social cost per </w:t>
      </w:r>
      <w:proofErr w:type="gramStart"/>
      <w:r w:rsidRPr="00355C77">
        <w:rPr>
          <w:rFonts w:ascii="Times New Roman" w:eastAsia="Times New Roman" w:hAnsi="Times New Roman" w:cs="Times New Roman"/>
          <w:color w:val="1C1C1C"/>
          <w:sz w:val="24"/>
          <w:szCs w:val="24"/>
        </w:rPr>
        <w:t>USD mined</w:t>
      </w:r>
      <w:proofErr w:type="gramEnd"/>
      <w:r w:rsidRPr="00355C77">
        <w:rPr>
          <w:rFonts w:ascii="Times New Roman" w:eastAsia="Times New Roman" w:hAnsi="Times New Roman" w:cs="Times New Roman"/>
          <w:color w:val="1C1C1C"/>
          <w:sz w:val="24"/>
          <w:szCs w:val="24"/>
        </w:rPr>
        <w:t xml:space="preserve"> is then computed using the formula:</w:t>
      </w:r>
    </w:p>
    <w:p w14:paraId="138F3024" w14:textId="1CC0E1FA" w:rsidR="00542B60" w:rsidRPr="00355C77" w:rsidRDefault="00542B60" w:rsidP="00542B60">
      <w:pPr>
        <w:spacing w:before="240" w:after="240" w:line="480" w:lineRule="auto"/>
        <w:jc w:val="center"/>
        <w:rPr>
          <w:rFonts w:ascii="Times New Roman" w:eastAsia="Times New Roman" w:hAnsi="Times New Roman" w:cs="Times New Roman"/>
          <w:color w:val="1C1C1C"/>
          <w:sz w:val="24"/>
          <w:szCs w:val="24"/>
        </w:rPr>
      </w:pPr>
      <m:oMathPara>
        <m:oMath>
          <m:r>
            <w:rPr>
              <w:rFonts w:ascii="Cambria Math" w:eastAsia="Times New Roman" w:hAnsi="Cambria Math" w:cs="Times New Roman"/>
              <w:color w:val="1C1C1C"/>
              <w:sz w:val="24"/>
              <w:szCs w:val="24"/>
            </w:rPr>
            <m:t>Social Cost per USD Mined =</m:t>
          </m:r>
          <m:f>
            <m:fPr>
              <m:ctrlPr>
                <w:rPr>
                  <w:rFonts w:ascii="Cambria Math" w:eastAsia="Times New Roman" w:hAnsi="Cambria Math" w:cs="Times New Roman"/>
                  <w:i/>
                  <w:color w:val="1C1C1C"/>
                  <w:sz w:val="24"/>
                  <w:szCs w:val="24"/>
                </w:rPr>
              </m:ctrlPr>
            </m:fPr>
            <m:num>
              <m:r>
                <w:rPr>
                  <w:rFonts w:ascii="Cambria Math" w:eastAsia="Times New Roman" w:hAnsi="Cambria Math" w:cs="Times New Roman"/>
                  <w:color w:val="1C1C1C"/>
                  <w:sz w:val="24"/>
                  <w:szCs w:val="24"/>
                </w:rPr>
                <m:t>(Daily SCC)</m:t>
              </m:r>
            </m:num>
            <m:den>
              <m:r>
                <w:rPr>
                  <w:rFonts w:ascii="Cambria Math" w:eastAsia="Times New Roman" w:hAnsi="Cambria Math" w:cs="Times New Roman"/>
                  <w:color w:val="1C1C1C"/>
                  <w:sz w:val="24"/>
                  <w:szCs w:val="24"/>
                </w:rPr>
                <m:t>Daily Mining Revenue (USD)</m:t>
              </m:r>
            </m:den>
          </m:f>
        </m:oMath>
      </m:oMathPara>
    </w:p>
    <w:p w14:paraId="04B0E3C7" w14:textId="1F03873A" w:rsidR="00542B60" w:rsidRPr="00355C77" w:rsidRDefault="00542B60" w:rsidP="00542B60">
      <w:pPr>
        <w:spacing w:before="240" w:after="240" w:line="480" w:lineRule="auto"/>
        <w:ind w:firstLine="720"/>
        <w:rPr>
          <w:rFonts w:ascii="Times New Roman" w:eastAsia="Times New Roman" w:hAnsi="Times New Roman" w:cs="Times New Roman"/>
          <w:color w:val="1C1C1C"/>
          <w:sz w:val="24"/>
          <w:szCs w:val="24"/>
        </w:rPr>
      </w:pPr>
      <w:r w:rsidRPr="00355C77">
        <w:rPr>
          <w:rFonts w:ascii="Times New Roman" w:eastAsia="Times New Roman" w:hAnsi="Times New Roman" w:cs="Times New Roman"/>
          <w:color w:val="1C1C1C"/>
          <w:sz w:val="24"/>
          <w:szCs w:val="24"/>
        </w:rPr>
        <w:t xml:space="preserve">This ratio quantifies the environmental externality imposed for each dollar of economic value generated, enabling direct comparison across Bitcoin, Litecoin, Monero, Dash, </w:t>
      </w:r>
      <w:proofErr w:type="spellStart"/>
      <w:r w:rsidRPr="00355C77">
        <w:rPr>
          <w:rFonts w:ascii="Times New Roman" w:eastAsia="Times New Roman" w:hAnsi="Times New Roman" w:cs="Times New Roman"/>
          <w:color w:val="1C1C1C"/>
          <w:sz w:val="24"/>
          <w:szCs w:val="24"/>
        </w:rPr>
        <w:t>ZCash</w:t>
      </w:r>
      <w:proofErr w:type="spellEnd"/>
      <w:r w:rsidRPr="00355C77">
        <w:rPr>
          <w:rFonts w:ascii="Times New Roman" w:eastAsia="Times New Roman" w:hAnsi="Times New Roman" w:cs="Times New Roman"/>
          <w:color w:val="1C1C1C"/>
          <w:sz w:val="24"/>
          <w:szCs w:val="24"/>
        </w:rPr>
        <w:t xml:space="preserve">, Bitcoin Cash, Ethereum Classic, Bitcoin Gold, Dogecoin, and </w:t>
      </w:r>
      <w:proofErr w:type="spellStart"/>
      <w:r w:rsidRPr="00355C77">
        <w:rPr>
          <w:rFonts w:ascii="Times New Roman" w:eastAsia="Times New Roman" w:hAnsi="Times New Roman" w:cs="Times New Roman"/>
          <w:color w:val="1C1C1C"/>
          <w:sz w:val="24"/>
          <w:szCs w:val="24"/>
        </w:rPr>
        <w:t>Vertcoin</w:t>
      </w:r>
      <w:proofErr w:type="spellEnd"/>
      <w:r w:rsidRPr="00355C77">
        <w:rPr>
          <w:rFonts w:ascii="Times New Roman" w:eastAsia="Times New Roman" w:hAnsi="Times New Roman" w:cs="Times New Roman"/>
          <w:color w:val="1C1C1C"/>
          <w:sz w:val="24"/>
          <w:szCs w:val="24"/>
        </w:rPr>
        <w:t>.</w:t>
      </w:r>
    </w:p>
    <w:p w14:paraId="028EDA42" w14:textId="37E6D04C" w:rsidR="00A849C2" w:rsidRPr="00355C77" w:rsidRDefault="00A849C2" w:rsidP="00A849C2">
      <w:pPr>
        <w:spacing w:before="240" w:after="240" w:line="480" w:lineRule="auto"/>
        <w:ind w:firstLine="720"/>
        <w:rPr>
          <w:rFonts w:ascii="Times New Roman" w:eastAsia="Times New Roman" w:hAnsi="Times New Roman" w:cs="Times New Roman"/>
          <w:color w:val="1C1C1C"/>
          <w:sz w:val="24"/>
          <w:szCs w:val="24"/>
        </w:rPr>
      </w:pPr>
      <w:r w:rsidRPr="00355C77">
        <w:rPr>
          <w:rFonts w:ascii="Times New Roman" w:eastAsia="Times New Roman" w:hAnsi="Times New Roman" w:cs="Times New Roman"/>
          <w:color w:val="1C1C1C"/>
          <w:sz w:val="24"/>
          <w:szCs w:val="24"/>
        </w:rPr>
        <w:t xml:space="preserve">For Ethereum Classic, daily coin issuance was reconstructed using a hybrid scraping-plus-modeling method due to the absence of openly accessible, key-free APIs that report mined </w:t>
      </w:r>
      <w:r w:rsidRPr="00355C77">
        <w:rPr>
          <w:rFonts w:ascii="Times New Roman" w:eastAsia="Times New Roman" w:hAnsi="Times New Roman" w:cs="Times New Roman"/>
          <w:color w:val="1C1C1C"/>
          <w:sz w:val="24"/>
          <w:szCs w:val="24"/>
        </w:rPr>
        <w:lastRenderedPageBreak/>
        <w:t xml:space="preserve">coins per day. Instead of relying on proprietary data portals, the study extracted Ethereum Classic’s daily average block time from </w:t>
      </w:r>
      <w:proofErr w:type="spellStart"/>
      <w:r w:rsidRPr="00355C77">
        <w:rPr>
          <w:rFonts w:ascii="Times New Roman" w:eastAsia="Times New Roman" w:hAnsi="Times New Roman" w:cs="Times New Roman"/>
          <w:color w:val="1C1C1C"/>
          <w:sz w:val="24"/>
          <w:szCs w:val="24"/>
        </w:rPr>
        <w:t>BitInfoCharts</w:t>
      </w:r>
      <w:proofErr w:type="spellEnd"/>
      <w:r w:rsidRPr="00355C77">
        <w:rPr>
          <w:rFonts w:ascii="Times New Roman" w:eastAsia="Times New Roman" w:hAnsi="Times New Roman" w:cs="Times New Roman"/>
          <w:color w:val="1C1C1C"/>
          <w:sz w:val="24"/>
          <w:szCs w:val="24"/>
        </w:rPr>
        <w:t>’ public confirmation-time chart and used it to approximate blocks mined per day (1440 minutes ÷ average block time). This block-frequency estimate was then combined with the cryptocurrency’s well-documented 5M20 emission schedule, which reduces the block reward by 20% every five million blocks, to compute a daily subsidy value across all eras. Although this method does not capture uncle rewards or transaction fees, it accurately models the true issuance of new ETC coins generated by proof-of-work mining. This approach provides a reproducible, transparent alternative to gated datasets, ensuring that Ethereum Classic’s mining-based environmental impact can be evaluated consistently alongside other cryptocurrencies in the analysis.</w:t>
      </w:r>
    </w:p>
    <w:p w14:paraId="6F71E106" w14:textId="77777777" w:rsidR="00625A3B" w:rsidRPr="00355C77" w:rsidRDefault="00625A3B" w:rsidP="00625A3B">
      <w:pPr>
        <w:spacing w:before="240" w:after="240" w:line="480" w:lineRule="auto"/>
        <w:rPr>
          <w:rFonts w:ascii="Times New Roman" w:eastAsia="Times New Roman" w:hAnsi="Times New Roman" w:cs="Times New Roman"/>
          <w:color w:val="1C1C1C"/>
          <w:sz w:val="24"/>
          <w:szCs w:val="24"/>
          <w:highlight w:val="white"/>
        </w:rPr>
      </w:pPr>
      <w:r w:rsidRPr="00355C77">
        <w:rPr>
          <w:rFonts w:ascii="Times New Roman" w:eastAsia="Times New Roman" w:hAnsi="Times New Roman" w:cs="Times New Roman"/>
          <w:b/>
          <w:bCs/>
          <w:i/>
          <w:iCs/>
          <w:color w:val="1C1C1C"/>
          <w:sz w:val="24"/>
          <w:szCs w:val="24"/>
          <w:highlight w:val="white"/>
        </w:rPr>
        <w:t>Methodology for Regionalized Carbon Damages</w:t>
      </w:r>
    </w:p>
    <w:p w14:paraId="7ED28CE6" w14:textId="51C5DAE0" w:rsidR="00625A3B" w:rsidRPr="00355C77" w:rsidRDefault="00625A3B" w:rsidP="00625A3B">
      <w:pPr>
        <w:spacing w:before="240" w:after="240" w:line="480" w:lineRule="auto"/>
        <w:rPr>
          <w:rFonts w:ascii="Times New Roman" w:eastAsia="Times New Roman" w:hAnsi="Times New Roman" w:cs="Times New Roman"/>
          <w:color w:val="1C1C1C"/>
          <w:sz w:val="24"/>
          <w:szCs w:val="24"/>
          <w:highlight w:val="white"/>
        </w:rPr>
      </w:pPr>
      <w:r w:rsidRPr="00355C77">
        <w:rPr>
          <w:rFonts w:ascii="Times New Roman" w:eastAsia="Times New Roman" w:hAnsi="Times New Roman" w:cs="Times New Roman"/>
          <w:noProof/>
          <w:color w:val="1C1C1C"/>
          <w:sz w:val="24"/>
          <w:szCs w:val="24"/>
        </w:rPr>
        <w:drawing>
          <wp:inline distT="0" distB="0" distL="0" distR="0" wp14:anchorId="1C432D10" wp14:editId="55F9F5BC">
            <wp:extent cx="3606800" cy="2838450"/>
            <wp:effectExtent l="0" t="0" r="0" b="0"/>
            <wp:docPr id="429887201" name="Picture 59"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0.png" descr="A screenshot of a graph&#10;&#10;AI-generated content may be incorrect."/>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606800" cy="2838450"/>
                    </a:xfrm>
                    <a:prstGeom prst="rect">
                      <a:avLst/>
                    </a:prstGeom>
                    <a:noFill/>
                    <a:ln>
                      <a:noFill/>
                    </a:ln>
                  </pic:spPr>
                </pic:pic>
              </a:graphicData>
            </a:graphic>
          </wp:inline>
        </w:drawing>
      </w:r>
    </w:p>
    <w:p w14:paraId="6E745F25" w14:textId="320F190F" w:rsidR="00625A3B" w:rsidRPr="00355C77" w:rsidRDefault="00625A3B" w:rsidP="00625A3B">
      <w:pPr>
        <w:spacing w:before="240" w:after="240" w:line="480" w:lineRule="auto"/>
        <w:rPr>
          <w:rFonts w:ascii="Times New Roman" w:eastAsia="Times New Roman" w:hAnsi="Times New Roman" w:cs="Times New Roman"/>
          <w:color w:val="1C1C1C"/>
          <w:sz w:val="24"/>
          <w:szCs w:val="24"/>
          <w:highlight w:val="white"/>
        </w:rPr>
      </w:pPr>
      <w:r w:rsidRPr="00355C77">
        <w:rPr>
          <w:rFonts w:ascii="Times New Roman" w:eastAsia="Times New Roman" w:hAnsi="Times New Roman" w:cs="Times New Roman"/>
          <w:color w:val="1C1C1C"/>
          <w:sz w:val="24"/>
          <w:szCs w:val="24"/>
          <w:highlight w:val="white"/>
        </w:rPr>
        <w:lastRenderedPageBreak/>
        <w:t>Figure 31: Calculations computed for Weighted Average CO</w:t>
      </w:r>
      <w:r w:rsidRPr="00355C77">
        <w:rPr>
          <w:rFonts w:ascii="Times New Roman" w:eastAsia="Times New Roman" w:hAnsi="Times New Roman" w:cs="Times New Roman"/>
          <w:color w:val="1C1C1C"/>
          <w:sz w:val="24"/>
          <w:szCs w:val="24"/>
          <w:highlight w:val="white"/>
          <w:vertAlign w:val="subscript"/>
        </w:rPr>
        <w:t>2</w:t>
      </w:r>
      <w:r w:rsidRPr="00355C77">
        <w:rPr>
          <w:rFonts w:ascii="Times New Roman" w:eastAsia="Times New Roman" w:hAnsi="Times New Roman" w:cs="Times New Roman"/>
          <w:color w:val="1C1C1C"/>
          <w:sz w:val="24"/>
          <w:szCs w:val="24"/>
          <w:highlight w:val="white"/>
        </w:rPr>
        <w:t xml:space="preserve"> Intensity in 2020</w:t>
      </w:r>
      <w:r w:rsidRPr="00355C77">
        <w:rPr>
          <w:rFonts w:ascii="Times New Roman" w:eastAsia="Times New Roman" w:hAnsi="Times New Roman" w:cs="Times New Roman"/>
          <w:noProof/>
          <w:color w:val="1C1C1C"/>
          <w:sz w:val="24"/>
          <w:szCs w:val="24"/>
        </w:rPr>
        <w:drawing>
          <wp:inline distT="0" distB="0" distL="0" distR="0" wp14:anchorId="58248FF5" wp14:editId="388B604B">
            <wp:extent cx="3911600" cy="3028950"/>
            <wp:effectExtent l="0" t="0" r="0" b="0"/>
            <wp:docPr id="843240641" name="Picture 58"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3.png" descr="A screenshot of a graph&#10;&#10;AI-generated content may be incorrect."/>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911600" cy="3028950"/>
                    </a:xfrm>
                    <a:prstGeom prst="rect">
                      <a:avLst/>
                    </a:prstGeom>
                    <a:noFill/>
                    <a:ln>
                      <a:noFill/>
                    </a:ln>
                  </pic:spPr>
                </pic:pic>
              </a:graphicData>
            </a:graphic>
          </wp:inline>
        </w:drawing>
      </w:r>
    </w:p>
    <w:p w14:paraId="0172F792" w14:textId="77777777" w:rsidR="00625A3B" w:rsidRPr="00355C77" w:rsidRDefault="00625A3B" w:rsidP="00625A3B">
      <w:pPr>
        <w:spacing w:before="240" w:after="240" w:line="480" w:lineRule="auto"/>
        <w:rPr>
          <w:rFonts w:ascii="Times New Roman" w:eastAsia="Times New Roman" w:hAnsi="Times New Roman" w:cs="Times New Roman"/>
          <w:color w:val="1C1C1C"/>
          <w:sz w:val="24"/>
          <w:szCs w:val="24"/>
          <w:highlight w:val="white"/>
        </w:rPr>
      </w:pPr>
      <w:r w:rsidRPr="00355C77">
        <w:rPr>
          <w:rFonts w:ascii="Times New Roman" w:eastAsia="Times New Roman" w:hAnsi="Times New Roman" w:cs="Times New Roman"/>
          <w:color w:val="1C1C1C"/>
          <w:sz w:val="24"/>
          <w:szCs w:val="24"/>
          <w:highlight w:val="white"/>
        </w:rPr>
        <w:t>Figure 32: Calculations computed for Weighted Average CO</w:t>
      </w:r>
      <w:r w:rsidRPr="00355C77">
        <w:rPr>
          <w:rFonts w:ascii="Times New Roman" w:eastAsia="Times New Roman" w:hAnsi="Times New Roman" w:cs="Times New Roman"/>
          <w:color w:val="1C1C1C"/>
          <w:sz w:val="24"/>
          <w:szCs w:val="24"/>
          <w:highlight w:val="white"/>
          <w:vertAlign w:val="subscript"/>
        </w:rPr>
        <w:t>2</w:t>
      </w:r>
      <w:r w:rsidRPr="00355C77">
        <w:rPr>
          <w:rFonts w:ascii="Times New Roman" w:eastAsia="Times New Roman" w:hAnsi="Times New Roman" w:cs="Times New Roman"/>
          <w:color w:val="1C1C1C"/>
          <w:sz w:val="24"/>
          <w:szCs w:val="24"/>
          <w:highlight w:val="white"/>
        </w:rPr>
        <w:t xml:space="preserve"> Intensity in “post 2024”</w:t>
      </w:r>
    </w:p>
    <w:p w14:paraId="32904986" w14:textId="1C7C3666" w:rsidR="00625A3B" w:rsidRPr="00355C77" w:rsidRDefault="00625A3B" w:rsidP="00625A3B">
      <w:pPr>
        <w:spacing w:before="240" w:after="240" w:line="480" w:lineRule="auto"/>
        <w:rPr>
          <w:rFonts w:ascii="Times New Roman" w:eastAsia="Times New Roman" w:hAnsi="Times New Roman" w:cs="Times New Roman"/>
          <w:color w:val="1C1C1C"/>
          <w:sz w:val="24"/>
          <w:szCs w:val="24"/>
          <w:highlight w:val="white"/>
        </w:rPr>
      </w:pPr>
      <w:r w:rsidRPr="00355C77">
        <w:rPr>
          <w:rFonts w:ascii="Times New Roman" w:eastAsia="Times New Roman" w:hAnsi="Times New Roman" w:cs="Times New Roman"/>
          <w:noProof/>
          <w:color w:val="1C1C1C"/>
          <w:sz w:val="24"/>
          <w:szCs w:val="24"/>
        </w:rPr>
        <w:drawing>
          <wp:inline distT="0" distB="0" distL="0" distR="0" wp14:anchorId="0DB39F58" wp14:editId="11D7BD0C">
            <wp:extent cx="4445000" cy="3022600"/>
            <wp:effectExtent l="0" t="0" r="0" b="6350"/>
            <wp:docPr id="895735728" name="Picture 57" descr="A graph of energy cos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2.png" descr="A graph of energy costs&#10;&#10;AI-generated content may be incorrect."/>
                    <pic:cNvPicPr>
                      <a:picLocks noChangeAspect="1" noChangeArrowheads="1"/>
                    </pic:cNvPicPr>
                  </pic:nvPicPr>
                  <pic:blipFill>
                    <a:blip r:embed="rId49">
                      <a:extLst>
                        <a:ext uri="{28A0092B-C50C-407E-A947-70E740481C1C}">
                          <a14:useLocalDpi xmlns:a14="http://schemas.microsoft.com/office/drawing/2010/main" val="0"/>
                        </a:ext>
                      </a:extLst>
                    </a:blip>
                    <a:srcRect t="2924" b="6245"/>
                    <a:stretch>
                      <a:fillRect/>
                    </a:stretch>
                  </pic:blipFill>
                  <pic:spPr bwMode="auto">
                    <a:xfrm>
                      <a:off x="0" y="0"/>
                      <a:ext cx="4445000" cy="3022600"/>
                    </a:xfrm>
                    <a:prstGeom prst="rect">
                      <a:avLst/>
                    </a:prstGeom>
                    <a:noFill/>
                    <a:ln>
                      <a:noFill/>
                    </a:ln>
                  </pic:spPr>
                </pic:pic>
              </a:graphicData>
            </a:graphic>
          </wp:inline>
        </w:drawing>
      </w:r>
    </w:p>
    <w:p w14:paraId="646156F8" w14:textId="77777777" w:rsidR="00625A3B" w:rsidRPr="00355C77" w:rsidRDefault="00625A3B" w:rsidP="00625A3B">
      <w:pPr>
        <w:spacing w:before="240" w:after="240" w:line="480" w:lineRule="auto"/>
        <w:rPr>
          <w:rFonts w:ascii="Times New Roman" w:eastAsia="Times New Roman" w:hAnsi="Times New Roman" w:cs="Times New Roman"/>
          <w:color w:val="1C1C1C"/>
          <w:sz w:val="24"/>
          <w:szCs w:val="24"/>
          <w:highlight w:val="white"/>
        </w:rPr>
      </w:pPr>
      <w:r w:rsidRPr="00355C77">
        <w:rPr>
          <w:rFonts w:ascii="Times New Roman" w:eastAsia="Times New Roman" w:hAnsi="Times New Roman" w:cs="Times New Roman"/>
          <w:color w:val="1C1C1C"/>
          <w:sz w:val="24"/>
          <w:szCs w:val="24"/>
          <w:highlight w:val="white"/>
        </w:rPr>
        <w:t>Figure 33: Calculations computed for total CO2 Emissions and Damages in 2020 and “post 2024”</w:t>
      </w:r>
    </w:p>
    <w:p w14:paraId="055263C4" w14:textId="77777777" w:rsidR="00625A3B" w:rsidRPr="00355C77" w:rsidRDefault="00625A3B" w:rsidP="00625A3B">
      <w:pPr>
        <w:spacing w:before="240" w:after="240" w:line="480" w:lineRule="auto"/>
        <w:rPr>
          <w:rFonts w:ascii="Times New Roman" w:eastAsia="Times New Roman" w:hAnsi="Times New Roman" w:cs="Times New Roman"/>
          <w:b/>
          <w:bCs/>
          <w:i/>
          <w:iCs/>
          <w:color w:val="1C1C1C"/>
          <w:sz w:val="24"/>
          <w:szCs w:val="24"/>
          <w:highlight w:val="white"/>
        </w:rPr>
      </w:pPr>
      <w:r w:rsidRPr="00355C77">
        <w:rPr>
          <w:rFonts w:ascii="Times New Roman" w:eastAsia="Times New Roman" w:hAnsi="Times New Roman" w:cs="Times New Roman"/>
          <w:b/>
          <w:bCs/>
          <w:i/>
          <w:iCs/>
          <w:color w:val="1C1C1C"/>
          <w:sz w:val="24"/>
          <w:szCs w:val="24"/>
          <w:highlight w:val="white"/>
        </w:rPr>
        <w:lastRenderedPageBreak/>
        <w:t xml:space="preserve">Methodology for </w:t>
      </w:r>
      <w:proofErr w:type="spellStart"/>
      <w:r w:rsidRPr="00355C77">
        <w:rPr>
          <w:rFonts w:ascii="Times New Roman" w:eastAsia="Times New Roman" w:hAnsi="Times New Roman" w:cs="Times New Roman"/>
          <w:b/>
          <w:bCs/>
          <w:i/>
          <w:iCs/>
          <w:color w:val="1C1C1C"/>
          <w:sz w:val="24"/>
          <w:szCs w:val="24"/>
          <w:highlight w:val="white"/>
        </w:rPr>
        <w:t>PoS</w:t>
      </w:r>
      <w:proofErr w:type="spellEnd"/>
      <w:r w:rsidRPr="00355C77">
        <w:rPr>
          <w:rFonts w:ascii="Times New Roman" w:eastAsia="Times New Roman" w:hAnsi="Times New Roman" w:cs="Times New Roman"/>
          <w:b/>
          <w:bCs/>
          <w:i/>
          <w:iCs/>
          <w:color w:val="1C1C1C"/>
          <w:sz w:val="24"/>
          <w:szCs w:val="24"/>
          <w:highlight w:val="white"/>
        </w:rPr>
        <w:t xml:space="preserve"> Transition Scenario</w:t>
      </w:r>
    </w:p>
    <w:tbl>
      <w:tblPr>
        <w:tblW w:w="9360" w:type="dxa"/>
        <w:tblBorders>
          <w:insideH w:val="nil"/>
          <w:insideV w:val="nil"/>
        </w:tblBorders>
        <w:tblLayout w:type="fixed"/>
        <w:tblLook w:val="0600" w:firstRow="0" w:lastRow="0" w:firstColumn="0" w:lastColumn="0" w:noHBand="1" w:noVBand="1"/>
      </w:tblPr>
      <w:tblGrid>
        <w:gridCol w:w="2116"/>
        <w:gridCol w:w="1806"/>
        <w:gridCol w:w="2398"/>
        <w:gridCol w:w="1394"/>
        <w:gridCol w:w="1646"/>
      </w:tblGrid>
      <w:tr w:rsidR="00625A3B" w:rsidRPr="00355C77" w14:paraId="72E4AFC6" w14:textId="77777777">
        <w:trPr>
          <w:trHeight w:val="783"/>
        </w:trPr>
        <w:tc>
          <w:tcPr>
            <w:tcW w:w="2116" w:type="dxa"/>
            <w:tcBorders>
              <w:top w:val="single" w:sz="4" w:space="0" w:color="284E3F"/>
              <w:left w:val="single" w:sz="4" w:space="0" w:color="284E3F"/>
              <w:bottom w:val="single" w:sz="4" w:space="0" w:color="284E3F"/>
              <w:right w:val="single" w:sz="4" w:space="0" w:color="356854"/>
            </w:tcBorders>
            <w:shd w:val="clear" w:color="auto" w:fill="356854"/>
            <w:tcMar>
              <w:top w:w="40" w:type="dxa"/>
              <w:left w:w="120" w:type="dxa"/>
              <w:bottom w:w="40" w:type="dxa"/>
              <w:right w:w="120" w:type="dxa"/>
            </w:tcMar>
            <w:vAlign w:val="center"/>
            <w:hideMark/>
          </w:tcPr>
          <w:p w14:paraId="44CA1525" w14:textId="77777777" w:rsidR="00625A3B" w:rsidRPr="00355C77" w:rsidRDefault="00625A3B">
            <w:pPr>
              <w:widowControl w:val="0"/>
              <w:rPr>
                <w:rFonts w:ascii="Times New Roman" w:eastAsia="Times New Roman" w:hAnsi="Times New Roman" w:cs="Times New Roman"/>
                <w:sz w:val="24"/>
                <w:szCs w:val="24"/>
              </w:rPr>
            </w:pPr>
            <w:r w:rsidRPr="00355C77">
              <w:rPr>
                <w:rFonts w:ascii="Times New Roman" w:eastAsia="Times New Roman" w:hAnsi="Times New Roman" w:cs="Times New Roman"/>
                <w:color w:val="FFFFFF"/>
                <w:sz w:val="24"/>
                <w:szCs w:val="24"/>
              </w:rPr>
              <w:t>Year</w:t>
            </w:r>
          </w:p>
        </w:tc>
        <w:tc>
          <w:tcPr>
            <w:tcW w:w="1806" w:type="dxa"/>
            <w:tcBorders>
              <w:top w:val="single" w:sz="4" w:space="0" w:color="284E3F"/>
              <w:left w:val="single" w:sz="4" w:space="0" w:color="CCCCCC"/>
              <w:bottom w:val="single" w:sz="4" w:space="0" w:color="284E3F"/>
              <w:right w:val="single" w:sz="4" w:space="0" w:color="356854"/>
            </w:tcBorders>
            <w:shd w:val="clear" w:color="auto" w:fill="356854"/>
            <w:tcMar>
              <w:top w:w="40" w:type="dxa"/>
              <w:left w:w="120" w:type="dxa"/>
              <w:bottom w:w="40" w:type="dxa"/>
              <w:right w:w="120" w:type="dxa"/>
            </w:tcMar>
            <w:vAlign w:val="center"/>
            <w:hideMark/>
          </w:tcPr>
          <w:p w14:paraId="1799F619" w14:textId="77777777" w:rsidR="00625A3B" w:rsidRPr="00355C77" w:rsidRDefault="00625A3B">
            <w:pPr>
              <w:widowControl w:val="0"/>
              <w:rPr>
                <w:rFonts w:ascii="Times New Roman" w:eastAsia="Times New Roman" w:hAnsi="Times New Roman" w:cs="Times New Roman"/>
                <w:sz w:val="24"/>
                <w:szCs w:val="24"/>
              </w:rPr>
            </w:pPr>
            <w:proofErr w:type="gramStart"/>
            <w:r w:rsidRPr="00355C77">
              <w:rPr>
                <w:rFonts w:ascii="Times New Roman" w:eastAsia="Times New Roman" w:hAnsi="Times New Roman" w:cs="Times New Roman"/>
                <w:color w:val="FFFFFF"/>
                <w:sz w:val="24"/>
                <w:szCs w:val="24"/>
              </w:rPr>
              <w:t>PoW</w:t>
            </w:r>
            <w:proofErr w:type="gramEnd"/>
            <w:r w:rsidRPr="00355C77">
              <w:rPr>
                <w:rFonts w:ascii="Times New Roman" w:eastAsia="Times New Roman" w:hAnsi="Times New Roman" w:cs="Times New Roman"/>
                <w:color w:val="FFFFFF"/>
                <w:sz w:val="24"/>
                <w:szCs w:val="24"/>
              </w:rPr>
              <w:t xml:space="preserve"> Emissions MtCO2</w:t>
            </w:r>
          </w:p>
        </w:tc>
        <w:tc>
          <w:tcPr>
            <w:tcW w:w="2398" w:type="dxa"/>
            <w:tcBorders>
              <w:top w:val="single" w:sz="4" w:space="0" w:color="284E3F"/>
              <w:left w:val="single" w:sz="4" w:space="0" w:color="CCCCCC"/>
              <w:bottom w:val="single" w:sz="4" w:space="0" w:color="284E3F"/>
              <w:right w:val="single" w:sz="4" w:space="0" w:color="356854"/>
            </w:tcBorders>
            <w:shd w:val="clear" w:color="auto" w:fill="356854"/>
            <w:tcMar>
              <w:top w:w="40" w:type="dxa"/>
              <w:left w:w="120" w:type="dxa"/>
              <w:bottom w:w="40" w:type="dxa"/>
              <w:right w:w="120" w:type="dxa"/>
            </w:tcMar>
            <w:vAlign w:val="center"/>
            <w:hideMark/>
          </w:tcPr>
          <w:p w14:paraId="0882E5C4" w14:textId="77777777" w:rsidR="00625A3B" w:rsidRPr="00355C77" w:rsidRDefault="00625A3B">
            <w:pPr>
              <w:widowControl w:val="0"/>
              <w:rPr>
                <w:rFonts w:ascii="Times New Roman" w:eastAsia="Times New Roman" w:hAnsi="Times New Roman" w:cs="Times New Roman"/>
                <w:sz w:val="24"/>
                <w:szCs w:val="24"/>
              </w:rPr>
            </w:pPr>
            <w:proofErr w:type="spellStart"/>
            <w:r w:rsidRPr="00355C77">
              <w:rPr>
                <w:rFonts w:ascii="Times New Roman" w:eastAsia="Times New Roman" w:hAnsi="Times New Roman" w:cs="Times New Roman"/>
                <w:color w:val="FFFFFF"/>
                <w:sz w:val="24"/>
                <w:szCs w:val="24"/>
              </w:rPr>
              <w:t>PoS</w:t>
            </w:r>
            <w:proofErr w:type="spellEnd"/>
            <w:r w:rsidRPr="00355C77">
              <w:rPr>
                <w:rFonts w:ascii="Times New Roman" w:eastAsia="Times New Roman" w:hAnsi="Times New Roman" w:cs="Times New Roman"/>
                <w:color w:val="FFFFFF"/>
                <w:sz w:val="24"/>
                <w:szCs w:val="24"/>
              </w:rPr>
              <w:t xml:space="preserve"> Simulated Emissions MtCO2</w:t>
            </w:r>
          </w:p>
        </w:tc>
        <w:tc>
          <w:tcPr>
            <w:tcW w:w="1394" w:type="dxa"/>
            <w:tcBorders>
              <w:top w:val="single" w:sz="4" w:space="0" w:color="284E3F"/>
              <w:left w:val="single" w:sz="4" w:space="0" w:color="CCCCCC"/>
              <w:bottom w:val="single" w:sz="4" w:space="0" w:color="284E3F"/>
              <w:right w:val="single" w:sz="4" w:space="0" w:color="284E3F"/>
            </w:tcBorders>
            <w:shd w:val="clear" w:color="auto" w:fill="356854"/>
            <w:tcMar>
              <w:top w:w="40" w:type="dxa"/>
              <w:left w:w="120" w:type="dxa"/>
              <w:bottom w:w="40" w:type="dxa"/>
              <w:right w:w="120" w:type="dxa"/>
            </w:tcMar>
            <w:vAlign w:val="center"/>
            <w:hideMark/>
          </w:tcPr>
          <w:p w14:paraId="20B54B06" w14:textId="77777777" w:rsidR="00625A3B" w:rsidRPr="00355C77" w:rsidRDefault="00625A3B">
            <w:pPr>
              <w:widowControl w:val="0"/>
              <w:rPr>
                <w:rFonts w:ascii="Times New Roman" w:eastAsia="Times New Roman" w:hAnsi="Times New Roman" w:cs="Times New Roman"/>
                <w:sz w:val="24"/>
                <w:szCs w:val="24"/>
              </w:rPr>
            </w:pPr>
            <w:r w:rsidRPr="00355C77">
              <w:rPr>
                <w:rFonts w:ascii="Times New Roman" w:eastAsia="Times New Roman" w:hAnsi="Times New Roman" w:cs="Times New Roman"/>
                <w:color w:val="FFFFFF"/>
                <w:sz w:val="24"/>
                <w:szCs w:val="24"/>
              </w:rPr>
              <w:t>Avoided Emissions MtCO2</w:t>
            </w:r>
          </w:p>
        </w:tc>
        <w:tc>
          <w:tcPr>
            <w:tcW w:w="1646" w:type="dxa"/>
            <w:tcBorders>
              <w:top w:val="single" w:sz="4" w:space="0" w:color="284E3F"/>
              <w:left w:val="single" w:sz="4" w:space="0" w:color="CCCCCC"/>
              <w:bottom w:val="single" w:sz="4" w:space="0" w:color="284E3F"/>
              <w:right w:val="single" w:sz="4" w:space="0" w:color="284E3F"/>
            </w:tcBorders>
            <w:shd w:val="clear" w:color="auto" w:fill="356854"/>
            <w:tcMar>
              <w:top w:w="40" w:type="dxa"/>
              <w:left w:w="120" w:type="dxa"/>
              <w:bottom w:w="40" w:type="dxa"/>
              <w:right w:w="120" w:type="dxa"/>
            </w:tcMar>
            <w:vAlign w:val="center"/>
            <w:hideMark/>
          </w:tcPr>
          <w:p w14:paraId="660BEF35" w14:textId="77777777" w:rsidR="00625A3B" w:rsidRPr="00355C77" w:rsidRDefault="00625A3B">
            <w:pPr>
              <w:widowControl w:val="0"/>
              <w:rPr>
                <w:rFonts w:ascii="Times New Roman" w:eastAsia="Times New Roman" w:hAnsi="Times New Roman" w:cs="Times New Roman"/>
                <w:sz w:val="24"/>
                <w:szCs w:val="24"/>
              </w:rPr>
            </w:pPr>
            <w:r w:rsidRPr="00355C77">
              <w:rPr>
                <w:rFonts w:ascii="Times New Roman" w:eastAsia="Times New Roman" w:hAnsi="Times New Roman" w:cs="Times New Roman"/>
                <w:color w:val="FFFFFF"/>
                <w:sz w:val="24"/>
                <w:szCs w:val="24"/>
              </w:rPr>
              <w:t>Percent Savings</w:t>
            </w:r>
          </w:p>
        </w:tc>
      </w:tr>
      <w:tr w:rsidR="00625A3B" w:rsidRPr="00355C77" w14:paraId="6B74CBC7" w14:textId="77777777">
        <w:trPr>
          <w:trHeight w:val="315"/>
        </w:trPr>
        <w:tc>
          <w:tcPr>
            <w:tcW w:w="2116" w:type="dxa"/>
            <w:tcBorders>
              <w:top w:val="single" w:sz="4" w:space="0" w:color="CCCCCC"/>
              <w:left w:val="single" w:sz="4" w:space="0" w:color="284E3F"/>
              <w:bottom w:val="single" w:sz="4" w:space="0" w:color="F6F8F9"/>
              <w:right w:val="single" w:sz="4" w:space="0" w:color="FFFFFF"/>
            </w:tcBorders>
            <w:shd w:val="clear" w:color="auto" w:fill="FFFFFF"/>
            <w:tcMar>
              <w:top w:w="40" w:type="dxa"/>
              <w:left w:w="120" w:type="dxa"/>
              <w:bottom w:w="40" w:type="dxa"/>
              <w:right w:w="120" w:type="dxa"/>
            </w:tcMar>
            <w:vAlign w:val="center"/>
            <w:hideMark/>
          </w:tcPr>
          <w:p w14:paraId="4A3831DF" w14:textId="77777777" w:rsidR="00625A3B" w:rsidRPr="00355C77" w:rsidRDefault="00625A3B">
            <w:pPr>
              <w:widowControl w:val="0"/>
              <w:jc w:val="right"/>
              <w:rPr>
                <w:rFonts w:ascii="Times New Roman" w:eastAsia="Times New Roman" w:hAnsi="Times New Roman" w:cs="Times New Roman"/>
                <w:sz w:val="24"/>
                <w:szCs w:val="24"/>
              </w:rPr>
            </w:pPr>
            <w:r w:rsidRPr="00355C77">
              <w:rPr>
                <w:rFonts w:ascii="Times New Roman" w:eastAsia="Times New Roman" w:hAnsi="Times New Roman" w:cs="Times New Roman"/>
                <w:color w:val="434343"/>
                <w:sz w:val="24"/>
                <w:szCs w:val="24"/>
              </w:rPr>
              <w:t>2018</w:t>
            </w:r>
          </w:p>
        </w:tc>
        <w:tc>
          <w:tcPr>
            <w:tcW w:w="1806" w:type="dxa"/>
            <w:tcBorders>
              <w:top w:val="single" w:sz="4" w:space="0" w:color="CCCCCC"/>
              <w:left w:val="single" w:sz="4" w:space="0" w:color="CCCCCC"/>
              <w:bottom w:val="single" w:sz="4" w:space="0" w:color="F6F8F9"/>
              <w:right w:val="single" w:sz="4" w:space="0" w:color="FFFFFF"/>
            </w:tcBorders>
            <w:shd w:val="clear" w:color="auto" w:fill="FFFFFF"/>
            <w:tcMar>
              <w:top w:w="40" w:type="dxa"/>
              <w:left w:w="120" w:type="dxa"/>
              <w:bottom w:w="40" w:type="dxa"/>
              <w:right w:w="120" w:type="dxa"/>
            </w:tcMar>
            <w:vAlign w:val="center"/>
            <w:hideMark/>
          </w:tcPr>
          <w:p w14:paraId="68DE0410" w14:textId="77777777" w:rsidR="00625A3B" w:rsidRPr="00355C77" w:rsidRDefault="00625A3B">
            <w:pPr>
              <w:widowControl w:val="0"/>
              <w:jc w:val="right"/>
              <w:rPr>
                <w:rFonts w:ascii="Times New Roman" w:eastAsia="Times New Roman" w:hAnsi="Times New Roman" w:cs="Times New Roman"/>
                <w:sz w:val="24"/>
                <w:szCs w:val="24"/>
              </w:rPr>
            </w:pPr>
            <w:r w:rsidRPr="00355C77">
              <w:rPr>
                <w:rFonts w:ascii="Times New Roman" w:eastAsia="Times New Roman" w:hAnsi="Times New Roman" w:cs="Times New Roman"/>
                <w:color w:val="434343"/>
                <w:sz w:val="24"/>
                <w:szCs w:val="24"/>
              </w:rPr>
              <w:t>4.72</w:t>
            </w:r>
          </w:p>
        </w:tc>
        <w:tc>
          <w:tcPr>
            <w:tcW w:w="2398" w:type="dxa"/>
            <w:tcBorders>
              <w:top w:val="single" w:sz="4" w:space="0" w:color="CCCCCC"/>
              <w:left w:val="single" w:sz="4" w:space="0" w:color="CCCCCC"/>
              <w:bottom w:val="single" w:sz="4" w:space="0" w:color="F6F8F9"/>
              <w:right w:val="single" w:sz="4" w:space="0" w:color="FFFFFF"/>
            </w:tcBorders>
            <w:shd w:val="clear" w:color="auto" w:fill="FFFFFF"/>
            <w:tcMar>
              <w:top w:w="40" w:type="dxa"/>
              <w:left w:w="120" w:type="dxa"/>
              <w:bottom w:w="40" w:type="dxa"/>
              <w:right w:w="120" w:type="dxa"/>
            </w:tcMar>
            <w:vAlign w:val="center"/>
            <w:hideMark/>
          </w:tcPr>
          <w:p w14:paraId="284EC1AA" w14:textId="77777777" w:rsidR="00625A3B" w:rsidRPr="00355C77" w:rsidRDefault="00625A3B">
            <w:pPr>
              <w:widowControl w:val="0"/>
              <w:jc w:val="right"/>
              <w:rPr>
                <w:rFonts w:ascii="Times New Roman" w:eastAsia="Times New Roman" w:hAnsi="Times New Roman" w:cs="Times New Roman"/>
                <w:sz w:val="24"/>
                <w:szCs w:val="24"/>
              </w:rPr>
            </w:pPr>
            <w:r w:rsidRPr="00355C77">
              <w:rPr>
                <w:rFonts w:ascii="Times New Roman" w:eastAsia="Times New Roman" w:hAnsi="Times New Roman" w:cs="Times New Roman"/>
                <w:color w:val="434343"/>
                <w:sz w:val="24"/>
                <w:szCs w:val="24"/>
              </w:rPr>
              <w:t>0.00472</w:t>
            </w:r>
          </w:p>
        </w:tc>
        <w:tc>
          <w:tcPr>
            <w:tcW w:w="1394" w:type="dxa"/>
            <w:tcBorders>
              <w:top w:val="single" w:sz="4" w:space="0" w:color="CCCCCC"/>
              <w:left w:val="single" w:sz="4" w:space="0" w:color="CCCCCC"/>
              <w:bottom w:val="single" w:sz="4" w:space="0" w:color="F6F8F9"/>
              <w:right w:val="single" w:sz="4" w:space="0" w:color="284E3F"/>
            </w:tcBorders>
            <w:shd w:val="clear" w:color="auto" w:fill="FFFFFF"/>
            <w:tcMar>
              <w:top w:w="40" w:type="dxa"/>
              <w:left w:w="120" w:type="dxa"/>
              <w:bottom w:w="40" w:type="dxa"/>
              <w:right w:w="120" w:type="dxa"/>
            </w:tcMar>
            <w:vAlign w:val="center"/>
            <w:hideMark/>
          </w:tcPr>
          <w:p w14:paraId="70686727" w14:textId="77777777" w:rsidR="00625A3B" w:rsidRPr="00355C77" w:rsidRDefault="00625A3B">
            <w:pPr>
              <w:widowControl w:val="0"/>
              <w:jc w:val="right"/>
              <w:rPr>
                <w:rFonts w:ascii="Times New Roman" w:eastAsia="Times New Roman" w:hAnsi="Times New Roman" w:cs="Times New Roman"/>
                <w:sz w:val="24"/>
                <w:szCs w:val="24"/>
              </w:rPr>
            </w:pPr>
            <w:r w:rsidRPr="00355C77">
              <w:rPr>
                <w:rFonts w:ascii="Times New Roman" w:eastAsia="Times New Roman" w:hAnsi="Times New Roman" w:cs="Times New Roman"/>
                <w:color w:val="434343"/>
                <w:sz w:val="24"/>
                <w:szCs w:val="24"/>
              </w:rPr>
              <w:t>4.71528</w:t>
            </w:r>
          </w:p>
        </w:tc>
        <w:tc>
          <w:tcPr>
            <w:tcW w:w="1646" w:type="dxa"/>
            <w:tcBorders>
              <w:top w:val="single" w:sz="4" w:space="0" w:color="CCCCCC"/>
              <w:left w:val="single" w:sz="4" w:space="0" w:color="CCCCCC"/>
              <w:bottom w:val="single" w:sz="4" w:space="0" w:color="F6F8F9"/>
              <w:right w:val="single" w:sz="4" w:space="0" w:color="284E3F"/>
            </w:tcBorders>
            <w:shd w:val="clear" w:color="auto" w:fill="FFFFFF"/>
            <w:tcMar>
              <w:top w:w="40" w:type="dxa"/>
              <w:left w:w="120" w:type="dxa"/>
              <w:bottom w:w="40" w:type="dxa"/>
              <w:right w:w="120" w:type="dxa"/>
            </w:tcMar>
            <w:vAlign w:val="center"/>
            <w:hideMark/>
          </w:tcPr>
          <w:p w14:paraId="704A3F8C" w14:textId="77777777" w:rsidR="00625A3B" w:rsidRPr="00355C77" w:rsidRDefault="00625A3B">
            <w:pPr>
              <w:widowControl w:val="0"/>
              <w:jc w:val="right"/>
              <w:rPr>
                <w:rFonts w:ascii="Times New Roman" w:eastAsia="Times New Roman" w:hAnsi="Times New Roman" w:cs="Times New Roman"/>
                <w:sz w:val="24"/>
                <w:szCs w:val="24"/>
              </w:rPr>
            </w:pPr>
            <w:r w:rsidRPr="00355C77">
              <w:rPr>
                <w:rFonts w:ascii="Times New Roman" w:eastAsia="Times New Roman" w:hAnsi="Times New Roman" w:cs="Times New Roman"/>
                <w:color w:val="434343"/>
                <w:sz w:val="24"/>
                <w:szCs w:val="24"/>
              </w:rPr>
              <w:t>99.90%</w:t>
            </w:r>
          </w:p>
        </w:tc>
      </w:tr>
      <w:tr w:rsidR="00625A3B" w:rsidRPr="00355C77" w14:paraId="3F85FC99" w14:textId="77777777">
        <w:trPr>
          <w:trHeight w:val="315"/>
        </w:trPr>
        <w:tc>
          <w:tcPr>
            <w:tcW w:w="2116" w:type="dxa"/>
            <w:tcBorders>
              <w:top w:val="single" w:sz="4" w:space="0" w:color="CCCCCC"/>
              <w:left w:val="single" w:sz="4" w:space="0" w:color="284E3F"/>
              <w:bottom w:val="single" w:sz="4" w:space="0" w:color="F6F8F9"/>
              <w:right w:val="single" w:sz="4" w:space="0" w:color="F6F8F9"/>
            </w:tcBorders>
            <w:shd w:val="clear" w:color="auto" w:fill="F6F8F9"/>
            <w:tcMar>
              <w:top w:w="40" w:type="dxa"/>
              <w:left w:w="120" w:type="dxa"/>
              <w:bottom w:w="40" w:type="dxa"/>
              <w:right w:w="120" w:type="dxa"/>
            </w:tcMar>
            <w:vAlign w:val="center"/>
            <w:hideMark/>
          </w:tcPr>
          <w:p w14:paraId="7ABA7D1D" w14:textId="77777777" w:rsidR="00625A3B" w:rsidRPr="00355C77" w:rsidRDefault="00625A3B">
            <w:pPr>
              <w:widowControl w:val="0"/>
              <w:jc w:val="right"/>
              <w:rPr>
                <w:rFonts w:ascii="Times New Roman" w:eastAsia="Times New Roman" w:hAnsi="Times New Roman" w:cs="Times New Roman"/>
                <w:sz w:val="24"/>
                <w:szCs w:val="24"/>
              </w:rPr>
            </w:pPr>
            <w:r w:rsidRPr="00355C77">
              <w:rPr>
                <w:rFonts w:ascii="Times New Roman" w:eastAsia="Times New Roman" w:hAnsi="Times New Roman" w:cs="Times New Roman"/>
                <w:color w:val="434343"/>
                <w:sz w:val="24"/>
                <w:szCs w:val="24"/>
              </w:rPr>
              <w:t>2019</w:t>
            </w:r>
          </w:p>
        </w:tc>
        <w:tc>
          <w:tcPr>
            <w:tcW w:w="1806" w:type="dxa"/>
            <w:tcBorders>
              <w:top w:val="single" w:sz="4" w:space="0" w:color="CCCCCC"/>
              <w:left w:val="single" w:sz="4" w:space="0" w:color="CCCCCC"/>
              <w:bottom w:val="single" w:sz="4" w:space="0" w:color="F6F8F9"/>
              <w:right w:val="single" w:sz="4" w:space="0" w:color="F6F8F9"/>
            </w:tcBorders>
            <w:shd w:val="clear" w:color="auto" w:fill="F6F8F9"/>
            <w:tcMar>
              <w:top w:w="40" w:type="dxa"/>
              <w:left w:w="120" w:type="dxa"/>
              <w:bottom w:w="40" w:type="dxa"/>
              <w:right w:w="120" w:type="dxa"/>
            </w:tcMar>
            <w:vAlign w:val="center"/>
            <w:hideMark/>
          </w:tcPr>
          <w:p w14:paraId="5F5EAA0F" w14:textId="77777777" w:rsidR="00625A3B" w:rsidRPr="00355C77" w:rsidRDefault="00625A3B">
            <w:pPr>
              <w:widowControl w:val="0"/>
              <w:jc w:val="right"/>
              <w:rPr>
                <w:rFonts w:ascii="Times New Roman" w:eastAsia="Times New Roman" w:hAnsi="Times New Roman" w:cs="Times New Roman"/>
                <w:sz w:val="24"/>
                <w:szCs w:val="24"/>
              </w:rPr>
            </w:pPr>
            <w:r w:rsidRPr="00355C77">
              <w:rPr>
                <w:rFonts w:ascii="Times New Roman" w:eastAsia="Times New Roman" w:hAnsi="Times New Roman" w:cs="Times New Roman"/>
                <w:color w:val="434343"/>
                <w:sz w:val="24"/>
                <w:szCs w:val="24"/>
              </w:rPr>
              <w:t>3.6</w:t>
            </w:r>
          </w:p>
        </w:tc>
        <w:tc>
          <w:tcPr>
            <w:tcW w:w="2398" w:type="dxa"/>
            <w:tcBorders>
              <w:top w:val="single" w:sz="4" w:space="0" w:color="CCCCCC"/>
              <w:left w:val="single" w:sz="4" w:space="0" w:color="CCCCCC"/>
              <w:bottom w:val="single" w:sz="4" w:space="0" w:color="F6F8F9"/>
              <w:right w:val="single" w:sz="4" w:space="0" w:color="F6F8F9"/>
            </w:tcBorders>
            <w:shd w:val="clear" w:color="auto" w:fill="F6F8F9"/>
            <w:tcMar>
              <w:top w:w="40" w:type="dxa"/>
              <w:left w:w="120" w:type="dxa"/>
              <w:bottom w:w="40" w:type="dxa"/>
              <w:right w:w="120" w:type="dxa"/>
            </w:tcMar>
            <w:vAlign w:val="center"/>
            <w:hideMark/>
          </w:tcPr>
          <w:p w14:paraId="4DAEEA46" w14:textId="77777777" w:rsidR="00625A3B" w:rsidRPr="00355C77" w:rsidRDefault="00625A3B">
            <w:pPr>
              <w:widowControl w:val="0"/>
              <w:jc w:val="right"/>
              <w:rPr>
                <w:rFonts w:ascii="Times New Roman" w:eastAsia="Times New Roman" w:hAnsi="Times New Roman" w:cs="Times New Roman"/>
                <w:sz w:val="24"/>
                <w:szCs w:val="24"/>
              </w:rPr>
            </w:pPr>
            <w:r w:rsidRPr="00355C77">
              <w:rPr>
                <w:rFonts w:ascii="Times New Roman" w:eastAsia="Times New Roman" w:hAnsi="Times New Roman" w:cs="Times New Roman"/>
                <w:color w:val="434343"/>
                <w:sz w:val="24"/>
                <w:szCs w:val="24"/>
              </w:rPr>
              <w:t>0.036</w:t>
            </w:r>
          </w:p>
        </w:tc>
        <w:tc>
          <w:tcPr>
            <w:tcW w:w="1394" w:type="dxa"/>
            <w:tcBorders>
              <w:top w:val="single" w:sz="4" w:space="0" w:color="CCCCCC"/>
              <w:left w:val="single" w:sz="4" w:space="0" w:color="CCCCCC"/>
              <w:bottom w:val="single" w:sz="4" w:space="0" w:color="F6F8F9"/>
              <w:right w:val="single" w:sz="4" w:space="0" w:color="284E3F"/>
            </w:tcBorders>
            <w:shd w:val="clear" w:color="auto" w:fill="F6F8F9"/>
            <w:tcMar>
              <w:top w:w="40" w:type="dxa"/>
              <w:left w:w="120" w:type="dxa"/>
              <w:bottom w:w="40" w:type="dxa"/>
              <w:right w:w="120" w:type="dxa"/>
            </w:tcMar>
            <w:vAlign w:val="center"/>
            <w:hideMark/>
          </w:tcPr>
          <w:p w14:paraId="4A5E5DB0" w14:textId="77777777" w:rsidR="00625A3B" w:rsidRPr="00355C77" w:rsidRDefault="00625A3B">
            <w:pPr>
              <w:widowControl w:val="0"/>
              <w:jc w:val="right"/>
              <w:rPr>
                <w:rFonts w:ascii="Times New Roman" w:eastAsia="Times New Roman" w:hAnsi="Times New Roman" w:cs="Times New Roman"/>
                <w:sz w:val="24"/>
                <w:szCs w:val="24"/>
              </w:rPr>
            </w:pPr>
            <w:r w:rsidRPr="00355C77">
              <w:rPr>
                <w:rFonts w:ascii="Times New Roman" w:eastAsia="Times New Roman" w:hAnsi="Times New Roman" w:cs="Times New Roman"/>
                <w:color w:val="434343"/>
                <w:sz w:val="24"/>
                <w:szCs w:val="24"/>
              </w:rPr>
              <w:t>3.564</w:t>
            </w:r>
          </w:p>
        </w:tc>
        <w:tc>
          <w:tcPr>
            <w:tcW w:w="1646" w:type="dxa"/>
            <w:tcBorders>
              <w:top w:val="single" w:sz="4" w:space="0" w:color="CCCCCC"/>
              <w:left w:val="single" w:sz="4" w:space="0" w:color="CCCCCC"/>
              <w:bottom w:val="single" w:sz="4" w:space="0" w:color="F6F8F9"/>
              <w:right w:val="single" w:sz="4" w:space="0" w:color="284E3F"/>
            </w:tcBorders>
            <w:shd w:val="clear" w:color="auto" w:fill="F6F8F9"/>
            <w:tcMar>
              <w:top w:w="40" w:type="dxa"/>
              <w:left w:w="120" w:type="dxa"/>
              <w:bottom w:w="40" w:type="dxa"/>
              <w:right w:w="120" w:type="dxa"/>
            </w:tcMar>
            <w:vAlign w:val="center"/>
            <w:hideMark/>
          </w:tcPr>
          <w:p w14:paraId="213D161C" w14:textId="77777777" w:rsidR="00625A3B" w:rsidRPr="00355C77" w:rsidRDefault="00625A3B">
            <w:pPr>
              <w:widowControl w:val="0"/>
              <w:jc w:val="right"/>
              <w:rPr>
                <w:rFonts w:ascii="Times New Roman" w:eastAsia="Times New Roman" w:hAnsi="Times New Roman" w:cs="Times New Roman"/>
                <w:sz w:val="24"/>
                <w:szCs w:val="24"/>
              </w:rPr>
            </w:pPr>
            <w:r w:rsidRPr="00355C77">
              <w:rPr>
                <w:rFonts w:ascii="Times New Roman" w:eastAsia="Times New Roman" w:hAnsi="Times New Roman" w:cs="Times New Roman"/>
                <w:color w:val="434343"/>
                <w:sz w:val="24"/>
                <w:szCs w:val="24"/>
              </w:rPr>
              <w:t>99.00%</w:t>
            </w:r>
          </w:p>
        </w:tc>
      </w:tr>
      <w:tr w:rsidR="00625A3B" w:rsidRPr="00355C77" w14:paraId="501916E4" w14:textId="77777777">
        <w:trPr>
          <w:trHeight w:val="315"/>
        </w:trPr>
        <w:tc>
          <w:tcPr>
            <w:tcW w:w="2116" w:type="dxa"/>
            <w:tcBorders>
              <w:top w:val="single" w:sz="4" w:space="0" w:color="CCCCCC"/>
              <w:left w:val="single" w:sz="4" w:space="0" w:color="284E3F"/>
              <w:bottom w:val="single" w:sz="4" w:space="0" w:color="F6F8F9"/>
              <w:right w:val="single" w:sz="4" w:space="0" w:color="FFFFFF"/>
            </w:tcBorders>
            <w:shd w:val="clear" w:color="auto" w:fill="FFFFFF"/>
            <w:tcMar>
              <w:top w:w="40" w:type="dxa"/>
              <w:left w:w="120" w:type="dxa"/>
              <w:bottom w:w="40" w:type="dxa"/>
              <w:right w:w="120" w:type="dxa"/>
            </w:tcMar>
            <w:vAlign w:val="bottom"/>
            <w:hideMark/>
          </w:tcPr>
          <w:p w14:paraId="12385DEA" w14:textId="77777777" w:rsidR="00625A3B" w:rsidRPr="00355C77" w:rsidRDefault="00625A3B">
            <w:pPr>
              <w:widowControl w:val="0"/>
              <w:jc w:val="right"/>
              <w:rPr>
                <w:rFonts w:ascii="Times New Roman" w:eastAsia="Times New Roman" w:hAnsi="Times New Roman" w:cs="Times New Roman"/>
                <w:sz w:val="24"/>
                <w:szCs w:val="24"/>
              </w:rPr>
            </w:pPr>
            <w:r w:rsidRPr="00355C77">
              <w:rPr>
                <w:rFonts w:ascii="Times New Roman" w:eastAsia="Times New Roman" w:hAnsi="Times New Roman" w:cs="Times New Roman"/>
                <w:color w:val="434343"/>
                <w:sz w:val="24"/>
                <w:szCs w:val="24"/>
              </w:rPr>
              <w:t>2020</w:t>
            </w:r>
          </w:p>
        </w:tc>
        <w:tc>
          <w:tcPr>
            <w:tcW w:w="1806" w:type="dxa"/>
            <w:tcBorders>
              <w:top w:val="single" w:sz="4" w:space="0" w:color="CCCCCC"/>
              <w:left w:val="single" w:sz="4" w:space="0" w:color="CCCCCC"/>
              <w:bottom w:val="single" w:sz="4" w:space="0" w:color="F6F8F9"/>
              <w:right w:val="single" w:sz="4" w:space="0" w:color="FFFFFF"/>
            </w:tcBorders>
            <w:shd w:val="clear" w:color="auto" w:fill="FFFFFF"/>
            <w:tcMar>
              <w:top w:w="40" w:type="dxa"/>
              <w:left w:w="120" w:type="dxa"/>
              <w:bottom w:w="40" w:type="dxa"/>
              <w:right w:w="120" w:type="dxa"/>
            </w:tcMar>
            <w:vAlign w:val="center"/>
            <w:hideMark/>
          </w:tcPr>
          <w:p w14:paraId="177795CE" w14:textId="77777777" w:rsidR="00625A3B" w:rsidRPr="00355C77" w:rsidRDefault="00625A3B">
            <w:pPr>
              <w:widowControl w:val="0"/>
              <w:jc w:val="right"/>
              <w:rPr>
                <w:rFonts w:ascii="Times New Roman" w:eastAsia="Times New Roman" w:hAnsi="Times New Roman" w:cs="Times New Roman"/>
                <w:sz w:val="24"/>
                <w:szCs w:val="24"/>
              </w:rPr>
            </w:pPr>
            <w:r w:rsidRPr="00355C77">
              <w:rPr>
                <w:rFonts w:ascii="Times New Roman" w:eastAsia="Times New Roman" w:hAnsi="Times New Roman" w:cs="Times New Roman"/>
                <w:color w:val="434343"/>
                <w:sz w:val="24"/>
                <w:szCs w:val="24"/>
              </w:rPr>
              <w:t>4.03</w:t>
            </w:r>
          </w:p>
        </w:tc>
        <w:tc>
          <w:tcPr>
            <w:tcW w:w="2398" w:type="dxa"/>
            <w:tcBorders>
              <w:top w:val="single" w:sz="4" w:space="0" w:color="CCCCCC"/>
              <w:left w:val="single" w:sz="4" w:space="0" w:color="CCCCCC"/>
              <w:bottom w:val="single" w:sz="4" w:space="0" w:color="F6F8F9"/>
              <w:right w:val="single" w:sz="4" w:space="0" w:color="FFFFFF"/>
            </w:tcBorders>
            <w:shd w:val="clear" w:color="auto" w:fill="FFFFFF"/>
            <w:tcMar>
              <w:top w:w="40" w:type="dxa"/>
              <w:left w:w="120" w:type="dxa"/>
              <w:bottom w:w="40" w:type="dxa"/>
              <w:right w:w="120" w:type="dxa"/>
            </w:tcMar>
            <w:vAlign w:val="center"/>
            <w:hideMark/>
          </w:tcPr>
          <w:p w14:paraId="61BAB15D" w14:textId="77777777" w:rsidR="00625A3B" w:rsidRPr="00355C77" w:rsidRDefault="00625A3B">
            <w:pPr>
              <w:widowControl w:val="0"/>
              <w:jc w:val="right"/>
              <w:rPr>
                <w:rFonts w:ascii="Times New Roman" w:eastAsia="Times New Roman" w:hAnsi="Times New Roman" w:cs="Times New Roman"/>
                <w:sz w:val="24"/>
                <w:szCs w:val="24"/>
              </w:rPr>
            </w:pPr>
            <w:r w:rsidRPr="00355C77">
              <w:rPr>
                <w:rFonts w:ascii="Times New Roman" w:eastAsia="Times New Roman" w:hAnsi="Times New Roman" w:cs="Times New Roman"/>
                <w:color w:val="434343"/>
                <w:sz w:val="24"/>
                <w:szCs w:val="24"/>
              </w:rPr>
              <w:t>0.0403</w:t>
            </w:r>
          </w:p>
        </w:tc>
        <w:tc>
          <w:tcPr>
            <w:tcW w:w="1394" w:type="dxa"/>
            <w:tcBorders>
              <w:top w:val="single" w:sz="4" w:space="0" w:color="CCCCCC"/>
              <w:left w:val="single" w:sz="4" w:space="0" w:color="CCCCCC"/>
              <w:bottom w:val="single" w:sz="4" w:space="0" w:color="F6F8F9"/>
              <w:right w:val="single" w:sz="4" w:space="0" w:color="284E3F"/>
            </w:tcBorders>
            <w:shd w:val="clear" w:color="auto" w:fill="FFFFFF"/>
            <w:tcMar>
              <w:top w:w="40" w:type="dxa"/>
              <w:left w:w="120" w:type="dxa"/>
              <w:bottom w:w="40" w:type="dxa"/>
              <w:right w:w="120" w:type="dxa"/>
            </w:tcMar>
            <w:vAlign w:val="center"/>
            <w:hideMark/>
          </w:tcPr>
          <w:p w14:paraId="52331919" w14:textId="77777777" w:rsidR="00625A3B" w:rsidRPr="00355C77" w:rsidRDefault="00625A3B">
            <w:pPr>
              <w:widowControl w:val="0"/>
              <w:jc w:val="right"/>
              <w:rPr>
                <w:rFonts w:ascii="Times New Roman" w:eastAsia="Times New Roman" w:hAnsi="Times New Roman" w:cs="Times New Roman"/>
                <w:sz w:val="24"/>
                <w:szCs w:val="24"/>
              </w:rPr>
            </w:pPr>
            <w:r w:rsidRPr="00355C77">
              <w:rPr>
                <w:rFonts w:ascii="Times New Roman" w:eastAsia="Times New Roman" w:hAnsi="Times New Roman" w:cs="Times New Roman"/>
                <w:color w:val="434343"/>
                <w:sz w:val="24"/>
                <w:szCs w:val="24"/>
              </w:rPr>
              <w:t>3.9897</w:t>
            </w:r>
          </w:p>
        </w:tc>
        <w:tc>
          <w:tcPr>
            <w:tcW w:w="1646" w:type="dxa"/>
            <w:tcBorders>
              <w:top w:val="single" w:sz="4" w:space="0" w:color="CCCCCC"/>
              <w:left w:val="single" w:sz="4" w:space="0" w:color="CCCCCC"/>
              <w:bottom w:val="single" w:sz="4" w:space="0" w:color="F6F8F9"/>
              <w:right w:val="single" w:sz="4" w:space="0" w:color="284E3F"/>
            </w:tcBorders>
            <w:shd w:val="clear" w:color="auto" w:fill="FFFFFF"/>
            <w:tcMar>
              <w:top w:w="40" w:type="dxa"/>
              <w:left w:w="120" w:type="dxa"/>
              <w:bottom w:w="40" w:type="dxa"/>
              <w:right w:w="120" w:type="dxa"/>
            </w:tcMar>
            <w:vAlign w:val="center"/>
            <w:hideMark/>
          </w:tcPr>
          <w:p w14:paraId="0D56A588" w14:textId="77777777" w:rsidR="00625A3B" w:rsidRPr="00355C77" w:rsidRDefault="00625A3B">
            <w:pPr>
              <w:widowControl w:val="0"/>
              <w:jc w:val="right"/>
              <w:rPr>
                <w:rFonts w:ascii="Times New Roman" w:eastAsia="Times New Roman" w:hAnsi="Times New Roman" w:cs="Times New Roman"/>
                <w:sz w:val="24"/>
                <w:szCs w:val="24"/>
              </w:rPr>
            </w:pPr>
            <w:r w:rsidRPr="00355C77">
              <w:rPr>
                <w:rFonts w:ascii="Times New Roman" w:eastAsia="Times New Roman" w:hAnsi="Times New Roman" w:cs="Times New Roman"/>
                <w:color w:val="434343"/>
                <w:sz w:val="24"/>
                <w:szCs w:val="24"/>
              </w:rPr>
              <w:t>99.00%</w:t>
            </w:r>
          </w:p>
        </w:tc>
      </w:tr>
      <w:tr w:rsidR="00625A3B" w:rsidRPr="00355C77" w14:paraId="1CDC9E61" w14:textId="77777777">
        <w:trPr>
          <w:trHeight w:val="315"/>
        </w:trPr>
        <w:tc>
          <w:tcPr>
            <w:tcW w:w="2116" w:type="dxa"/>
            <w:tcBorders>
              <w:top w:val="single" w:sz="4" w:space="0" w:color="CCCCCC"/>
              <w:left w:val="single" w:sz="4" w:space="0" w:color="284E3F"/>
              <w:bottom w:val="single" w:sz="4" w:space="0" w:color="F6F8F9"/>
              <w:right w:val="single" w:sz="4" w:space="0" w:color="F6F8F9"/>
            </w:tcBorders>
            <w:shd w:val="clear" w:color="auto" w:fill="F6F8F9"/>
            <w:tcMar>
              <w:top w:w="40" w:type="dxa"/>
              <w:left w:w="120" w:type="dxa"/>
              <w:bottom w:w="40" w:type="dxa"/>
              <w:right w:w="120" w:type="dxa"/>
            </w:tcMar>
            <w:vAlign w:val="bottom"/>
            <w:hideMark/>
          </w:tcPr>
          <w:p w14:paraId="6D90036A" w14:textId="77777777" w:rsidR="00625A3B" w:rsidRPr="00355C77" w:rsidRDefault="00625A3B">
            <w:pPr>
              <w:widowControl w:val="0"/>
              <w:jc w:val="right"/>
              <w:rPr>
                <w:rFonts w:ascii="Times New Roman" w:eastAsia="Times New Roman" w:hAnsi="Times New Roman" w:cs="Times New Roman"/>
                <w:sz w:val="24"/>
                <w:szCs w:val="24"/>
              </w:rPr>
            </w:pPr>
            <w:r w:rsidRPr="00355C77">
              <w:rPr>
                <w:rFonts w:ascii="Times New Roman" w:eastAsia="Times New Roman" w:hAnsi="Times New Roman" w:cs="Times New Roman"/>
                <w:color w:val="434343"/>
                <w:sz w:val="24"/>
                <w:szCs w:val="24"/>
              </w:rPr>
              <w:t>2021</w:t>
            </w:r>
          </w:p>
        </w:tc>
        <w:tc>
          <w:tcPr>
            <w:tcW w:w="1806" w:type="dxa"/>
            <w:tcBorders>
              <w:top w:val="single" w:sz="4" w:space="0" w:color="CCCCCC"/>
              <w:left w:val="single" w:sz="4" w:space="0" w:color="CCCCCC"/>
              <w:bottom w:val="single" w:sz="4" w:space="0" w:color="F6F8F9"/>
              <w:right w:val="single" w:sz="4" w:space="0" w:color="F6F8F9"/>
            </w:tcBorders>
            <w:shd w:val="clear" w:color="auto" w:fill="F6F8F9"/>
            <w:tcMar>
              <w:top w:w="40" w:type="dxa"/>
              <w:left w:w="120" w:type="dxa"/>
              <w:bottom w:w="40" w:type="dxa"/>
              <w:right w:w="120" w:type="dxa"/>
            </w:tcMar>
            <w:vAlign w:val="center"/>
            <w:hideMark/>
          </w:tcPr>
          <w:p w14:paraId="48DFEA80" w14:textId="77777777" w:rsidR="00625A3B" w:rsidRPr="00355C77" w:rsidRDefault="00625A3B">
            <w:pPr>
              <w:widowControl w:val="0"/>
              <w:jc w:val="right"/>
              <w:rPr>
                <w:rFonts w:ascii="Times New Roman" w:eastAsia="Times New Roman" w:hAnsi="Times New Roman" w:cs="Times New Roman"/>
                <w:sz w:val="24"/>
                <w:szCs w:val="24"/>
              </w:rPr>
            </w:pPr>
            <w:r w:rsidRPr="00355C77">
              <w:rPr>
                <w:rFonts w:ascii="Times New Roman" w:eastAsia="Times New Roman" w:hAnsi="Times New Roman" w:cs="Times New Roman"/>
                <w:color w:val="434343"/>
                <w:sz w:val="24"/>
                <w:szCs w:val="24"/>
              </w:rPr>
              <w:t>8.93</w:t>
            </w:r>
          </w:p>
        </w:tc>
        <w:tc>
          <w:tcPr>
            <w:tcW w:w="2398" w:type="dxa"/>
            <w:tcBorders>
              <w:top w:val="single" w:sz="4" w:space="0" w:color="CCCCCC"/>
              <w:left w:val="single" w:sz="4" w:space="0" w:color="CCCCCC"/>
              <w:bottom w:val="single" w:sz="4" w:space="0" w:color="F6F8F9"/>
              <w:right w:val="single" w:sz="4" w:space="0" w:color="F6F8F9"/>
            </w:tcBorders>
            <w:shd w:val="clear" w:color="auto" w:fill="F6F8F9"/>
            <w:tcMar>
              <w:top w:w="40" w:type="dxa"/>
              <w:left w:w="120" w:type="dxa"/>
              <w:bottom w:w="40" w:type="dxa"/>
              <w:right w:w="120" w:type="dxa"/>
            </w:tcMar>
            <w:vAlign w:val="center"/>
            <w:hideMark/>
          </w:tcPr>
          <w:p w14:paraId="5134070B" w14:textId="77777777" w:rsidR="00625A3B" w:rsidRPr="00355C77" w:rsidRDefault="00625A3B">
            <w:pPr>
              <w:widowControl w:val="0"/>
              <w:jc w:val="right"/>
              <w:rPr>
                <w:rFonts w:ascii="Times New Roman" w:eastAsia="Times New Roman" w:hAnsi="Times New Roman" w:cs="Times New Roman"/>
                <w:sz w:val="24"/>
                <w:szCs w:val="24"/>
              </w:rPr>
            </w:pPr>
            <w:r w:rsidRPr="00355C77">
              <w:rPr>
                <w:rFonts w:ascii="Times New Roman" w:eastAsia="Times New Roman" w:hAnsi="Times New Roman" w:cs="Times New Roman"/>
                <w:color w:val="434343"/>
                <w:sz w:val="24"/>
                <w:szCs w:val="24"/>
              </w:rPr>
              <w:t>0.0893</w:t>
            </w:r>
          </w:p>
        </w:tc>
        <w:tc>
          <w:tcPr>
            <w:tcW w:w="1394" w:type="dxa"/>
            <w:tcBorders>
              <w:top w:val="single" w:sz="4" w:space="0" w:color="CCCCCC"/>
              <w:left w:val="single" w:sz="4" w:space="0" w:color="CCCCCC"/>
              <w:bottom w:val="single" w:sz="4" w:space="0" w:color="F6F8F9"/>
              <w:right w:val="single" w:sz="4" w:space="0" w:color="284E3F"/>
            </w:tcBorders>
            <w:shd w:val="clear" w:color="auto" w:fill="F6F8F9"/>
            <w:tcMar>
              <w:top w:w="40" w:type="dxa"/>
              <w:left w:w="120" w:type="dxa"/>
              <w:bottom w:w="40" w:type="dxa"/>
              <w:right w:w="120" w:type="dxa"/>
            </w:tcMar>
            <w:vAlign w:val="center"/>
            <w:hideMark/>
          </w:tcPr>
          <w:p w14:paraId="53FF02F7" w14:textId="77777777" w:rsidR="00625A3B" w:rsidRPr="00355C77" w:rsidRDefault="00625A3B">
            <w:pPr>
              <w:widowControl w:val="0"/>
              <w:jc w:val="right"/>
              <w:rPr>
                <w:rFonts w:ascii="Times New Roman" w:eastAsia="Times New Roman" w:hAnsi="Times New Roman" w:cs="Times New Roman"/>
                <w:sz w:val="24"/>
                <w:szCs w:val="24"/>
              </w:rPr>
            </w:pPr>
            <w:r w:rsidRPr="00355C77">
              <w:rPr>
                <w:rFonts w:ascii="Times New Roman" w:eastAsia="Times New Roman" w:hAnsi="Times New Roman" w:cs="Times New Roman"/>
                <w:color w:val="434343"/>
                <w:sz w:val="24"/>
                <w:szCs w:val="24"/>
              </w:rPr>
              <w:t>8.8407</w:t>
            </w:r>
          </w:p>
        </w:tc>
        <w:tc>
          <w:tcPr>
            <w:tcW w:w="1646" w:type="dxa"/>
            <w:tcBorders>
              <w:top w:val="single" w:sz="4" w:space="0" w:color="CCCCCC"/>
              <w:left w:val="single" w:sz="4" w:space="0" w:color="CCCCCC"/>
              <w:bottom w:val="single" w:sz="4" w:space="0" w:color="F6F8F9"/>
              <w:right w:val="single" w:sz="4" w:space="0" w:color="284E3F"/>
            </w:tcBorders>
            <w:shd w:val="clear" w:color="auto" w:fill="F6F8F9"/>
            <w:tcMar>
              <w:top w:w="40" w:type="dxa"/>
              <w:left w:w="120" w:type="dxa"/>
              <w:bottom w:w="40" w:type="dxa"/>
              <w:right w:w="120" w:type="dxa"/>
            </w:tcMar>
            <w:vAlign w:val="center"/>
            <w:hideMark/>
          </w:tcPr>
          <w:p w14:paraId="7921B2FD" w14:textId="77777777" w:rsidR="00625A3B" w:rsidRPr="00355C77" w:rsidRDefault="00625A3B">
            <w:pPr>
              <w:widowControl w:val="0"/>
              <w:jc w:val="right"/>
              <w:rPr>
                <w:rFonts w:ascii="Times New Roman" w:eastAsia="Times New Roman" w:hAnsi="Times New Roman" w:cs="Times New Roman"/>
                <w:sz w:val="24"/>
                <w:szCs w:val="24"/>
              </w:rPr>
            </w:pPr>
            <w:r w:rsidRPr="00355C77">
              <w:rPr>
                <w:rFonts w:ascii="Times New Roman" w:eastAsia="Times New Roman" w:hAnsi="Times New Roman" w:cs="Times New Roman"/>
                <w:color w:val="434343"/>
                <w:sz w:val="24"/>
                <w:szCs w:val="24"/>
              </w:rPr>
              <w:t>99.00%</w:t>
            </w:r>
          </w:p>
        </w:tc>
      </w:tr>
      <w:tr w:rsidR="00625A3B" w:rsidRPr="00355C77" w14:paraId="112A2E01" w14:textId="77777777">
        <w:trPr>
          <w:trHeight w:val="315"/>
        </w:trPr>
        <w:tc>
          <w:tcPr>
            <w:tcW w:w="2116" w:type="dxa"/>
            <w:tcBorders>
              <w:top w:val="single" w:sz="4" w:space="0" w:color="CCCCCC"/>
              <w:left w:val="single" w:sz="4" w:space="0" w:color="284E3F"/>
              <w:bottom w:val="single" w:sz="4" w:space="0" w:color="F6F8F9"/>
              <w:right w:val="single" w:sz="4" w:space="0" w:color="FFFFFF"/>
            </w:tcBorders>
            <w:shd w:val="clear" w:color="auto" w:fill="FFFFFF"/>
            <w:tcMar>
              <w:top w:w="40" w:type="dxa"/>
              <w:left w:w="120" w:type="dxa"/>
              <w:bottom w:w="40" w:type="dxa"/>
              <w:right w:w="120" w:type="dxa"/>
            </w:tcMar>
            <w:vAlign w:val="bottom"/>
            <w:hideMark/>
          </w:tcPr>
          <w:p w14:paraId="56B4BC7D" w14:textId="77777777" w:rsidR="00625A3B" w:rsidRPr="00355C77" w:rsidRDefault="00625A3B">
            <w:pPr>
              <w:widowControl w:val="0"/>
              <w:jc w:val="right"/>
              <w:rPr>
                <w:rFonts w:ascii="Times New Roman" w:eastAsia="Times New Roman" w:hAnsi="Times New Roman" w:cs="Times New Roman"/>
                <w:sz w:val="24"/>
                <w:szCs w:val="24"/>
              </w:rPr>
            </w:pPr>
            <w:r w:rsidRPr="00355C77">
              <w:rPr>
                <w:rFonts w:ascii="Times New Roman" w:eastAsia="Times New Roman" w:hAnsi="Times New Roman" w:cs="Times New Roman"/>
                <w:color w:val="434343"/>
                <w:sz w:val="24"/>
                <w:szCs w:val="24"/>
              </w:rPr>
              <w:t>Jan - Sept 2022</w:t>
            </w:r>
          </w:p>
        </w:tc>
        <w:tc>
          <w:tcPr>
            <w:tcW w:w="1806" w:type="dxa"/>
            <w:tcBorders>
              <w:top w:val="single" w:sz="4" w:space="0" w:color="CCCCCC"/>
              <w:left w:val="single" w:sz="4" w:space="0" w:color="CCCCCC"/>
              <w:bottom w:val="single" w:sz="4" w:space="0" w:color="F6F8F9"/>
              <w:right w:val="single" w:sz="4" w:space="0" w:color="FFFFFF"/>
            </w:tcBorders>
            <w:shd w:val="clear" w:color="auto" w:fill="FFFFFF"/>
            <w:tcMar>
              <w:top w:w="40" w:type="dxa"/>
              <w:left w:w="120" w:type="dxa"/>
              <w:bottom w:w="40" w:type="dxa"/>
              <w:right w:w="120" w:type="dxa"/>
            </w:tcMar>
            <w:vAlign w:val="center"/>
            <w:hideMark/>
          </w:tcPr>
          <w:p w14:paraId="6EAFEBA9" w14:textId="77777777" w:rsidR="00625A3B" w:rsidRPr="00355C77" w:rsidRDefault="00625A3B">
            <w:pPr>
              <w:widowControl w:val="0"/>
              <w:jc w:val="right"/>
              <w:rPr>
                <w:rFonts w:ascii="Times New Roman" w:eastAsia="Times New Roman" w:hAnsi="Times New Roman" w:cs="Times New Roman"/>
                <w:sz w:val="24"/>
                <w:szCs w:val="24"/>
              </w:rPr>
            </w:pPr>
            <w:r w:rsidRPr="00355C77">
              <w:rPr>
                <w:rFonts w:ascii="Times New Roman" w:eastAsia="Times New Roman" w:hAnsi="Times New Roman" w:cs="Times New Roman"/>
                <w:color w:val="434343"/>
                <w:sz w:val="24"/>
                <w:szCs w:val="24"/>
              </w:rPr>
              <w:t>13.61</w:t>
            </w:r>
          </w:p>
        </w:tc>
        <w:tc>
          <w:tcPr>
            <w:tcW w:w="2398" w:type="dxa"/>
            <w:tcBorders>
              <w:top w:val="single" w:sz="4" w:space="0" w:color="CCCCCC"/>
              <w:left w:val="single" w:sz="4" w:space="0" w:color="CCCCCC"/>
              <w:bottom w:val="single" w:sz="4" w:space="0" w:color="F6F8F9"/>
              <w:right w:val="single" w:sz="4" w:space="0" w:color="FFFFFF"/>
            </w:tcBorders>
            <w:shd w:val="clear" w:color="auto" w:fill="FFFFFF"/>
            <w:tcMar>
              <w:top w:w="40" w:type="dxa"/>
              <w:left w:w="120" w:type="dxa"/>
              <w:bottom w:w="40" w:type="dxa"/>
              <w:right w:w="120" w:type="dxa"/>
            </w:tcMar>
            <w:vAlign w:val="center"/>
            <w:hideMark/>
          </w:tcPr>
          <w:p w14:paraId="6DF0B3F1" w14:textId="77777777" w:rsidR="00625A3B" w:rsidRPr="00355C77" w:rsidRDefault="00625A3B">
            <w:pPr>
              <w:widowControl w:val="0"/>
              <w:jc w:val="right"/>
              <w:rPr>
                <w:rFonts w:ascii="Times New Roman" w:eastAsia="Times New Roman" w:hAnsi="Times New Roman" w:cs="Times New Roman"/>
                <w:sz w:val="24"/>
                <w:szCs w:val="24"/>
              </w:rPr>
            </w:pPr>
            <w:r w:rsidRPr="00355C77">
              <w:rPr>
                <w:rFonts w:ascii="Times New Roman" w:eastAsia="Times New Roman" w:hAnsi="Times New Roman" w:cs="Times New Roman"/>
                <w:color w:val="434343"/>
                <w:sz w:val="24"/>
                <w:szCs w:val="24"/>
              </w:rPr>
              <w:t>0.1361</w:t>
            </w:r>
          </w:p>
        </w:tc>
        <w:tc>
          <w:tcPr>
            <w:tcW w:w="1394" w:type="dxa"/>
            <w:tcBorders>
              <w:top w:val="single" w:sz="4" w:space="0" w:color="CCCCCC"/>
              <w:left w:val="single" w:sz="4" w:space="0" w:color="CCCCCC"/>
              <w:bottom w:val="single" w:sz="4" w:space="0" w:color="F6F8F9"/>
              <w:right w:val="single" w:sz="4" w:space="0" w:color="284E3F"/>
            </w:tcBorders>
            <w:shd w:val="clear" w:color="auto" w:fill="FFFFFF"/>
            <w:tcMar>
              <w:top w:w="40" w:type="dxa"/>
              <w:left w:w="120" w:type="dxa"/>
              <w:bottom w:w="40" w:type="dxa"/>
              <w:right w:w="120" w:type="dxa"/>
            </w:tcMar>
            <w:vAlign w:val="center"/>
            <w:hideMark/>
          </w:tcPr>
          <w:p w14:paraId="46342700" w14:textId="77777777" w:rsidR="00625A3B" w:rsidRPr="00355C77" w:rsidRDefault="00625A3B">
            <w:pPr>
              <w:widowControl w:val="0"/>
              <w:jc w:val="right"/>
              <w:rPr>
                <w:rFonts w:ascii="Times New Roman" w:eastAsia="Times New Roman" w:hAnsi="Times New Roman" w:cs="Times New Roman"/>
                <w:sz w:val="24"/>
                <w:szCs w:val="24"/>
              </w:rPr>
            </w:pPr>
            <w:r w:rsidRPr="00355C77">
              <w:rPr>
                <w:rFonts w:ascii="Times New Roman" w:eastAsia="Times New Roman" w:hAnsi="Times New Roman" w:cs="Times New Roman"/>
                <w:color w:val="434343"/>
                <w:sz w:val="24"/>
                <w:szCs w:val="24"/>
              </w:rPr>
              <w:t>13.4739</w:t>
            </w:r>
          </w:p>
        </w:tc>
        <w:tc>
          <w:tcPr>
            <w:tcW w:w="1646" w:type="dxa"/>
            <w:tcBorders>
              <w:top w:val="single" w:sz="4" w:space="0" w:color="CCCCCC"/>
              <w:left w:val="single" w:sz="4" w:space="0" w:color="CCCCCC"/>
              <w:bottom w:val="single" w:sz="4" w:space="0" w:color="F6F8F9"/>
              <w:right w:val="single" w:sz="4" w:space="0" w:color="284E3F"/>
            </w:tcBorders>
            <w:shd w:val="clear" w:color="auto" w:fill="FFFFFF"/>
            <w:tcMar>
              <w:top w:w="40" w:type="dxa"/>
              <w:left w:w="120" w:type="dxa"/>
              <w:bottom w:w="40" w:type="dxa"/>
              <w:right w:w="120" w:type="dxa"/>
            </w:tcMar>
            <w:vAlign w:val="center"/>
            <w:hideMark/>
          </w:tcPr>
          <w:p w14:paraId="59C90DFB" w14:textId="77777777" w:rsidR="00625A3B" w:rsidRPr="00355C77" w:rsidRDefault="00625A3B">
            <w:pPr>
              <w:widowControl w:val="0"/>
              <w:jc w:val="right"/>
              <w:rPr>
                <w:rFonts w:ascii="Times New Roman" w:eastAsia="Times New Roman" w:hAnsi="Times New Roman" w:cs="Times New Roman"/>
                <w:sz w:val="24"/>
                <w:szCs w:val="24"/>
              </w:rPr>
            </w:pPr>
            <w:r w:rsidRPr="00355C77">
              <w:rPr>
                <w:rFonts w:ascii="Times New Roman" w:eastAsia="Times New Roman" w:hAnsi="Times New Roman" w:cs="Times New Roman"/>
                <w:color w:val="434343"/>
                <w:sz w:val="24"/>
                <w:szCs w:val="24"/>
              </w:rPr>
              <w:t>99.00%</w:t>
            </w:r>
          </w:p>
        </w:tc>
      </w:tr>
      <w:tr w:rsidR="00625A3B" w:rsidRPr="00355C77" w14:paraId="5FE454BC" w14:textId="77777777">
        <w:trPr>
          <w:trHeight w:val="315"/>
        </w:trPr>
        <w:tc>
          <w:tcPr>
            <w:tcW w:w="2116" w:type="dxa"/>
            <w:tcBorders>
              <w:top w:val="single" w:sz="4" w:space="0" w:color="CCCCCC"/>
              <w:left w:val="single" w:sz="4" w:space="0" w:color="284E3F"/>
              <w:bottom w:val="single" w:sz="4" w:space="0" w:color="F6F8F9"/>
              <w:right w:val="single" w:sz="4" w:space="0" w:color="F6F8F9"/>
            </w:tcBorders>
            <w:shd w:val="clear" w:color="auto" w:fill="F6F8F9"/>
            <w:tcMar>
              <w:top w:w="40" w:type="dxa"/>
              <w:left w:w="120" w:type="dxa"/>
              <w:bottom w:w="40" w:type="dxa"/>
              <w:right w:w="120" w:type="dxa"/>
            </w:tcMar>
            <w:vAlign w:val="bottom"/>
          </w:tcPr>
          <w:p w14:paraId="1A338B59" w14:textId="77777777" w:rsidR="00625A3B" w:rsidRPr="00355C77" w:rsidRDefault="00625A3B">
            <w:pPr>
              <w:widowControl w:val="0"/>
              <w:rPr>
                <w:rFonts w:ascii="Times New Roman" w:eastAsia="Times New Roman" w:hAnsi="Times New Roman" w:cs="Times New Roman"/>
                <w:sz w:val="24"/>
                <w:szCs w:val="24"/>
              </w:rPr>
            </w:pPr>
          </w:p>
        </w:tc>
        <w:tc>
          <w:tcPr>
            <w:tcW w:w="1806" w:type="dxa"/>
            <w:tcBorders>
              <w:top w:val="single" w:sz="4" w:space="0" w:color="CCCCCC"/>
              <w:left w:val="single" w:sz="4" w:space="0" w:color="CCCCCC"/>
              <w:bottom w:val="single" w:sz="4" w:space="0" w:color="F6F8F9"/>
              <w:right w:val="single" w:sz="4" w:space="0" w:color="F6F8F9"/>
            </w:tcBorders>
            <w:shd w:val="clear" w:color="auto" w:fill="F6F8F9"/>
            <w:tcMar>
              <w:top w:w="40" w:type="dxa"/>
              <w:left w:w="120" w:type="dxa"/>
              <w:bottom w:w="40" w:type="dxa"/>
              <w:right w:w="120" w:type="dxa"/>
            </w:tcMar>
            <w:vAlign w:val="center"/>
          </w:tcPr>
          <w:p w14:paraId="46758489" w14:textId="77777777" w:rsidR="00625A3B" w:rsidRPr="00355C77" w:rsidRDefault="00625A3B">
            <w:pPr>
              <w:widowControl w:val="0"/>
              <w:rPr>
                <w:rFonts w:ascii="Times New Roman" w:eastAsia="Times New Roman" w:hAnsi="Times New Roman" w:cs="Times New Roman"/>
                <w:sz w:val="24"/>
                <w:szCs w:val="24"/>
              </w:rPr>
            </w:pPr>
          </w:p>
        </w:tc>
        <w:tc>
          <w:tcPr>
            <w:tcW w:w="2398" w:type="dxa"/>
            <w:tcBorders>
              <w:top w:val="single" w:sz="4" w:space="0" w:color="CCCCCC"/>
              <w:left w:val="single" w:sz="4" w:space="0" w:color="CCCCCC"/>
              <w:bottom w:val="single" w:sz="4" w:space="0" w:color="F6F8F9"/>
              <w:right w:val="single" w:sz="4" w:space="0" w:color="F6F8F9"/>
            </w:tcBorders>
            <w:shd w:val="clear" w:color="auto" w:fill="F6F8F9"/>
            <w:tcMar>
              <w:top w:w="40" w:type="dxa"/>
              <w:left w:w="120" w:type="dxa"/>
              <w:bottom w:w="40" w:type="dxa"/>
              <w:right w:w="120" w:type="dxa"/>
            </w:tcMar>
            <w:vAlign w:val="center"/>
            <w:hideMark/>
          </w:tcPr>
          <w:p w14:paraId="256A663F" w14:textId="77777777" w:rsidR="00625A3B" w:rsidRPr="00355C77" w:rsidRDefault="00625A3B">
            <w:pPr>
              <w:widowControl w:val="0"/>
              <w:rPr>
                <w:rFonts w:ascii="Times New Roman" w:eastAsia="Times New Roman" w:hAnsi="Times New Roman" w:cs="Times New Roman"/>
                <w:sz w:val="24"/>
                <w:szCs w:val="24"/>
              </w:rPr>
            </w:pPr>
            <w:r w:rsidRPr="00355C77">
              <w:rPr>
                <w:rFonts w:ascii="Times New Roman" w:eastAsia="Times New Roman" w:hAnsi="Times New Roman" w:cs="Times New Roman"/>
                <w:color w:val="434343"/>
                <w:sz w:val="24"/>
                <w:szCs w:val="24"/>
              </w:rPr>
              <w:t xml:space="preserve">Actual </w:t>
            </w:r>
            <w:proofErr w:type="spellStart"/>
            <w:r w:rsidRPr="00355C77">
              <w:rPr>
                <w:rFonts w:ascii="Times New Roman" w:eastAsia="Times New Roman" w:hAnsi="Times New Roman" w:cs="Times New Roman"/>
                <w:color w:val="434343"/>
                <w:sz w:val="24"/>
                <w:szCs w:val="24"/>
              </w:rPr>
              <w:t>PoS</w:t>
            </w:r>
            <w:proofErr w:type="spellEnd"/>
            <w:r w:rsidRPr="00355C77">
              <w:rPr>
                <w:rFonts w:ascii="Times New Roman" w:eastAsia="Times New Roman" w:hAnsi="Times New Roman" w:cs="Times New Roman"/>
                <w:color w:val="434343"/>
                <w:sz w:val="24"/>
                <w:szCs w:val="24"/>
              </w:rPr>
              <w:t xml:space="preserve"> Emissions MtCO2</w:t>
            </w:r>
          </w:p>
        </w:tc>
        <w:tc>
          <w:tcPr>
            <w:tcW w:w="1394" w:type="dxa"/>
            <w:tcBorders>
              <w:top w:val="single" w:sz="4" w:space="0" w:color="CCCCCC"/>
              <w:left w:val="single" w:sz="4" w:space="0" w:color="CCCCCC"/>
              <w:bottom w:val="single" w:sz="4" w:space="0" w:color="F6F8F9"/>
              <w:right w:val="single" w:sz="4" w:space="0" w:color="284E3F"/>
            </w:tcBorders>
            <w:shd w:val="clear" w:color="auto" w:fill="F6F8F9"/>
            <w:tcMar>
              <w:top w:w="40" w:type="dxa"/>
              <w:left w:w="120" w:type="dxa"/>
              <w:bottom w:w="40" w:type="dxa"/>
              <w:right w:w="120" w:type="dxa"/>
            </w:tcMar>
            <w:vAlign w:val="bottom"/>
          </w:tcPr>
          <w:p w14:paraId="7DE136A1" w14:textId="77777777" w:rsidR="00625A3B" w:rsidRPr="00355C77" w:rsidRDefault="00625A3B">
            <w:pPr>
              <w:widowControl w:val="0"/>
              <w:rPr>
                <w:rFonts w:ascii="Times New Roman" w:eastAsia="Times New Roman" w:hAnsi="Times New Roman" w:cs="Times New Roman"/>
                <w:sz w:val="24"/>
                <w:szCs w:val="24"/>
              </w:rPr>
            </w:pPr>
          </w:p>
        </w:tc>
        <w:tc>
          <w:tcPr>
            <w:tcW w:w="1646" w:type="dxa"/>
            <w:tcBorders>
              <w:top w:val="single" w:sz="4" w:space="0" w:color="CCCCCC"/>
              <w:left w:val="single" w:sz="4" w:space="0" w:color="CCCCCC"/>
              <w:bottom w:val="single" w:sz="4" w:space="0" w:color="F6F8F9"/>
              <w:right w:val="single" w:sz="4" w:space="0" w:color="284E3F"/>
            </w:tcBorders>
            <w:shd w:val="clear" w:color="auto" w:fill="F6F8F9"/>
            <w:tcMar>
              <w:top w:w="40" w:type="dxa"/>
              <w:left w:w="120" w:type="dxa"/>
              <w:bottom w:w="40" w:type="dxa"/>
              <w:right w:w="120" w:type="dxa"/>
            </w:tcMar>
            <w:vAlign w:val="bottom"/>
          </w:tcPr>
          <w:p w14:paraId="43F9C416" w14:textId="77777777" w:rsidR="00625A3B" w:rsidRPr="00355C77" w:rsidRDefault="00625A3B">
            <w:pPr>
              <w:widowControl w:val="0"/>
              <w:rPr>
                <w:rFonts w:ascii="Times New Roman" w:eastAsia="Times New Roman" w:hAnsi="Times New Roman" w:cs="Times New Roman"/>
                <w:sz w:val="24"/>
                <w:szCs w:val="24"/>
              </w:rPr>
            </w:pPr>
          </w:p>
        </w:tc>
      </w:tr>
      <w:tr w:rsidR="00625A3B" w:rsidRPr="00355C77" w14:paraId="4842D38B" w14:textId="77777777">
        <w:trPr>
          <w:trHeight w:val="315"/>
        </w:trPr>
        <w:tc>
          <w:tcPr>
            <w:tcW w:w="2116" w:type="dxa"/>
            <w:tcBorders>
              <w:top w:val="single" w:sz="4" w:space="0" w:color="CCCCCC"/>
              <w:left w:val="single" w:sz="4" w:space="0" w:color="284E3F"/>
              <w:bottom w:val="single" w:sz="4" w:space="0" w:color="F6F8F9"/>
              <w:right w:val="single" w:sz="4" w:space="0" w:color="FFFFFF"/>
            </w:tcBorders>
            <w:shd w:val="clear" w:color="auto" w:fill="FFFFFF"/>
            <w:tcMar>
              <w:top w:w="40" w:type="dxa"/>
              <w:left w:w="120" w:type="dxa"/>
              <w:bottom w:w="40" w:type="dxa"/>
              <w:right w:w="120" w:type="dxa"/>
            </w:tcMar>
            <w:vAlign w:val="bottom"/>
            <w:hideMark/>
          </w:tcPr>
          <w:p w14:paraId="55939AD8" w14:textId="77777777" w:rsidR="00625A3B" w:rsidRPr="00355C77" w:rsidRDefault="00625A3B">
            <w:pPr>
              <w:widowControl w:val="0"/>
              <w:jc w:val="right"/>
              <w:rPr>
                <w:rFonts w:ascii="Times New Roman" w:eastAsia="Times New Roman" w:hAnsi="Times New Roman" w:cs="Times New Roman"/>
                <w:sz w:val="24"/>
                <w:szCs w:val="24"/>
              </w:rPr>
            </w:pPr>
            <w:r w:rsidRPr="00355C77">
              <w:rPr>
                <w:rFonts w:ascii="Times New Roman" w:eastAsia="Times New Roman" w:hAnsi="Times New Roman" w:cs="Times New Roman"/>
                <w:color w:val="434343"/>
                <w:sz w:val="24"/>
                <w:szCs w:val="24"/>
              </w:rPr>
              <w:t>Oct - Dec 2022 (After the Merge)</w:t>
            </w:r>
          </w:p>
        </w:tc>
        <w:tc>
          <w:tcPr>
            <w:tcW w:w="1806" w:type="dxa"/>
            <w:tcBorders>
              <w:top w:val="single" w:sz="4" w:space="0" w:color="CCCCCC"/>
              <w:left w:val="single" w:sz="4" w:space="0" w:color="CCCCCC"/>
              <w:bottom w:val="single" w:sz="4" w:space="0" w:color="F6F8F9"/>
              <w:right w:val="single" w:sz="4" w:space="0" w:color="FFFFFF"/>
            </w:tcBorders>
            <w:shd w:val="clear" w:color="auto" w:fill="FFFFFF"/>
            <w:tcMar>
              <w:top w:w="40" w:type="dxa"/>
              <w:left w:w="120" w:type="dxa"/>
              <w:bottom w:w="40" w:type="dxa"/>
              <w:right w:w="120" w:type="dxa"/>
            </w:tcMar>
            <w:vAlign w:val="bottom"/>
            <w:hideMark/>
          </w:tcPr>
          <w:p w14:paraId="1AA8358D" w14:textId="77777777" w:rsidR="00625A3B" w:rsidRPr="00355C77" w:rsidRDefault="00625A3B">
            <w:pPr>
              <w:widowControl w:val="0"/>
              <w:jc w:val="right"/>
              <w:rPr>
                <w:rFonts w:ascii="Times New Roman" w:eastAsia="Times New Roman" w:hAnsi="Times New Roman" w:cs="Times New Roman"/>
                <w:sz w:val="24"/>
                <w:szCs w:val="24"/>
              </w:rPr>
            </w:pPr>
            <w:r w:rsidRPr="00355C77">
              <w:rPr>
                <w:rFonts w:ascii="Times New Roman" w:eastAsia="Times New Roman" w:hAnsi="Times New Roman" w:cs="Times New Roman"/>
                <w:color w:val="434343"/>
                <w:sz w:val="24"/>
                <w:szCs w:val="24"/>
              </w:rPr>
              <w:t>9.00E-04</w:t>
            </w:r>
          </w:p>
        </w:tc>
        <w:tc>
          <w:tcPr>
            <w:tcW w:w="2398" w:type="dxa"/>
            <w:tcBorders>
              <w:top w:val="single" w:sz="4" w:space="0" w:color="CCCCCC"/>
              <w:left w:val="single" w:sz="4" w:space="0" w:color="CCCCCC"/>
              <w:bottom w:val="single" w:sz="4" w:space="0" w:color="F6F8F9"/>
              <w:right w:val="single" w:sz="4" w:space="0" w:color="FFFFFF"/>
            </w:tcBorders>
            <w:shd w:val="clear" w:color="auto" w:fill="FFFFFF"/>
            <w:tcMar>
              <w:top w:w="40" w:type="dxa"/>
              <w:left w:w="120" w:type="dxa"/>
              <w:bottom w:w="40" w:type="dxa"/>
              <w:right w:w="120" w:type="dxa"/>
            </w:tcMar>
            <w:vAlign w:val="center"/>
            <w:hideMark/>
          </w:tcPr>
          <w:p w14:paraId="421B16F9" w14:textId="77777777" w:rsidR="00625A3B" w:rsidRPr="00355C77" w:rsidRDefault="00625A3B">
            <w:pPr>
              <w:widowControl w:val="0"/>
              <w:jc w:val="right"/>
              <w:rPr>
                <w:rFonts w:ascii="Times New Roman" w:eastAsia="Times New Roman" w:hAnsi="Times New Roman" w:cs="Times New Roman"/>
                <w:sz w:val="24"/>
                <w:szCs w:val="24"/>
              </w:rPr>
            </w:pPr>
            <w:r w:rsidRPr="00355C77">
              <w:rPr>
                <w:rFonts w:ascii="Times New Roman" w:eastAsia="Times New Roman" w:hAnsi="Times New Roman" w:cs="Times New Roman"/>
                <w:color w:val="434343"/>
                <w:sz w:val="24"/>
                <w:szCs w:val="24"/>
              </w:rPr>
              <w:t>0.0009</w:t>
            </w:r>
          </w:p>
        </w:tc>
        <w:tc>
          <w:tcPr>
            <w:tcW w:w="1394" w:type="dxa"/>
            <w:tcBorders>
              <w:top w:val="single" w:sz="4" w:space="0" w:color="CCCCCC"/>
              <w:left w:val="single" w:sz="4" w:space="0" w:color="CCCCCC"/>
              <w:bottom w:val="single" w:sz="4" w:space="0" w:color="F6F8F9"/>
              <w:right w:val="single" w:sz="4" w:space="0" w:color="284E3F"/>
            </w:tcBorders>
            <w:shd w:val="clear" w:color="auto" w:fill="FFFFFF"/>
            <w:tcMar>
              <w:top w:w="40" w:type="dxa"/>
              <w:left w:w="120" w:type="dxa"/>
              <w:bottom w:w="40" w:type="dxa"/>
              <w:right w:w="120" w:type="dxa"/>
            </w:tcMar>
            <w:vAlign w:val="bottom"/>
            <w:hideMark/>
          </w:tcPr>
          <w:p w14:paraId="244D2381" w14:textId="77777777" w:rsidR="00625A3B" w:rsidRPr="00355C77" w:rsidRDefault="00625A3B">
            <w:pPr>
              <w:widowControl w:val="0"/>
              <w:jc w:val="right"/>
              <w:rPr>
                <w:rFonts w:ascii="Times New Roman" w:eastAsia="Times New Roman" w:hAnsi="Times New Roman" w:cs="Times New Roman"/>
                <w:sz w:val="24"/>
                <w:szCs w:val="24"/>
              </w:rPr>
            </w:pPr>
            <w:r w:rsidRPr="00355C77">
              <w:rPr>
                <w:rFonts w:ascii="Times New Roman" w:eastAsia="Times New Roman" w:hAnsi="Times New Roman" w:cs="Times New Roman"/>
                <w:color w:val="434343"/>
                <w:sz w:val="24"/>
                <w:szCs w:val="24"/>
              </w:rPr>
              <w:t>0</w:t>
            </w:r>
          </w:p>
        </w:tc>
        <w:tc>
          <w:tcPr>
            <w:tcW w:w="1646" w:type="dxa"/>
            <w:tcBorders>
              <w:top w:val="single" w:sz="4" w:space="0" w:color="CCCCCC"/>
              <w:left w:val="single" w:sz="4" w:space="0" w:color="CCCCCC"/>
              <w:bottom w:val="single" w:sz="4" w:space="0" w:color="F6F8F9"/>
              <w:right w:val="single" w:sz="4" w:space="0" w:color="284E3F"/>
            </w:tcBorders>
            <w:shd w:val="clear" w:color="auto" w:fill="FFFFFF"/>
            <w:tcMar>
              <w:top w:w="40" w:type="dxa"/>
              <w:left w:w="120" w:type="dxa"/>
              <w:bottom w:w="40" w:type="dxa"/>
              <w:right w:w="120" w:type="dxa"/>
            </w:tcMar>
            <w:vAlign w:val="bottom"/>
            <w:hideMark/>
          </w:tcPr>
          <w:p w14:paraId="3E57C58F" w14:textId="77777777" w:rsidR="00625A3B" w:rsidRPr="00355C77" w:rsidRDefault="00625A3B">
            <w:pPr>
              <w:widowControl w:val="0"/>
              <w:jc w:val="right"/>
              <w:rPr>
                <w:rFonts w:ascii="Times New Roman" w:eastAsia="Times New Roman" w:hAnsi="Times New Roman" w:cs="Times New Roman"/>
                <w:sz w:val="24"/>
                <w:szCs w:val="24"/>
              </w:rPr>
            </w:pPr>
            <w:r w:rsidRPr="00355C77">
              <w:rPr>
                <w:rFonts w:ascii="Times New Roman" w:eastAsia="Times New Roman" w:hAnsi="Times New Roman" w:cs="Times New Roman"/>
                <w:color w:val="434343"/>
                <w:sz w:val="24"/>
                <w:szCs w:val="24"/>
              </w:rPr>
              <w:t>0.00%</w:t>
            </w:r>
          </w:p>
        </w:tc>
      </w:tr>
      <w:tr w:rsidR="00625A3B" w:rsidRPr="00355C77" w14:paraId="58509CF1" w14:textId="77777777">
        <w:trPr>
          <w:trHeight w:val="315"/>
        </w:trPr>
        <w:tc>
          <w:tcPr>
            <w:tcW w:w="2116" w:type="dxa"/>
            <w:tcBorders>
              <w:top w:val="single" w:sz="4" w:space="0" w:color="CCCCCC"/>
              <w:left w:val="single" w:sz="4" w:space="0" w:color="284E3F"/>
              <w:bottom w:val="single" w:sz="4" w:space="0" w:color="F6F8F9"/>
              <w:right w:val="single" w:sz="4" w:space="0" w:color="F6F8F9"/>
            </w:tcBorders>
            <w:shd w:val="clear" w:color="auto" w:fill="F6F8F9"/>
            <w:tcMar>
              <w:top w:w="40" w:type="dxa"/>
              <w:left w:w="120" w:type="dxa"/>
              <w:bottom w:w="40" w:type="dxa"/>
              <w:right w:w="120" w:type="dxa"/>
            </w:tcMar>
            <w:vAlign w:val="bottom"/>
            <w:hideMark/>
          </w:tcPr>
          <w:p w14:paraId="46BA581B" w14:textId="77777777" w:rsidR="00625A3B" w:rsidRPr="00355C77" w:rsidRDefault="00625A3B">
            <w:pPr>
              <w:widowControl w:val="0"/>
              <w:jc w:val="right"/>
              <w:rPr>
                <w:rFonts w:ascii="Times New Roman" w:eastAsia="Times New Roman" w:hAnsi="Times New Roman" w:cs="Times New Roman"/>
                <w:sz w:val="24"/>
                <w:szCs w:val="24"/>
              </w:rPr>
            </w:pPr>
            <w:r w:rsidRPr="00355C77">
              <w:rPr>
                <w:rFonts w:ascii="Times New Roman" w:eastAsia="Times New Roman" w:hAnsi="Times New Roman" w:cs="Times New Roman"/>
                <w:color w:val="434343"/>
                <w:sz w:val="24"/>
                <w:szCs w:val="24"/>
              </w:rPr>
              <w:t>2023</w:t>
            </w:r>
          </w:p>
        </w:tc>
        <w:tc>
          <w:tcPr>
            <w:tcW w:w="1806" w:type="dxa"/>
            <w:tcBorders>
              <w:top w:val="single" w:sz="4" w:space="0" w:color="CCCCCC"/>
              <w:left w:val="single" w:sz="4" w:space="0" w:color="CCCCCC"/>
              <w:bottom w:val="single" w:sz="4" w:space="0" w:color="F6F8F9"/>
              <w:right w:val="single" w:sz="4" w:space="0" w:color="F6F8F9"/>
            </w:tcBorders>
            <w:shd w:val="clear" w:color="auto" w:fill="F6F8F9"/>
            <w:tcMar>
              <w:top w:w="40" w:type="dxa"/>
              <w:left w:w="120" w:type="dxa"/>
              <w:bottom w:w="40" w:type="dxa"/>
              <w:right w:w="120" w:type="dxa"/>
            </w:tcMar>
            <w:vAlign w:val="bottom"/>
            <w:hideMark/>
          </w:tcPr>
          <w:p w14:paraId="75D2F120" w14:textId="77777777" w:rsidR="00625A3B" w:rsidRPr="00355C77" w:rsidRDefault="00625A3B">
            <w:pPr>
              <w:widowControl w:val="0"/>
              <w:jc w:val="right"/>
              <w:rPr>
                <w:rFonts w:ascii="Times New Roman" w:eastAsia="Times New Roman" w:hAnsi="Times New Roman" w:cs="Times New Roman"/>
                <w:sz w:val="24"/>
                <w:szCs w:val="24"/>
              </w:rPr>
            </w:pPr>
            <w:r w:rsidRPr="00355C77">
              <w:rPr>
                <w:rFonts w:ascii="Times New Roman" w:eastAsia="Times New Roman" w:hAnsi="Times New Roman" w:cs="Times New Roman"/>
                <w:color w:val="434343"/>
                <w:sz w:val="24"/>
                <w:szCs w:val="24"/>
              </w:rPr>
              <w:t>2.10E-03</w:t>
            </w:r>
          </w:p>
        </w:tc>
        <w:tc>
          <w:tcPr>
            <w:tcW w:w="2398" w:type="dxa"/>
            <w:tcBorders>
              <w:top w:val="single" w:sz="4" w:space="0" w:color="CCCCCC"/>
              <w:left w:val="single" w:sz="4" w:space="0" w:color="CCCCCC"/>
              <w:bottom w:val="single" w:sz="4" w:space="0" w:color="F6F8F9"/>
              <w:right w:val="single" w:sz="4" w:space="0" w:color="F6F8F9"/>
            </w:tcBorders>
            <w:shd w:val="clear" w:color="auto" w:fill="F6F8F9"/>
            <w:tcMar>
              <w:top w:w="40" w:type="dxa"/>
              <w:left w:w="120" w:type="dxa"/>
              <w:bottom w:w="40" w:type="dxa"/>
              <w:right w:w="120" w:type="dxa"/>
            </w:tcMar>
            <w:vAlign w:val="center"/>
            <w:hideMark/>
          </w:tcPr>
          <w:p w14:paraId="3879595A" w14:textId="77777777" w:rsidR="00625A3B" w:rsidRPr="00355C77" w:rsidRDefault="00625A3B">
            <w:pPr>
              <w:widowControl w:val="0"/>
              <w:jc w:val="right"/>
              <w:rPr>
                <w:rFonts w:ascii="Times New Roman" w:eastAsia="Times New Roman" w:hAnsi="Times New Roman" w:cs="Times New Roman"/>
                <w:sz w:val="24"/>
                <w:szCs w:val="24"/>
              </w:rPr>
            </w:pPr>
            <w:r w:rsidRPr="00355C77">
              <w:rPr>
                <w:rFonts w:ascii="Times New Roman" w:eastAsia="Times New Roman" w:hAnsi="Times New Roman" w:cs="Times New Roman"/>
                <w:color w:val="434343"/>
                <w:sz w:val="24"/>
                <w:szCs w:val="24"/>
              </w:rPr>
              <w:t>0.0021</w:t>
            </w:r>
          </w:p>
        </w:tc>
        <w:tc>
          <w:tcPr>
            <w:tcW w:w="1394" w:type="dxa"/>
            <w:tcBorders>
              <w:top w:val="single" w:sz="4" w:space="0" w:color="CCCCCC"/>
              <w:left w:val="single" w:sz="4" w:space="0" w:color="CCCCCC"/>
              <w:bottom w:val="single" w:sz="4" w:space="0" w:color="F6F8F9"/>
              <w:right w:val="single" w:sz="4" w:space="0" w:color="284E3F"/>
            </w:tcBorders>
            <w:shd w:val="clear" w:color="auto" w:fill="F6F8F9"/>
            <w:tcMar>
              <w:top w:w="40" w:type="dxa"/>
              <w:left w:w="120" w:type="dxa"/>
              <w:bottom w:w="40" w:type="dxa"/>
              <w:right w:w="120" w:type="dxa"/>
            </w:tcMar>
            <w:vAlign w:val="bottom"/>
            <w:hideMark/>
          </w:tcPr>
          <w:p w14:paraId="2265ADEF" w14:textId="77777777" w:rsidR="00625A3B" w:rsidRPr="00355C77" w:rsidRDefault="00625A3B">
            <w:pPr>
              <w:widowControl w:val="0"/>
              <w:jc w:val="right"/>
              <w:rPr>
                <w:rFonts w:ascii="Times New Roman" w:eastAsia="Times New Roman" w:hAnsi="Times New Roman" w:cs="Times New Roman"/>
                <w:sz w:val="24"/>
                <w:szCs w:val="24"/>
              </w:rPr>
            </w:pPr>
            <w:r w:rsidRPr="00355C77">
              <w:rPr>
                <w:rFonts w:ascii="Times New Roman" w:eastAsia="Times New Roman" w:hAnsi="Times New Roman" w:cs="Times New Roman"/>
                <w:color w:val="434343"/>
                <w:sz w:val="24"/>
                <w:szCs w:val="24"/>
              </w:rPr>
              <w:t>0</w:t>
            </w:r>
          </w:p>
        </w:tc>
        <w:tc>
          <w:tcPr>
            <w:tcW w:w="1646" w:type="dxa"/>
            <w:tcBorders>
              <w:top w:val="single" w:sz="4" w:space="0" w:color="CCCCCC"/>
              <w:left w:val="single" w:sz="4" w:space="0" w:color="CCCCCC"/>
              <w:bottom w:val="single" w:sz="4" w:space="0" w:color="F6F8F9"/>
              <w:right w:val="single" w:sz="4" w:space="0" w:color="284E3F"/>
            </w:tcBorders>
            <w:shd w:val="clear" w:color="auto" w:fill="F6F8F9"/>
            <w:tcMar>
              <w:top w:w="40" w:type="dxa"/>
              <w:left w:w="120" w:type="dxa"/>
              <w:bottom w:w="40" w:type="dxa"/>
              <w:right w:w="120" w:type="dxa"/>
            </w:tcMar>
            <w:vAlign w:val="bottom"/>
            <w:hideMark/>
          </w:tcPr>
          <w:p w14:paraId="31CE744E" w14:textId="77777777" w:rsidR="00625A3B" w:rsidRPr="00355C77" w:rsidRDefault="00625A3B">
            <w:pPr>
              <w:widowControl w:val="0"/>
              <w:jc w:val="right"/>
              <w:rPr>
                <w:rFonts w:ascii="Times New Roman" w:eastAsia="Times New Roman" w:hAnsi="Times New Roman" w:cs="Times New Roman"/>
                <w:sz w:val="24"/>
                <w:szCs w:val="24"/>
              </w:rPr>
            </w:pPr>
            <w:r w:rsidRPr="00355C77">
              <w:rPr>
                <w:rFonts w:ascii="Times New Roman" w:eastAsia="Times New Roman" w:hAnsi="Times New Roman" w:cs="Times New Roman"/>
                <w:color w:val="434343"/>
                <w:sz w:val="24"/>
                <w:szCs w:val="24"/>
              </w:rPr>
              <w:t>0.00%</w:t>
            </w:r>
          </w:p>
        </w:tc>
      </w:tr>
      <w:tr w:rsidR="00625A3B" w:rsidRPr="00355C77" w14:paraId="7A81CAE5" w14:textId="77777777">
        <w:trPr>
          <w:trHeight w:val="315"/>
        </w:trPr>
        <w:tc>
          <w:tcPr>
            <w:tcW w:w="2116" w:type="dxa"/>
            <w:tcBorders>
              <w:top w:val="single" w:sz="4" w:space="0" w:color="CCCCCC"/>
              <w:left w:val="single" w:sz="4" w:space="0" w:color="284E3F"/>
              <w:bottom w:val="single" w:sz="4" w:space="0" w:color="F6F8F9"/>
              <w:right w:val="single" w:sz="4" w:space="0" w:color="FFFFFF"/>
            </w:tcBorders>
            <w:shd w:val="clear" w:color="auto" w:fill="FFFFFF"/>
            <w:tcMar>
              <w:top w:w="40" w:type="dxa"/>
              <w:left w:w="120" w:type="dxa"/>
              <w:bottom w:w="40" w:type="dxa"/>
              <w:right w:w="120" w:type="dxa"/>
            </w:tcMar>
            <w:vAlign w:val="bottom"/>
            <w:hideMark/>
          </w:tcPr>
          <w:p w14:paraId="27A1A3C4" w14:textId="77777777" w:rsidR="00625A3B" w:rsidRPr="00355C77" w:rsidRDefault="00625A3B">
            <w:pPr>
              <w:widowControl w:val="0"/>
              <w:jc w:val="right"/>
              <w:rPr>
                <w:rFonts w:ascii="Times New Roman" w:eastAsia="Times New Roman" w:hAnsi="Times New Roman" w:cs="Times New Roman"/>
                <w:sz w:val="24"/>
                <w:szCs w:val="24"/>
              </w:rPr>
            </w:pPr>
            <w:r w:rsidRPr="00355C77">
              <w:rPr>
                <w:rFonts w:ascii="Times New Roman" w:eastAsia="Times New Roman" w:hAnsi="Times New Roman" w:cs="Times New Roman"/>
                <w:color w:val="434343"/>
                <w:sz w:val="24"/>
                <w:szCs w:val="24"/>
              </w:rPr>
              <w:t>2024</w:t>
            </w:r>
          </w:p>
        </w:tc>
        <w:tc>
          <w:tcPr>
            <w:tcW w:w="1806" w:type="dxa"/>
            <w:tcBorders>
              <w:top w:val="single" w:sz="4" w:space="0" w:color="CCCCCC"/>
              <w:left w:val="single" w:sz="4" w:space="0" w:color="CCCCCC"/>
              <w:bottom w:val="single" w:sz="4" w:space="0" w:color="F6F8F9"/>
              <w:right w:val="single" w:sz="4" w:space="0" w:color="FFFFFF"/>
            </w:tcBorders>
            <w:shd w:val="clear" w:color="auto" w:fill="FFFFFF"/>
            <w:tcMar>
              <w:top w:w="40" w:type="dxa"/>
              <w:left w:w="120" w:type="dxa"/>
              <w:bottom w:w="40" w:type="dxa"/>
              <w:right w:w="120" w:type="dxa"/>
            </w:tcMar>
            <w:vAlign w:val="bottom"/>
            <w:hideMark/>
          </w:tcPr>
          <w:p w14:paraId="7F14645A" w14:textId="77777777" w:rsidR="00625A3B" w:rsidRPr="00355C77" w:rsidRDefault="00625A3B">
            <w:pPr>
              <w:widowControl w:val="0"/>
              <w:jc w:val="right"/>
              <w:rPr>
                <w:rFonts w:ascii="Times New Roman" w:eastAsia="Times New Roman" w:hAnsi="Times New Roman" w:cs="Times New Roman"/>
                <w:sz w:val="24"/>
                <w:szCs w:val="24"/>
              </w:rPr>
            </w:pPr>
            <w:r w:rsidRPr="00355C77">
              <w:rPr>
                <w:rFonts w:ascii="Times New Roman" w:eastAsia="Times New Roman" w:hAnsi="Times New Roman" w:cs="Times New Roman"/>
                <w:color w:val="434343"/>
                <w:sz w:val="24"/>
                <w:szCs w:val="24"/>
              </w:rPr>
              <w:t>0.002</w:t>
            </w:r>
          </w:p>
        </w:tc>
        <w:tc>
          <w:tcPr>
            <w:tcW w:w="2398" w:type="dxa"/>
            <w:tcBorders>
              <w:top w:val="single" w:sz="4" w:space="0" w:color="CCCCCC"/>
              <w:left w:val="single" w:sz="4" w:space="0" w:color="CCCCCC"/>
              <w:bottom w:val="single" w:sz="4" w:space="0" w:color="F6F8F9"/>
              <w:right w:val="single" w:sz="4" w:space="0" w:color="FFFFFF"/>
            </w:tcBorders>
            <w:shd w:val="clear" w:color="auto" w:fill="FFFFFF"/>
            <w:tcMar>
              <w:top w:w="40" w:type="dxa"/>
              <w:left w:w="120" w:type="dxa"/>
              <w:bottom w:w="40" w:type="dxa"/>
              <w:right w:w="120" w:type="dxa"/>
            </w:tcMar>
            <w:vAlign w:val="center"/>
            <w:hideMark/>
          </w:tcPr>
          <w:p w14:paraId="4C5ABBD8" w14:textId="77777777" w:rsidR="00625A3B" w:rsidRPr="00355C77" w:rsidRDefault="00625A3B">
            <w:pPr>
              <w:widowControl w:val="0"/>
              <w:jc w:val="right"/>
              <w:rPr>
                <w:rFonts w:ascii="Times New Roman" w:eastAsia="Times New Roman" w:hAnsi="Times New Roman" w:cs="Times New Roman"/>
                <w:sz w:val="24"/>
                <w:szCs w:val="24"/>
              </w:rPr>
            </w:pPr>
            <w:r w:rsidRPr="00355C77">
              <w:rPr>
                <w:rFonts w:ascii="Times New Roman" w:eastAsia="Times New Roman" w:hAnsi="Times New Roman" w:cs="Times New Roman"/>
                <w:color w:val="434343"/>
                <w:sz w:val="24"/>
                <w:szCs w:val="24"/>
              </w:rPr>
              <w:t>0.002</w:t>
            </w:r>
          </w:p>
        </w:tc>
        <w:tc>
          <w:tcPr>
            <w:tcW w:w="1394" w:type="dxa"/>
            <w:tcBorders>
              <w:top w:val="single" w:sz="4" w:space="0" w:color="CCCCCC"/>
              <w:left w:val="single" w:sz="4" w:space="0" w:color="CCCCCC"/>
              <w:bottom w:val="single" w:sz="4" w:space="0" w:color="F6F8F9"/>
              <w:right w:val="single" w:sz="4" w:space="0" w:color="284E3F"/>
            </w:tcBorders>
            <w:shd w:val="clear" w:color="auto" w:fill="FFFFFF"/>
            <w:tcMar>
              <w:top w:w="40" w:type="dxa"/>
              <w:left w:w="120" w:type="dxa"/>
              <w:bottom w:w="40" w:type="dxa"/>
              <w:right w:w="120" w:type="dxa"/>
            </w:tcMar>
            <w:vAlign w:val="bottom"/>
            <w:hideMark/>
          </w:tcPr>
          <w:p w14:paraId="4FE51DB7" w14:textId="77777777" w:rsidR="00625A3B" w:rsidRPr="00355C77" w:rsidRDefault="00625A3B">
            <w:pPr>
              <w:widowControl w:val="0"/>
              <w:jc w:val="right"/>
              <w:rPr>
                <w:rFonts w:ascii="Times New Roman" w:eastAsia="Times New Roman" w:hAnsi="Times New Roman" w:cs="Times New Roman"/>
                <w:sz w:val="24"/>
                <w:szCs w:val="24"/>
              </w:rPr>
            </w:pPr>
            <w:r w:rsidRPr="00355C77">
              <w:rPr>
                <w:rFonts w:ascii="Times New Roman" w:eastAsia="Times New Roman" w:hAnsi="Times New Roman" w:cs="Times New Roman"/>
                <w:color w:val="434343"/>
                <w:sz w:val="24"/>
                <w:szCs w:val="24"/>
              </w:rPr>
              <w:t>0</w:t>
            </w:r>
          </w:p>
        </w:tc>
        <w:tc>
          <w:tcPr>
            <w:tcW w:w="1646" w:type="dxa"/>
            <w:tcBorders>
              <w:top w:val="single" w:sz="4" w:space="0" w:color="CCCCCC"/>
              <w:left w:val="single" w:sz="4" w:space="0" w:color="CCCCCC"/>
              <w:bottom w:val="single" w:sz="4" w:space="0" w:color="F6F8F9"/>
              <w:right w:val="single" w:sz="4" w:space="0" w:color="284E3F"/>
            </w:tcBorders>
            <w:shd w:val="clear" w:color="auto" w:fill="FFFFFF"/>
            <w:tcMar>
              <w:top w:w="40" w:type="dxa"/>
              <w:left w:w="120" w:type="dxa"/>
              <w:bottom w:w="40" w:type="dxa"/>
              <w:right w:w="120" w:type="dxa"/>
            </w:tcMar>
            <w:vAlign w:val="bottom"/>
            <w:hideMark/>
          </w:tcPr>
          <w:p w14:paraId="23B1E3ED" w14:textId="77777777" w:rsidR="00625A3B" w:rsidRPr="00355C77" w:rsidRDefault="00625A3B">
            <w:pPr>
              <w:widowControl w:val="0"/>
              <w:jc w:val="right"/>
              <w:rPr>
                <w:rFonts w:ascii="Times New Roman" w:eastAsia="Times New Roman" w:hAnsi="Times New Roman" w:cs="Times New Roman"/>
                <w:sz w:val="24"/>
                <w:szCs w:val="24"/>
              </w:rPr>
            </w:pPr>
            <w:r w:rsidRPr="00355C77">
              <w:rPr>
                <w:rFonts w:ascii="Times New Roman" w:eastAsia="Times New Roman" w:hAnsi="Times New Roman" w:cs="Times New Roman"/>
                <w:color w:val="434343"/>
                <w:sz w:val="24"/>
                <w:szCs w:val="24"/>
              </w:rPr>
              <w:t>0.00%</w:t>
            </w:r>
          </w:p>
        </w:tc>
      </w:tr>
      <w:tr w:rsidR="00625A3B" w:rsidRPr="00355C77" w14:paraId="13573EFD" w14:textId="77777777">
        <w:trPr>
          <w:trHeight w:val="315"/>
        </w:trPr>
        <w:tc>
          <w:tcPr>
            <w:tcW w:w="2116" w:type="dxa"/>
            <w:tcBorders>
              <w:top w:val="single" w:sz="4" w:space="0" w:color="CCCCCC"/>
              <w:left w:val="single" w:sz="4" w:space="0" w:color="284E3F"/>
              <w:bottom w:val="single" w:sz="4" w:space="0" w:color="284E3F"/>
              <w:right w:val="single" w:sz="4" w:space="0" w:color="F6F8F9"/>
            </w:tcBorders>
            <w:shd w:val="clear" w:color="auto" w:fill="F6F8F9"/>
            <w:tcMar>
              <w:top w:w="40" w:type="dxa"/>
              <w:left w:w="120" w:type="dxa"/>
              <w:bottom w:w="40" w:type="dxa"/>
              <w:right w:w="120" w:type="dxa"/>
            </w:tcMar>
            <w:vAlign w:val="bottom"/>
            <w:hideMark/>
          </w:tcPr>
          <w:p w14:paraId="60519E30" w14:textId="77777777" w:rsidR="00625A3B" w:rsidRPr="00355C77" w:rsidRDefault="00625A3B">
            <w:pPr>
              <w:widowControl w:val="0"/>
              <w:jc w:val="right"/>
              <w:rPr>
                <w:rFonts w:ascii="Times New Roman" w:eastAsia="Times New Roman" w:hAnsi="Times New Roman" w:cs="Times New Roman"/>
                <w:sz w:val="24"/>
                <w:szCs w:val="24"/>
              </w:rPr>
            </w:pPr>
            <w:r w:rsidRPr="00355C77">
              <w:rPr>
                <w:rFonts w:ascii="Times New Roman" w:eastAsia="Times New Roman" w:hAnsi="Times New Roman" w:cs="Times New Roman"/>
                <w:color w:val="434343"/>
                <w:sz w:val="24"/>
                <w:szCs w:val="24"/>
              </w:rPr>
              <w:t>2025</w:t>
            </w:r>
          </w:p>
        </w:tc>
        <w:tc>
          <w:tcPr>
            <w:tcW w:w="1806" w:type="dxa"/>
            <w:tcBorders>
              <w:top w:val="single" w:sz="4" w:space="0" w:color="CCCCCC"/>
              <w:left w:val="single" w:sz="4" w:space="0" w:color="CCCCCC"/>
              <w:bottom w:val="single" w:sz="4" w:space="0" w:color="284E3F"/>
              <w:right w:val="single" w:sz="4" w:space="0" w:color="F6F8F9"/>
            </w:tcBorders>
            <w:shd w:val="clear" w:color="auto" w:fill="F6F8F9"/>
            <w:tcMar>
              <w:top w:w="40" w:type="dxa"/>
              <w:left w:w="120" w:type="dxa"/>
              <w:bottom w:w="40" w:type="dxa"/>
              <w:right w:w="120" w:type="dxa"/>
            </w:tcMar>
            <w:vAlign w:val="bottom"/>
            <w:hideMark/>
          </w:tcPr>
          <w:p w14:paraId="362E7FF7" w14:textId="77777777" w:rsidR="00625A3B" w:rsidRPr="00355C77" w:rsidRDefault="00625A3B">
            <w:pPr>
              <w:widowControl w:val="0"/>
              <w:jc w:val="right"/>
              <w:rPr>
                <w:rFonts w:ascii="Times New Roman" w:eastAsia="Times New Roman" w:hAnsi="Times New Roman" w:cs="Times New Roman"/>
                <w:sz w:val="24"/>
                <w:szCs w:val="24"/>
              </w:rPr>
            </w:pPr>
            <w:r w:rsidRPr="00355C77">
              <w:rPr>
                <w:rFonts w:ascii="Times New Roman" w:eastAsia="Times New Roman" w:hAnsi="Times New Roman" w:cs="Times New Roman"/>
                <w:color w:val="434343"/>
                <w:sz w:val="24"/>
                <w:szCs w:val="24"/>
              </w:rPr>
              <w:t>0.002</w:t>
            </w:r>
          </w:p>
        </w:tc>
        <w:tc>
          <w:tcPr>
            <w:tcW w:w="2398" w:type="dxa"/>
            <w:tcBorders>
              <w:top w:val="single" w:sz="4" w:space="0" w:color="CCCCCC"/>
              <w:left w:val="single" w:sz="4" w:space="0" w:color="CCCCCC"/>
              <w:bottom w:val="single" w:sz="4" w:space="0" w:color="284E3F"/>
              <w:right w:val="single" w:sz="4" w:space="0" w:color="F6F8F9"/>
            </w:tcBorders>
            <w:shd w:val="clear" w:color="auto" w:fill="F6F8F9"/>
            <w:tcMar>
              <w:top w:w="40" w:type="dxa"/>
              <w:left w:w="120" w:type="dxa"/>
              <w:bottom w:w="40" w:type="dxa"/>
              <w:right w:w="120" w:type="dxa"/>
            </w:tcMar>
            <w:vAlign w:val="center"/>
            <w:hideMark/>
          </w:tcPr>
          <w:p w14:paraId="30EFE91E" w14:textId="77777777" w:rsidR="00625A3B" w:rsidRPr="00355C77" w:rsidRDefault="00625A3B">
            <w:pPr>
              <w:widowControl w:val="0"/>
              <w:jc w:val="right"/>
              <w:rPr>
                <w:rFonts w:ascii="Times New Roman" w:eastAsia="Times New Roman" w:hAnsi="Times New Roman" w:cs="Times New Roman"/>
                <w:sz w:val="24"/>
                <w:szCs w:val="24"/>
              </w:rPr>
            </w:pPr>
            <w:r w:rsidRPr="00355C77">
              <w:rPr>
                <w:rFonts w:ascii="Times New Roman" w:eastAsia="Times New Roman" w:hAnsi="Times New Roman" w:cs="Times New Roman"/>
                <w:color w:val="434343"/>
                <w:sz w:val="24"/>
                <w:szCs w:val="24"/>
              </w:rPr>
              <w:t>0.002</w:t>
            </w:r>
          </w:p>
        </w:tc>
        <w:tc>
          <w:tcPr>
            <w:tcW w:w="1394" w:type="dxa"/>
            <w:tcBorders>
              <w:top w:val="single" w:sz="4" w:space="0" w:color="CCCCCC"/>
              <w:left w:val="single" w:sz="4" w:space="0" w:color="CCCCCC"/>
              <w:bottom w:val="single" w:sz="4" w:space="0" w:color="284E3F"/>
              <w:right w:val="single" w:sz="4" w:space="0" w:color="284E3F"/>
            </w:tcBorders>
            <w:shd w:val="clear" w:color="auto" w:fill="F6F8F9"/>
            <w:tcMar>
              <w:top w:w="40" w:type="dxa"/>
              <w:left w:w="120" w:type="dxa"/>
              <w:bottom w:w="40" w:type="dxa"/>
              <w:right w:w="120" w:type="dxa"/>
            </w:tcMar>
            <w:vAlign w:val="center"/>
            <w:hideMark/>
          </w:tcPr>
          <w:p w14:paraId="7ECEFB30" w14:textId="77777777" w:rsidR="00625A3B" w:rsidRPr="00355C77" w:rsidRDefault="00625A3B">
            <w:pPr>
              <w:widowControl w:val="0"/>
              <w:jc w:val="right"/>
              <w:rPr>
                <w:rFonts w:ascii="Times New Roman" w:eastAsia="Times New Roman" w:hAnsi="Times New Roman" w:cs="Times New Roman"/>
                <w:sz w:val="24"/>
                <w:szCs w:val="24"/>
              </w:rPr>
            </w:pPr>
            <w:r w:rsidRPr="00355C77">
              <w:rPr>
                <w:rFonts w:ascii="Times New Roman" w:eastAsia="Times New Roman" w:hAnsi="Times New Roman" w:cs="Times New Roman"/>
                <w:color w:val="434343"/>
                <w:sz w:val="24"/>
                <w:szCs w:val="24"/>
              </w:rPr>
              <w:t>0</w:t>
            </w:r>
          </w:p>
        </w:tc>
        <w:tc>
          <w:tcPr>
            <w:tcW w:w="1646" w:type="dxa"/>
            <w:tcBorders>
              <w:top w:val="single" w:sz="4" w:space="0" w:color="CCCCCC"/>
              <w:left w:val="single" w:sz="4" w:space="0" w:color="CCCCCC"/>
              <w:bottom w:val="single" w:sz="4" w:space="0" w:color="284E3F"/>
              <w:right w:val="single" w:sz="4" w:space="0" w:color="284E3F"/>
            </w:tcBorders>
            <w:shd w:val="clear" w:color="auto" w:fill="F6F8F9"/>
            <w:tcMar>
              <w:top w:w="40" w:type="dxa"/>
              <w:left w:w="120" w:type="dxa"/>
              <w:bottom w:w="40" w:type="dxa"/>
              <w:right w:w="120" w:type="dxa"/>
            </w:tcMar>
            <w:vAlign w:val="center"/>
            <w:hideMark/>
          </w:tcPr>
          <w:p w14:paraId="658751BA" w14:textId="77777777" w:rsidR="00625A3B" w:rsidRPr="00355C77" w:rsidRDefault="00625A3B">
            <w:pPr>
              <w:widowControl w:val="0"/>
              <w:jc w:val="right"/>
              <w:rPr>
                <w:rFonts w:ascii="Times New Roman" w:eastAsia="Times New Roman" w:hAnsi="Times New Roman" w:cs="Times New Roman"/>
                <w:sz w:val="24"/>
                <w:szCs w:val="24"/>
              </w:rPr>
            </w:pPr>
            <w:r w:rsidRPr="00355C77">
              <w:rPr>
                <w:rFonts w:ascii="Times New Roman" w:eastAsia="Times New Roman" w:hAnsi="Times New Roman" w:cs="Times New Roman"/>
                <w:color w:val="434343"/>
                <w:sz w:val="24"/>
                <w:szCs w:val="24"/>
              </w:rPr>
              <w:t>0.00%</w:t>
            </w:r>
          </w:p>
        </w:tc>
      </w:tr>
    </w:tbl>
    <w:p w14:paraId="15183167" w14:textId="77777777" w:rsidR="00625A3B" w:rsidRPr="00355C77" w:rsidRDefault="00625A3B" w:rsidP="00625A3B">
      <w:pPr>
        <w:spacing w:before="240" w:after="240" w:line="480" w:lineRule="auto"/>
        <w:rPr>
          <w:rFonts w:ascii="Times New Roman" w:eastAsia="Times New Roman" w:hAnsi="Times New Roman" w:cs="Times New Roman"/>
          <w:color w:val="1C1C1C"/>
          <w:sz w:val="24"/>
          <w:szCs w:val="24"/>
          <w:highlight w:val="white"/>
        </w:rPr>
      </w:pPr>
      <w:r w:rsidRPr="00355C77">
        <w:rPr>
          <w:rFonts w:ascii="Times New Roman" w:eastAsia="Times New Roman" w:hAnsi="Times New Roman" w:cs="Times New Roman"/>
          <w:color w:val="1C1C1C"/>
          <w:sz w:val="24"/>
          <w:szCs w:val="24"/>
          <w:highlight w:val="white"/>
        </w:rPr>
        <w:t xml:space="preserve">Figure 34: Calculations and data collected for Proof-of-Stake Transition Scenario </w:t>
      </w:r>
    </w:p>
    <w:p w14:paraId="5C2BE674" w14:textId="77777777" w:rsidR="00625A3B" w:rsidRPr="00355C77" w:rsidRDefault="00625A3B" w:rsidP="00625A3B">
      <w:pPr>
        <w:spacing w:before="240" w:after="240" w:line="480" w:lineRule="auto"/>
        <w:rPr>
          <w:rFonts w:ascii="Times New Roman" w:eastAsia="Times New Roman" w:hAnsi="Times New Roman" w:cs="Times New Roman"/>
          <w:color w:val="1C1C1C"/>
          <w:sz w:val="24"/>
          <w:szCs w:val="24"/>
          <w:highlight w:val="white"/>
        </w:rPr>
      </w:pPr>
    </w:p>
    <w:p w14:paraId="1B34C629" w14:textId="77777777" w:rsidR="00625A3B" w:rsidRPr="00355C77" w:rsidRDefault="00625A3B" w:rsidP="00625A3B">
      <w:pPr>
        <w:spacing w:before="240" w:after="240" w:line="480" w:lineRule="auto"/>
        <w:rPr>
          <w:rFonts w:ascii="Times New Roman" w:eastAsia="Times New Roman" w:hAnsi="Times New Roman" w:cs="Times New Roman"/>
          <w:b/>
          <w:bCs/>
          <w:i/>
          <w:iCs/>
          <w:color w:val="1C1C1C"/>
          <w:sz w:val="24"/>
          <w:szCs w:val="24"/>
          <w:highlight w:val="white"/>
        </w:rPr>
      </w:pPr>
      <w:r w:rsidRPr="00355C77">
        <w:rPr>
          <w:rFonts w:ascii="Times New Roman" w:eastAsia="Times New Roman" w:hAnsi="Times New Roman" w:cs="Times New Roman"/>
          <w:b/>
          <w:bCs/>
          <w:i/>
          <w:iCs/>
          <w:color w:val="1C1C1C"/>
          <w:sz w:val="24"/>
          <w:szCs w:val="24"/>
          <w:highlight w:val="white"/>
        </w:rPr>
        <w:t>Results for Regionalized Carbon Damages</w:t>
      </w:r>
    </w:p>
    <w:p w14:paraId="52A2DA73" w14:textId="6FA964F2" w:rsidR="00625A3B" w:rsidRPr="00355C77" w:rsidRDefault="00625A3B" w:rsidP="00625A3B">
      <w:pPr>
        <w:spacing w:before="240" w:after="240" w:line="480" w:lineRule="auto"/>
        <w:rPr>
          <w:rFonts w:ascii="Times New Roman" w:eastAsia="Times New Roman" w:hAnsi="Times New Roman" w:cs="Times New Roman"/>
          <w:color w:val="1C1C1C"/>
          <w:sz w:val="24"/>
          <w:szCs w:val="24"/>
          <w:highlight w:val="white"/>
        </w:rPr>
      </w:pPr>
      <w:r w:rsidRPr="00355C77">
        <w:rPr>
          <w:rFonts w:ascii="Times New Roman" w:eastAsia="Times New Roman" w:hAnsi="Times New Roman" w:cs="Times New Roman"/>
          <w:noProof/>
          <w:color w:val="1C1C1C"/>
          <w:sz w:val="24"/>
          <w:szCs w:val="24"/>
        </w:rPr>
        <w:lastRenderedPageBreak/>
        <w:drawing>
          <wp:inline distT="0" distB="0" distL="0" distR="0" wp14:anchorId="3EF4B7AE" wp14:editId="3C0575F7">
            <wp:extent cx="4229100" cy="2609850"/>
            <wp:effectExtent l="0" t="0" r="0" b="0"/>
            <wp:docPr id="111629954" name="Picture 56" descr="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5.png" descr="Chart"/>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229100" cy="2609850"/>
                    </a:xfrm>
                    <a:prstGeom prst="rect">
                      <a:avLst/>
                    </a:prstGeom>
                    <a:noFill/>
                    <a:ln>
                      <a:noFill/>
                    </a:ln>
                  </pic:spPr>
                </pic:pic>
              </a:graphicData>
            </a:graphic>
          </wp:inline>
        </w:drawing>
      </w:r>
    </w:p>
    <w:p w14:paraId="4CA35986" w14:textId="77777777" w:rsidR="00625A3B" w:rsidRPr="00355C77" w:rsidRDefault="00625A3B" w:rsidP="00625A3B">
      <w:pPr>
        <w:spacing w:before="240" w:after="240" w:line="480" w:lineRule="auto"/>
        <w:rPr>
          <w:rFonts w:ascii="Times New Roman" w:eastAsia="Times New Roman" w:hAnsi="Times New Roman" w:cs="Times New Roman"/>
          <w:color w:val="1C1C1C"/>
          <w:sz w:val="24"/>
          <w:szCs w:val="24"/>
          <w:highlight w:val="white"/>
        </w:rPr>
      </w:pPr>
      <w:r w:rsidRPr="00355C77">
        <w:rPr>
          <w:rFonts w:ascii="Times New Roman" w:eastAsia="Times New Roman" w:hAnsi="Times New Roman" w:cs="Times New Roman"/>
          <w:color w:val="1C1C1C"/>
          <w:sz w:val="24"/>
          <w:szCs w:val="24"/>
          <w:highlight w:val="white"/>
        </w:rPr>
        <w:t>Figure 35: Displays the weighted average carbon intensity pre-2024 (2020) and “post-2020” (2022)</w:t>
      </w:r>
    </w:p>
    <w:p w14:paraId="31AE4B2A" w14:textId="649F7547" w:rsidR="00625A3B" w:rsidRPr="00355C77" w:rsidRDefault="00625A3B" w:rsidP="00625A3B">
      <w:pPr>
        <w:spacing w:before="240" w:after="240" w:line="480" w:lineRule="auto"/>
        <w:rPr>
          <w:rFonts w:ascii="Times New Roman" w:eastAsia="Times New Roman" w:hAnsi="Times New Roman" w:cs="Times New Roman"/>
          <w:color w:val="1C1C1C"/>
          <w:sz w:val="24"/>
          <w:szCs w:val="24"/>
          <w:highlight w:val="white"/>
        </w:rPr>
      </w:pPr>
      <w:r w:rsidRPr="00355C77">
        <w:rPr>
          <w:rFonts w:ascii="Times New Roman" w:eastAsia="Times New Roman" w:hAnsi="Times New Roman" w:cs="Times New Roman"/>
          <w:noProof/>
          <w:color w:val="1C1C1C"/>
          <w:sz w:val="24"/>
          <w:szCs w:val="24"/>
        </w:rPr>
        <w:drawing>
          <wp:inline distT="0" distB="0" distL="0" distR="0" wp14:anchorId="4D375757" wp14:editId="667545D9">
            <wp:extent cx="4470400" cy="2755900"/>
            <wp:effectExtent l="0" t="0" r="6350" b="6350"/>
            <wp:docPr id="693976802" name="Picture 55" descr="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descr="Chart"/>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470400" cy="2755900"/>
                    </a:xfrm>
                    <a:prstGeom prst="rect">
                      <a:avLst/>
                    </a:prstGeom>
                    <a:noFill/>
                    <a:ln>
                      <a:noFill/>
                    </a:ln>
                  </pic:spPr>
                </pic:pic>
              </a:graphicData>
            </a:graphic>
          </wp:inline>
        </w:drawing>
      </w:r>
    </w:p>
    <w:p w14:paraId="068649CD" w14:textId="77777777" w:rsidR="00625A3B" w:rsidRPr="00355C77" w:rsidRDefault="00625A3B" w:rsidP="00625A3B">
      <w:pPr>
        <w:spacing w:before="240" w:after="240" w:line="480" w:lineRule="auto"/>
        <w:rPr>
          <w:rFonts w:ascii="Times New Roman" w:eastAsia="Times New Roman" w:hAnsi="Times New Roman" w:cs="Times New Roman"/>
          <w:color w:val="1C1C1C"/>
          <w:sz w:val="24"/>
          <w:szCs w:val="24"/>
          <w:highlight w:val="white"/>
        </w:rPr>
      </w:pPr>
      <w:r w:rsidRPr="00355C77">
        <w:rPr>
          <w:rFonts w:ascii="Times New Roman" w:eastAsia="Times New Roman" w:hAnsi="Times New Roman" w:cs="Times New Roman"/>
          <w:color w:val="1C1C1C"/>
          <w:sz w:val="24"/>
          <w:szCs w:val="24"/>
          <w:highlight w:val="white"/>
        </w:rPr>
        <w:t xml:space="preserve">Figure 36:  Displays the total carbon emissions in metric </w:t>
      </w:r>
      <w:proofErr w:type="gramStart"/>
      <w:r w:rsidRPr="00355C77">
        <w:rPr>
          <w:rFonts w:ascii="Times New Roman" w:eastAsia="Times New Roman" w:hAnsi="Times New Roman" w:cs="Times New Roman"/>
          <w:color w:val="1C1C1C"/>
          <w:sz w:val="24"/>
          <w:szCs w:val="24"/>
          <w:highlight w:val="white"/>
        </w:rPr>
        <w:t>tons  emitted</w:t>
      </w:r>
      <w:proofErr w:type="gramEnd"/>
      <w:r w:rsidRPr="00355C77">
        <w:rPr>
          <w:rFonts w:ascii="Times New Roman" w:eastAsia="Times New Roman" w:hAnsi="Times New Roman" w:cs="Times New Roman"/>
          <w:color w:val="1C1C1C"/>
          <w:sz w:val="24"/>
          <w:szCs w:val="24"/>
          <w:highlight w:val="white"/>
        </w:rPr>
        <w:t xml:space="preserve"> by cryptocurrency mining pre-2024 (2020) and “post-2020” (2022)</w:t>
      </w:r>
    </w:p>
    <w:p w14:paraId="68C9F225" w14:textId="03AFC143" w:rsidR="00625A3B" w:rsidRPr="00355C77" w:rsidRDefault="00625A3B" w:rsidP="00625A3B">
      <w:pPr>
        <w:spacing w:before="240" w:after="240" w:line="480" w:lineRule="auto"/>
        <w:rPr>
          <w:rFonts w:ascii="Times New Roman" w:eastAsia="Times New Roman" w:hAnsi="Times New Roman" w:cs="Times New Roman"/>
          <w:color w:val="1C1C1C"/>
          <w:sz w:val="24"/>
          <w:szCs w:val="24"/>
          <w:highlight w:val="white"/>
        </w:rPr>
      </w:pPr>
      <w:r w:rsidRPr="00355C77">
        <w:rPr>
          <w:rFonts w:ascii="Times New Roman" w:eastAsia="Times New Roman" w:hAnsi="Times New Roman" w:cs="Times New Roman"/>
          <w:noProof/>
          <w:color w:val="1C1C1C"/>
          <w:sz w:val="24"/>
          <w:szCs w:val="24"/>
        </w:rPr>
        <w:lastRenderedPageBreak/>
        <w:drawing>
          <wp:inline distT="0" distB="0" distL="0" distR="0" wp14:anchorId="5F1E893C" wp14:editId="668DBC14">
            <wp:extent cx="4273550" cy="2635250"/>
            <wp:effectExtent l="0" t="0" r="0" b="0"/>
            <wp:docPr id="269402814" name="Picture 54" descr="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4.png" descr="Chart"/>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273550" cy="2635250"/>
                    </a:xfrm>
                    <a:prstGeom prst="rect">
                      <a:avLst/>
                    </a:prstGeom>
                    <a:noFill/>
                    <a:ln>
                      <a:noFill/>
                    </a:ln>
                  </pic:spPr>
                </pic:pic>
              </a:graphicData>
            </a:graphic>
          </wp:inline>
        </w:drawing>
      </w:r>
    </w:p>
    <w:p w14:paraId="265B69E2" w14:textId="77777777" w:rsidR="00625A3B" w:rsidRPr="00355C77" w:rsidRDefault="00625A3B" w:rsidP="00625A3B">
      <w:pPr>
        <w:spacing w:before="240" w:after="240" w:line="480" w:lineRule="auto"/>
        <w:rPr>
          <w:rFonts w:ascii="Times New Roman" w:eastAsia="Times New Roman" w:hAnsi="Times New Roman" w:cs="Times New Roman"/>
          <w:color w:val="1C1C1C"/>
          <w:sz w:val="24"/>
          <w:szCs w:val="24"/>
          <w:highlight w:val="white"/>
        </w:rPr>
      </w:pPr>
      <w:r w:rsidRPr="00355C77">
        <w:rPr>
          <w:rFonts w:ascii="Times New Roman" w:eastAsia="Times New Roman" w:hAnsi="Times New Roman" w:cs="Times New Roman"/>
          <w:color w:val="1C1C1C"/>
          <w:sz w:val="24"/>
          <w:szCs w:val="24"/>
          <w:highlight w:val="white"/>
        </w:rPr>
        <w:t>Figure 37: Displays the damages in USD of cryptocurrency mining pre-2024 (2020) and “post-2020” (2022)</w:t>
      </w:r>
    </w:p>
    <w:p w14:paraId="1BF9C0EC" w14:textId="77777777" w:rsidR="00625A3B" w:rsidRPr="00355C77" w:rsidRDefault="00625A3B" w:rsidP="00625A3B">
      <w:pPr>
        <w:spacing w:before="240" w:after="240" w:line="480" w:lineRule="auto"/>
        <w:rPr>
          <w:rFonts w:ascii="Times New Roman" w:eastAsia="Times New Roman" w:hAnsi="Times New Roman" w:cs="Times New Roman"/>
          <w:b/>
          <w:bCs/>
          <w:i/>
          <w:iCs/>
          <w:color w:val="1C1C1C"/>
          <w:sz w:val="24"/>
          <w:szCs w:val="24"/>
          <w:highlight w:val="white"/>
        </w:rPr>
      </w:pPr>
      <w:r w:rsidRPr="00355C77">
        <w:rPr>
          <w:rFonts w:ascii="Times New Roman" w:eastAsia="Times New Roman" w:hAnsi="Times New Roman" w:cs="Times New Roman"/>
          <w:b/>
          <w:bCs/>
          <w:i/>
          <w:iCs/>
          <w:color w:val="1C1C1C"/>
          <w:sz w:val="24"/>
          <w:szCs w:val="24"/>
          <w:highlight w:val="white"/>
        </w:rPr>
        <w:t xml:space="preserve">Results for </w:t>
      </w:r>
      <w:proofErr w:type="spellStart"/>
      <w:r w:rsidRPr="00355C77">
        <w:rPr>
          <w:rFonts w:ascii="Times New Roman" w:eastAsia="Times New Roman" w:hAnsi="Times New Roman" w:cs="Times New Roman"/>
          <w:b/>
          <w:bCs/>
          <w:i/>
          <w:iCs/>
          <w:color w:val="1C1C1C"/>
          <w:sz w:val="24"/>
          <w:szCs w:val="24"/>
          <w:highlight w:val="white"/>
        </w:rPr>
        <w:t>PoS</w:t>
      </w:r>
      <w:proofErr w:type="spellEnd"/>
      <w:r w:rsidRPr="00355C77">
        <w:rPr>
          <w:rFonts w:ascii="Times New Roman" w:eastAsia="Times New Roman" w:hAnsi="Times New Roman" w:cs="Times New Roman"/>
          <w:b/>
          <w:bCs/>
          <w:i/>
          <w:iCs/>
          <w:color w:val="1C1C1C"/>
          <w:sz w:val="24"/>
          <w:szCs w:val="24"/>
          <w:highlight w:val="white"/>
        </w:rPr>
        <w:t xml:space="preserve"> Transition Scenario</w:t>
      </w:r>
    </w:p>
    <w:p w14:paraId="576ACB97" w14:textId="2D12CC36" w:rsidR="00625A3B" w:rsidRPr="00355C77" w:rsidRDefault="00625A3B" w:rsidP="00625A3B">
      <w:pPr>
        <w:spacing w:before="240" w:after="240" w:line="480" w:lineRule="auto"/>
        <w:rPr>
          <w:rFonts w:ascii="Times New Roman" w:eastAsia="Times New Roman" w:hAnsi="Times New Roman" w:cs="Times New Roman"/>
          <w:color w:val="1C1C1C"/>
          <w:sz w:val="24"/>
          <w:szCs w:val="24"/>
          <w:highlight w:val="white"/>
        </w:rPr>
      </w:pPr>
      <w:r w:rsidRPr="00355C77">
        <w:rPr>
          <w:rFonts w:ascii="Times New Roman" w:eastAsia="Times New Roman" w:hAnsi="Times New Roman" w:cs="Times New Roman"/>
          <w:noProof/>
          <w:color w:val="1C1C1C"/>
          <w:sz w:val="24"/>
          <w:szCs w:val="24"/>
        </w:rPr>
        <w:drawing>
          <wp:inline distT="0" distB="0" distL="0" distR="0" wp14:anchorId="31839A77" wp14:editId="23B80B14">
            <wp:extent cx="5022850" cy="3111500"/>
            <wp:effectExtent l="0" t="0" r="6350" b="0"/>
            <wp:docPr id="1265863518" name="Picture 53" descr="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4.png" descr="Chart"/>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022850" cy="3111500"/>
                    </a:xfrm>
                    <a:prstGeom prst="rect">
                      <a:avLst/>
                    </a:prstGeom>
                    <a:noFill/>
                    <a:ln>
                      <a:noFill/>
                    </a:ln>
                  </pic:spPr>
                </pic:pic>
              </a:graphicData>
            </a:graphic>
          </wp:inline>
        </w:drawing>
      </w:r>
    </w:p>
    <w:p w14:paraId="37113FFD" w14:textId="77777777" w:rsidR="00625A3B" w:rsidRPr="00355C77" w:rsidRDefault="00625A3B" w:rsidP="00625A3B">
      <w:pPr>
        <w:spacing w:before="240" w:after="240" w:line="480" w:lineRule="auto"/>
        <w:rPr>
          <w:rFonts w:ascii="Times New Roman" w:eastAsia="Times New Roman" w:hAnsi="Times New Roman" w:cs="Times New Roman"/>
          <w:color w:val="1C1C1C"/>
          <w:sz w:val="24"/>
          <w:szCs w:val="24"/>
          <w:highlight w:val="white"/>
        </w:rPr>
      </w:pPr>
      <w:r w:rsidRPr="00355C77">
        <w:rPr>
          <w:rFonts w:ascii="Times New Roman" w:eastAsia="Times New Roman" w:hAnsi="Times New Roman" w:cs="Times New Roman"/>
          <w:color w:val="1C1C1C"/>
          <w:sz w:val="24"/>
          <w:szCs w:val="24"/>
          <w:highlight w:val="white"/>
        </w:rPr>
        <w:lastRenderedPageBreak/>
        <w:t xml:space="preserve">Figure 38: Displays the carbon emissions of Ethereum in metric ton in a Proof-of-Work and Proof-Stake scenario </w:t>
      </w:r>
    </w:p>
    <w:p w14:paraId="2BD0A879" w14:textId="53966DB9" w:rsidR="00625A3B" w:rsidRPr="00355C77" w:rsidRDefault="00625A3B" w:rsidP="00625A3B">
      <w:pPr>
        <w:spacing w:before="240" w:after="240" w:line="480" w:lineRule="auto"/>
        <w:rPr>
          <w:rFonts w:ascii="Times New Roman" w:eastAsia="Times New Roman" w:hAnsi="Times New Roman" w:cs="Times New Roman"/>
          <w:color w:val="1C1C1C"/>
          <w:sz w:val="24"/>
          <w:szCs w:val="24"/>
          <w:highlight w:val="white"/>
        </w:rPr>
      </w:pPr>
      <w:r w:rsidRPr="00355C77">
        <w:rPr>
          <w:rFonts w:ascii="Times New Roman" w:eastAsia="Times New Roman" w:hAnsi="Times New Roman" w:cs="Times New Roman"/>
          <w:noProof/>
          <w:color w:val="1C1C1C"/>
          <w:sz w:val="24"/>
          <w:szCs w:val="24"/>
        </w:rPr>
        <w:drawing>
          <wp:inline distT="0" distB="0" distL="0" distR="0" wp14:anchorId="20C98EA4" wp14:editId="3C8A6100">
            <wp:extent cx="5048250" cy="3111500"/>
            <wp:effectExtent l="0" t="0" r="0" b="0"/>
            <wp:docPr id="125633344" name="Picture 52" descr="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png" descr="Chart"/>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048250" cy="3111500"/>
                    </a:xfrm>
                    <a:prstGeom prst="rect">
                      <a:avLst/>
                    </a:prstGeom>
                    <a:noFill/>
                    <a:ln>
                      <a:noFill/>
                    </a:ln>
                  </pic:spPr>
                </pic:pic>
              </a:graphicData>
            </a:graphic>
          </wp:inline>
        </w:drawing>
      </w:r>
    </w:p>
    <w:p w14:paraId="737EEB76" w14:textId="6A770D2A" w:rsidR="00DB0CAB" w:rsidRPr="00355C77" w:rsidRDefault="00DB0CAB" w:rsidP="00625A3B">
      <w:pPr>
        <w:spacing w:before="240" w:after="240" w:line="480" w:lineRule="auto"/>
        <w:rPr>
          <w:rFonts w:ascii="Times New Roman" w:eastAsia="Times New Roman" w:hAnsi="Times New Roman" w:cs="Times New Roman"/>
          <w:color w:val="1C1C1C"/>
          <w:sz w:val="24"/>
          <w:szCs w:val="24"/>
          <w:highlight w:val="white"/>
        </w:rPr>
      </w:pPr>
    </w:p>
    <w:p w14:paraId="7EDC0272" w14:textId="77777777" w:rsidR="00625A3B" w:rsidRPr="00355C77" w:rsidRDefault="00625A3B" w:rsidP="00625A3B">
      <w:pPr>
        <w:spacing w:before="240" w:after="240" w:line="480" w:lineRule="auto"/>
        <w:rPr>
          <w:rFonts w:ascii="Times New Roman" w:eastAsia="Times New Roman" w:hAnsi="Times New Roman" w:cs="Times New Roman"/>
          <w:color w:val="1C1C1C"/>
          <w:sz w:val="24"/>
          <w:szCs w:val="24"/>
          <w:highlight w:val="white"/>
        </w:rPr>
      </w:pPr>
      <w:r w:rsidRPr="00355C77">
        <w:rPr>
          <w:rFonts w:ascii="Times New Roman" w:eastAsia="Times New Roman" w:hAnsi="Times New Roman" w:cs="Times New Roman"/>
          <w:color w:val="1C1C1C"/>
          <w:sz w:val="24"/>
          <w:szCs w:val="24"/>
          <w:highlight w:val="white"/>
        </w:rPr>
        <w:t>Figure 39: Displays the avoided emissions and percent savings of Ethereum in the Proof-of-Stake transition scenario</w:t>
      </w:r>
    </w:p>
    <w:p w14:paraId="6AFD357C" w14:textId="7681C4C7" w:rsidR="0052560A" w:rsidRPr="00355C77" w:rsidRDefault="0052560A" w:rsidP="0052560A">
      <w:pPr>
        <w:spacing w:before="240" w:after="240" w:line="480" w:lineRule="auto"/>
        <w:jc w:val="center"/>
        <w:rPr>
          <w:rFonts w:ascii="Times New Roman" w:eastAsia="Times New Roman" w:hAnsi="Times New Roman" w:cs="Times New Roman"/>
          <w:b/>
          <w:bCs/>
          <w:i/>
          <w:iCs/>
          <w:color w:val="1C1C1C"/>
          <w:sz w:val="24"/>
          <w:szCs w:val="24"/>
        </w:rPr>
      </w:pPr>
      <w:r w:rsidRPr="00355C77">
        <w:rPr>
          <w:rFonts w:ascii="Times New Roman" w:eastAsia="Times New Roman" w:hAnsi="Times New Roman" w:cs="Times New Roman"/>
          <w:b/>
          <w:bCs/>
          <w:i/>
          <w:iCs/>
          <w:color w:val="1C1C1C"/>
          <w:sz w:val="24"/>
          <w:szCs w:val="24"/>
        </w:rPr>
        <w:t>Methodology for ARIMA and Exponential Smoothing Forecasting</w:t>
      </w:r>
    </w:p>
    <w:p w14:paraId="25487EAE" w14:textId="77777777" w:rsidR="0052560A" w:rsidRPr="00355C77" w:rsidRDefault="0052560A" w:rsidP="0052560A">
      <w:pPr>
        <w:spacing w:before="240" w:after="240" w:line="480" w:lineRule="auto"/>
        <w:ind w:firstLine="720"/>
        <w:rPr>
          <w:rFonts w:ascii="Times New Roman" w:eastAsia="Times New Roman" w:hAnsi="Times New Roman" w:cs="Times New Roman"/>
          <w:color w:val="1C1C1C"/>
          <w:sz w:val="24"/>
          <w:szCs w:val="24"/>
        </w:rPr>
      </w:pPr>
      <w:r w:rsidRPr="00355C77">
        <w:rPr>
          <w:rFonts w:ascii="Times New Roman" w:eastAsia="Times New Roman" w:hAnsi="Times New Roman" w:cs="Times New Roman"/>
          <w:color w:val="1C1C1C"/>
          <w:sz w:val="24"/>
          <w:szCs w:val="24"/>
        </w:rPr>
        <w:t xml:space="preserve">To assess the temporal dynamics of cryptocurrency environmental </w:t>
      </w:r>
      <w:proofErr w:type="gramStart"/>
      <w:r w:rsidRPr="00355C77">
        <w:rPr>
          <w:rFonts w:ascii="Times New Roman" w:eastAsia="Times New Roman" w:hAnsi="Times New Roman" w:cs="Times New Roman"/>
          <w:color w:val="1C1C1C"/>
          <w:sz w:val="24"/>
          <w:szCs w:val="24"/>
        </w:rPr>
        <w:t>damages</w:t>
      </w:r>
      <w:proofErr w:type="gramEnd"/>
      <w:r w:rsidRPr="00355C77">
        <w:rPr>
          <w:rFonts w:ascii="Times New Roman" w:eastAsia="Times New Roman" w:hAnsi="Times New Roman" w:cs="Times New Roman"/>
          <w:color w:val="1C1C1C"/>
          <w:sz w:val="24"/>
          <w:szCs w:val="24"/>
        </w:rPr>
        <w:t xml:space="preserve">, daily Cryptocurrency Environmental Damage Index (CEDI) time series were constructed for Bitcoin, Ethereum, and Dogecoin, and subsequently modeled using both Autoregressive Integrated Moving Average (ARIMA) and Exponential Smoothing (ETS) forecasting frameworks. Following data </w:t>
      </w:r>
      <w:proofErr w:type="gramStart"/>
      <w:r w:rsidRPr="00355C77">
        <w:rPr>
          <w:rFonts w:ascii="Times New Roman" w:eastAsia="Times New Roman" w:hAnsi="Times New Roman" w:cs="Times New Roman"/>
          <w:color w:val="1C1C1C"/>
          <w:sz w:val="24"/>
          <w:szCs w:val="24"/>
        </w:rPr>
        <w:t>preprocessing—</w:t>
      </w:r>
      <w:proofErr w:type="gramEnd"/>
      <w:r w:rsidRPr="00355C77">
        <w:rPr>
          <w:rFonts w:ascii="Times New Roman" w:eastAsia="Times New Roman" w:hAnsi="Times New Roman" w:cs="Times New Roman"/>
          <w:color w:val="1C1C1C"/>
          <w:sz w:val="24"/>
          <w:szCs w:val="24"/>
        </w:rPr>
        <w:t xml:space="preserve">which included date normalization, chronological sorting, and </w:t>
      </w:r>
      <w:r w:rsidRPr="00355C77">
        <w:rPr>
          <w:rFonts w:ascii="Times New Roman" w:eastAsia="Times New Roman" w:hAnsi="Times New Roman" w:cs="Times New Roman"/>
          <w:color w:val="1C1C1C"/>
          <w:sz w:val="24"/>
          <w:szCs w:val="24"/>
        </w:rPr>
        <w:lastRenderedPageBreak/>
        <w:t xml:space="preserve">removal of missing </w:t>
      </w:r>
      <w:proofErr w:type="gramStart"/>
      <w:r w:rsidRPr="00355C77">
        <w:rPr>
          <w:rFonts w:ascii="Times New Roman" w:eastAsia="Times New Roman" w:hAnsi="Times New Roman" w:cs="Times New Roman"/>
          <w:color w:val="1C1C1C"/>
          <w:sz w:val="24"/>
          <w:szCs w:val="24"/>
        </w:rPr>
        <w:t>observations—</w:t>
      </w:r>
      <w:proofErr w:type="gramEnd"/>
      <w:r w:rsidRPr="00355C77">
        <w:rPr>
          <w:rFonts w:ascii="Times New Roman" w:eastAsia="Times New Roman" w:hAnsi="Times New Roman" w:cs="Times New Roman"/>
          <w:color w:val="1C1C1C"/>
          <w:sz w:val="24"/>
          <w:szCs w:val="24"/>
        </w:rPr>
        <w:t>each series was partitioned into a training and testing subset based on a 75/25 split. Let:</w:t>
      </w:r>
    </w:p>
    <w:p w14:paraId="2D2BCAEB" w14:textId="7A15A4FC" w:rsidR="0052560A" w:rsidRPr="00355C77" w:rsidRDefault="0052560A" w:rsidP="0052560A">
      <w:pPr>
        <w:spacing w:before="240" w:after="240" w:line="480" w:lineRule="auto"/>
        <w:jc w:val="center"/>
        <w:rPr>
          <w:rFonts w:ascii="Times New Roman" w:eastAsia="Times New Roman" w:hAnsi="Times New Roman" w:cs="Times New Roman"/>
          <w:color w:val="1C1C1C"/>
          <w:sz w:val="24"/>
          <w:szCs w:val="24"/>
        </w:rPr>
      </w:pPr>
      <w:r w:rsidRPr="00355C77">
        <w:rPr>
          <w:rFonts w:ascii="Times New Roman" w:eastAsia="Times New Roman" w:hAnsi="Times New Roman" w:cs="Times New Roman"/>
          <w:noProof/>
          <w:color w:val="1C1C1C"/>
          <w:sz w:val="24"/>
          <w:szCs w:val="24"/>
        </w:rPr>
        <w:drawing>
          <wp:inline distT="0" distB="0" distL="0" distR="0" wp14:anchorId="3670AD5F" wp14:editId="1BB7ED41">
            <wp:extent cx="939848" cy="266714"/>
            <wp:effectExtent l="0" t="0" r="0" b="0"/>
            <wp:docPr id="854847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847417" name=""/>
                    <pic:cNvPicPr/>
                  </pic:nvPicPr>
                  <pic:blipFill>
                    <a:blip r:embed="rId55"/>
                    <a:stretch>
                      <a:fillRect/>
                    </a:stretch>
                  </pic:blipFill>
                  <pic:spPr>
                    <a:xfrm>
                      <a:off x="0" y="0"/>
                      <a:ext cx="939848" cy="266714"/>
                    </a:xfrm>
                    <a:prstGeom prst="rect">
                      <a:avLst/>
                    </a:prstGeom>
                  </pic:spPr>
                </pic:pic>
              </a:graphicData>
            </a:graphic>
          </wp:inline>
        </w:drawing>
      </w:r>
      <w:r w:rsidRPr="00355C77">
        <w:rPr>
          <w:rFonts w:ascii="Times New Roman" w:eastAsia="Times New Roman" w:hAnsi="Times New Roman" w:cs="Times New Roman"/>
          <w:color w:val="1C1C1C"/>
          <w:sz w:val="24"/>
          <w:szCs w:val="24"/>
        </w:rPr>
        <w:t>​</w:t>
      </w:r>
    </w:p>
    <w:p w14:paraId="20160A79" w14:textId="71EF903E" w:rsidR="0052560A" w:rsidRPr="00355C77" w:rsidRDefault="0052560A" w:rsidP="0052560A">
      <w:pPr>
        <w:spacing w:before="240" w:after="240" w:line="480" w:lineRule="auto"/>
        <w:rPr>
          <w:rFonts w:ascii="Times New Roman" w:eastAsia="Times New Roman" w:hAnsi="Times New Roman" w:cs="Times New Roman"/>
          <w:color w:val="1C1C1C"/>
          <w:sz w:val="24"/>
          <w:szCs w:val="24"/>
        </w:rPr>
      </w:pPr>
      <w:r w:rsidRPr="00355C77">
        <w:rPr>
          <w:rFonts w:ascii="Times New Roman" w:eastAsia="Times New Roman" w:hAnsi="Times New Roman" w:cs="Times New Roman"/>
          <w:color w:val="1C1C1C"/>
          <w:sz w:val="24"/>
          <w:szCs w:val="24"/>
        </w:rPr>
        <w:t xml:space="preserve"> denote the daily environmental damage index for a given cryptocurrency. </w:t>
      </w:r>
      <w:proofErr w:type="gramStart"/>
      <w:r w:rsidRPr="00355C77">
        <w:rPr>
          <w:rFonts w:ascii="Times New Roman" w:eastAsia="Times New Roman" w:hAnsi="Times New Roman" w:cs="Times New Roman"/>
          <w:color w:val="1C1C1C"/>
          <w:sz w:val="24"/>
          <w:szCs w:val="24"/>
        </w:rPr>
        <w:t>ARIMA(</w:t>
      </w:r>
      <w:proofErr w:type="gramEnd"/>
      <w:r w:rsidRPr="00355C77">
        <w:rPr>
          <w:rFonts w:ascii="Times New Roman" w:eastAsia="Times New Roman" w:hAnsi="Times New Roman" w:cs="Times New Roman"/>
          <w:color w:val="1C1C1C"/>
          <w:sz w:val="24"/>
          <w:szCs w:val="24"/>
        </w:rPr>
        <w:t xml:space="preserve">1,1,1) models were fitted to the first-differenced series to accommodate stochastic trends while capturing short- and medium-range autocorrelation structures through autoregressive and moving-average terms. In parallel, ETS models with additive </w:t>
      </w:r>
      <w:proofErr w:type="gramStart"/>
      <w:r w:rsidRPr="00355C77">
        <w:rPr>
          <w:rFonts w:ascii="Times New Roman" w:eastAsia="Times New Roman" w:hAnsi="Times New Roman" w:cs="Times New Roman"/>
          <w:color w:val="1C1C1C"/>
          <w:sz w:val="24"/>
          <w:szCs w:val="24"/>
        </w:rPr>
        <w:t>damped</w:t>
      </w:r>
      <w:proofErr w:type="gramEnd"/>
      <w:r w:rsidRPr="00355C77">
        <w:rPr>
          <w:rFonts w:ascii="Times New Roman" w:eastAsia="Times New Roman" w:hAnsi="Times New Roman" w:cs="Times New Roman"/>
          <w:color w:val="1C1C1C"/>
          <w:sz w:val="24"/>
          <w:szCs w:val="24"/>
        </w:rPr>
        <w:t xml:space="preserve"> trends and no seasonal component were estimated to provide a structural, level-trend decomposition for comparison.</w:t>
      </w:r>
    </w:p>
    <w:p w14:paraId="1A3A34E6" w14:textId="089C7D5B" w:rsidR="0052560A" w:rsidRPr="00355C77" w:rsidRDefault="0052560A" w:rsidP="0052560A">
      <w:pPr>
        <w:spacing w:before="240" w:after="240" w:line="480" w:lineRule="auto"/>
        <w:ind w:firstLine="720"/>
        <w:rPr>
          <w:rFonts w:ascii="Times New Roman" w:eastAsia="Times New Roman" w:hAnsi="Times New Roman" w:cs="Times New Roman"/>
          <w:color w:val="1C1C1C"/>
          <w:sz w:val="24"/>
          <w:szCs w:val="24"/>
        </w:rPr>
      </w:pPr>
      <w:r w:rsidRPr="00355C77">
        <w:rPr>
          <w:rFonts w:ascii="Times New Roman" w:eastAsia="Times New Roman" w:hAnsi="Times New Roman" w:cs="Times New Roman"/>
          <w:color w:val="1C1C1C"/>
          <w:sz w:val="24"/>
          <w:szCs w:val="24"/>
        </w:rPr>
        <w:t>Model adequacy and performance were assessed using standard information and predictive accuracy metrics, including the Akaike Information Criterion (AIC), Root Mean Squared Error (RMSE), and Mean Absolute Error (MAE) computed over the out-of-sample forecast window. Both ARIMA and ETS models were then refit on the full historical data to generate six-month-ahead forecasts under two scenarios: a baseline trajectory and an innovation-adjusted trajectory that incorporated an exogenous technological improvement factor reducing projected environmental damages by 30%. Forecast outputs were exported for analysis and visualization, enabling comparison of model adaptability, sensitivity to shock periods, and long-horizon behavior across different cryptocurrencies.</w:t>
      </w:r>
    </w:p>
    <w:p w14:paraId="4FB80D57" w14:textId="5BE3B788" w:rsidR="0052560A" w:rsidRPr="00355C77" w:rsidRDefault="0052560A" w:rsidP="0052560A">
      <w:pPr>
        <w:spacing w:before="240" w:after="240" w:line="480" w:lineRule="auto"/>
        <w:jc w:val="center"/>
        <w:rPr>
          <w:rFonts w:ascii="Times New Roman" w:eastAsia="Times New Roman" w:hAnsi="Times New Roman" w:cs="Times New Roman"/>
          <w:b/>
          <w:bCs/>
          <w:i/>
          <w:iCs/>
          <w:color w:val="1C1C1C"/>
          <w:sz w:val="24"/>
          <w:szCs w:val="24"/>
        </w:rPr>
      </w:pPr>
      <w:r w:rsidRPr="00355C77">
        <w:rPr>
          <w:rFonts w:ascii="Times New Roman" w:eastAsia="Times New Roman" w:hAnsi="Times New Roman" w:cs="Times New Roman"/>
          <w:b/>
          <w:bCs/>
          <w:i/>
          <w:iCs/>
          <w:color w:val="1C1C1C"/>
          <w:sz w:val="24"/>
          <w:szCs w:val="24"/>
        </w:rPr>
        <w:t>Observations and Trends in Cryptocurrency Environmental Damages</w:t>
      </w:r>
    </w:p>
    <w:p w14:paraId="79B117CC" w14:textId="279B86FD" w:rsidR="0052560A" w:rsidRPr="00355C77" w:rsidRDefault="0052560A" w:rsidP="0052560A">
      <w:pPr>
        <w:spacing w:before="240" w:after="240" w:line="480" w:lineRule="auto"/>
        <w:ind w:firstLine="720"/>
        <w:rPr>
          <w:rFonts w:ascii="Times New Roman" w:eastAsia="Times New Roman" w:hAnsi="Times New Roman" w:cs="Times New Roman"/>
          <w:color w:val="1C1C1C"/>
          <w:sz w:val="24"/>
          <w:szCs w:val="24"/>
        </w:rPr>
      </w:pPr>
      <w:r w:rsidRPr="00355C77">
        <w:rPr>
          <w:rFonts w:ascii="Times New Roman" w:eastAsia="Times New Roman" w:hAnsi="Times New Roman" w:cs="Times New Roman"/>
          <w:color w:val="1C1C1C"/>
          <w:sz w:val="24"/>
          <w:szCs w:val="24"/>
        </w:rPr>
        <w:t xml:space="preserve">The resulting CEDI time-series reveal distinct behavioral patterns across the three cryptocurrencies, reflecting differences in emission intensity, mining economics, and price dynamics. Bitcoin exhibits the highest absolute environmental </w:t>
      </w:r>
      <w:proofErr w:type="gramStart"/>
      <w:r w:rsidRPr="00355C77">
        <w:rPr>
          <w:rFonts w:ascii="Times New Roman" w:eastAsia="Times New Roman" w:hAnsi="Times New Roman" w:cs="Times New Roman"/>
          <w:color w:val="1C1C1C"/>
          <w:sz w:val="24"/>
          <w:szCs w:val="24"/>
        </w:rPr>
        <w:t>damages</w:t>
      </w:r>
      <w:proofErr w:type="gramEnd"/>
      <w:r w:rsidRPr="00355C77">
        <w:rPr>
          <w:rFonts w:ascii="Times New Roman" w:eastAsia="Times New Roman" w:hAnsi="Times New Roman" w:cs="Times New Roman"/>
          <w:color w:val="1C1C1C"/>
          <w:sz w:val="24"/>
          <w:szCs w:val="24"/>
        </w:rPr>
        <w:t xml:space="preserve">, consistent with </w:t>
      </w:r>
      <w:r w:rsidRPr="00355C77">
        <w:rPr>
          <w:rFonts w:ascii="Times New Roman" w:eastAsia="Times New Roman" w:hAnsi="Times New Roman" w:cs="Times New Roman"/>
          <w:color w:val="1C1C1C"/>
          <w:sz w:val="24"/>
          <w:szCs w:val="24"/>
        </w:rPr>
        <w:lastRenderedPageBreak/>
        <w:t>academic findings that its electricity consumption reaches tens to hundreds of terawatt-hours annually. During major bull-market periods (e.g., late 2017, 2020–2021, and late 2024), Bitcoin’s market price grew faster than its environmental damages, producing lower CEDI percentages even though raw damages remained large. Conversely, during extended bear markets—particularly 2018–2019 and 2022–2023—Bitcoin’s price declined more sharply than its energy consumption, yielding sustained intervals where CEDI exceeded 100% of daily market value, indicating that the monetized climate damages associated with newly minted BTC eclipsed the value of the coins themselves.</w:t>
      </w:r>
    </w:p>
    <w:p w14:paraId="69351454" w14:textId="53A72037" w:rsidR="0052560A" w:rsidRPr="00355C77" w:rsidRDefault="0052560A" w:rsidP="0052560A">
      <w:pPr>
        <w:spacing w:before="240" w:after="240" w:line="480" w:lineRule="auto"/>
        <w:rPr>
          <w:rFonts w:ascii="Times New Roman" w:eastAsia="Times New Roman" w:hAnsi="Times New Roman" w:cs="Times New Roman"/>
          <w:color w:val="1C1C1C"/>
          <w:sz w:val="24"/>
          <w:szCs w:val="24"/>
        </w:rPr>
      </w:pPr>
      <w:r w:rsidRPr="00355C77">
        <w:rPr>
          <w:rFonts w:ascii="Times New Roman" w:eastAsia="Times New Roman" w:hAnsi="Times New Roman" w:cs="Times New Roman"/>
          <w:noProof/>
          <w:color w:val="1C1C1C"/>
          <w:sz w:val="24"/>
          <w:szCs w:val="24"/>
        </w:rPr>
        <w:lastRenderedPageBreak/>
        <w:drawing>
          <wp:inline distT="0" distB="0" distL="0" distR="0" wp14:anchorId="0C283DE0" wp14:editId="7D4AA4AE">
            <wp:extent cx="5943600" cy="3566160"/>
            <wp:effectExtent l="0" t="0" r="0" b="0"/>
            <wp:docPr id="215794767" name="Picture 1" descr="A graph with lines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794767" name="Picture 1" descr="A graph with lines on it&#10;&#10;AI-generated content may be incorrect."/>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43600" cy="3566160"/>
                    </a:xfrm>
                    <a:prstGeom prst="rect">
                      <a:avLst/>
                    </a:prstGeom>
                  </pic:spPr>
                </pic:pic>
              </a:graphicData>
            </a:graphic>
          </wp:inline>
        </w:drawing>
      </w:r>
      <w:r w:rsidRPr="00355C77">
        <w:rPr>
          <w:rFonts w:ascii="Times New Roman" w:eastAsia="Times New Roman" w:hAnsi="Times New Roman" w:cs="Times New Roman"/>
          <w:noProof/>
          <w:color w:val="1C1C1C"/>
          <w:sz w:val="24"/>
          <w:szCs w:val="24"/>
        </w:rPr>
        <w:drawing>
          <wp:inline distT="0" distB="0" distL="0" distR="0" wp14:anchorId="78008D17" wp14:editId="4AA6D51D">
            <wp:extent cx="5943600" cy="3566160"/>
            <wp:effectExtent l="0" t="0" r="0" b="0"/>
            <wp:docPr id="131349572" name="Picture 2" descr="A graph with blu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49572" name="Picture 2" descr="A graph with blue lines&#10;&#10;AI-generated content may be incorrect."/>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43600" cy="3566160"/>
                    </a:xfrm>
                    <a:prstGeom prst="rect">
                      <a:avLst/>
                    </a:prstGeom>
                  </pic:spPr>
                </pic:pic>
              </a:graphicData>
            </a:graphic>
          </wp:inline>
        </w:drawing>
      </w:r>
      <w:r w:rsidRPr="00355C77">
        <w:rPr>
          <w:rFonts w:ascii="Times New Roman" w:eastAsia="Times New Roman" w:hAnsi="Times New Roman" w:cs="Times New Roman"/>
          <w:noProof/>
          <w:color w:val="1C1C1C"/>
          <w:sz w:val="24"/>
          <w:szCs w:val="24"/>
        </w:rPr>
        <w:lastRenderedPageBreak/>
        <w:drawing>
          <wp:inline distT="0" distB="0" distL="0" distR="0" wp14:anchorId="188EFBDC" wp14:editId="3A82E563">
            <wp:extent cx="5943600" cy="2971800"/>
            <wp:effectExtent l="0" t="0" r="0" b="0"/>
            <wp:docPr id="1484751441" name="Picture 3" descr="A graph with blu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751441" name="Picture 3" descr="A graph with blue lines&#10;&#10;AI-generated content may be incorrect."/>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r w:rsidRPr="00355C77">
        <w:rPr>
          <w:rFonts w:ascii="Times New Roman" w:eastAsia="Times New Roman" w:hAnsi="Times New Roman" w:cs="Times New Roman"/>
          <w:noProof/>
          <w:color w:val="1C1C1C"/>
          <w:sz w:val="24"/>
          <w:szCs w:val="24"/>
        </w:rPr>
        <w:drawing>
          <wp:inline distT="0" distB="0" distL="0" distR="0" wp14:anchorId="217B0371" wp14:editId="761FBC2C">
            <wp:extent cx="5943600" cy="3566160"/>
            <wp:effectExtent l="0" t="0" r="0" b="0"/>
            <wp:docPr id="253693171" name="Picture 4" descr="A graph showing the price of a bitcoi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693171" name="Picture 4" descr="A graph showing the price of a bitcoin&#10;&#10;AI-generated content may be incorrect."/>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943600" cy="3566160"/>
                    </a:xfrm>
                    <a:prstGeom prst="rect">
                      <a:avLst/>
                    </a:prstGeom>
                  </pic:spPr>
                </pic:pic>
              </a:graphicData>
            </a:graphic>
          </wp:inline>
        </w:drawing>
      </w:r>
      <w:r w:rsidRPr="00355C77">
        <w:rPr>
          <w:rFonts w:ascii="Times New Roman" w:eastAsia="Times New Roman" w:hAnsi="Times New Roman" w:cs="Times New Roman"/>
          <w:noProof/>
          <w:color w:val="1C1C1C"/>
          <w:sz w:val="24"/>
          <w:szCs w:val="24"/>
        </w:rPr>
        <w:lastRenderedPageBreak/>
        <w:drawing>
          <wp:inline distT="0" distB="0" distL="0" distR="0" wp14:anchorId="4A979E2C" wp14:editId="71877EFE">
            <wp:extent cx="5943600" cy="2971800"/>
            <wp:effectExtent l="0" t="0" r="0" b="0"/>
            <wp:docPr id="1170524076" name="Picture 5" descr="A graph with blu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524076" name="Picture 5" descr="A graph with blue lines&#10;&#10;AI-generated content may be incorrect."/>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r w:rsidRPr="00355C77">
        <w:rPr>
          <w:rFonts w:ascii="Times New Roman" w:eastAsia="Times New Roman" w:hAnsi="Times New Roman" w:cs="Times New Roman"/>
          <w:noProof/>
          <w:color w:val="1C1C1C"/>
          <w:sz w:val="24"/>
          <w:szCs w:val="24"/>
        </w:rPr>
        <w:drawing>
          <wp:inline distT="0" distB="0" distL="0" distR="0" wp14:anchorId="1CAA8BFD" wp14:editId="0675D560">
            <wp:extent cx="5943600" cy="3566160"/>
            <wp:effectExtent l="0" t="0" r="0" b="0"/>
            <wp:docPr id="1491713688" name="Picture 6" descr="A graph with blu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713688" name="Picture 6" descr="A graph with blue lines&#10;&#10;AI-generated content may be incorrect."/>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943600" cy="3566160"/>
                    </a:xfrm>
                    <a:prstGeom prst="rect">
                      <a:avLst/>
                    </a:prstGeom>
                  </pic:spPr>
                </pic:pic>
              </a:graphicData>
            </a:graphic>
          </wp:inline>
        </w:drawing>
      </w:r>
      <w:r w:rsidRPr="00355C77">
        <w:rPr>
          <w:rFonts w:ascii="Times New Roman" w:eastAsia="Times New Roman" w:hAnsi="Times New Roman" w:cs="Times New Roman"/>
          <w:noProof/>
          <w:color w:val="1C1C1C"/>
          <w:sz w:val="24"/>
          <w:szCs w:val="24"/>
        </w:rPr>
        <w:lastRenderedPageBreak/>
        <w:drawing>
          <wp:inline distT="0" distB="0" distL="0" distR="0" wp14:anchorId="60A4D9C1" wp14:editId="6F8CC531">
            <wp:extent cx="5943600" cy="2971800"/>
            <wp:effectExtent l="0" t="0" r="0" b="0"/>
            <wp:docPr id="1944187974" name="Picture 7" descr="A graph showing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187974" name="Picture 7" descr="A graph showing a line&#10;&#10;AI-generated content may be incorrect."/>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r w:rsidRPr="00355C77">
        <w:rPr>
          <w:rFonts w:ascii="Times New Roman" w:eastAsia="Times New Roman" w:hAnsi="Times New Roman" w:cs="Times New Roman"/>
          <w:noProof/>
          <w:color w:val="1C1C1C"/>
          <w:sz w:val="24"/>
          <w:szCs w:val="24"/>
        </w:rPr>
        <w:drawing>
          <wp:inline distT="0" distB="0" distL="0" distR="0" wp14:anchorId="1CBB4A1E" wp14:editId="2483CE44">
            <wp:extent cx="5943600" cy="3566160"/>
            <wp:effectExtent l="0" t="0" r="0" b="0"/>
            <wp:docPr id="1942041480" name="Picture 8" descr="A graph with a line going u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041480" name="Picture 8" descr="A graph with a line going up&#10;&#10;AI-generated content may be incorrect."/>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943600" cy="3566160"/>
                    </a:xfrm>
                    <a:prstGeom prst="rect">
                      <a:avLst/>
                    </a:prstGeom>
                  </pic:spPr>
                </pic:pic>
              </a:graphicData>
            </a:graphic>
          </wp:inline>
        </w:drawing>
      </w:r>
      <w:r w:rsidRPr="00355C77">
        <w:rPr>
          <w:rFonts w:ascii="Times New Roman" w:eastAsia="Times New Roman" w:hAnsi="Times New Roman" w:cs="Times New Roman"/>
          <w:noProof/>
          <w:color w:val="1C1C1C"/>
          <w:sz w:val="24"/>
          <w:szCs w:val="24"/>
        </w:rPr>
        <w:lastRenderedPageBreak/>
        <w:drawing>
          <wp:inline distT="0" distB="0" distL="0" distR="0" wp14:anchorId="67F5357E" wp14:editId="40B61657">
            <wp:extent cx="5943600" cy="3566160"/>
            <wp:effectExtent l="0" t="0" r="0" b="0"/>
            <wp:docPr id="1673299504" name="Picture 9" descr="A graph showing a blue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299504" name="Picture 9" descr="A graph showing a blue line&#10;&#10;AI-generated content may be incorrect."/>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943600" cy="3566160"/>
                    </a:xfrm>
                    <a:prstGeom prst="rect">
                      <a:avLst/>
                    </a:prstGeom>
                  </pic:spPr>
                </pic:pic>
              </a:graphicData>
            </a:graphic>
          </wp:inline>
        </w:drawing>
      </w:r>
      <w:r w:rsidRPr="00355C77">
        <w:rPr>
          <w:rFonts w:ascii="Times New Roman" w:eastAsia="Times New Roman" w:hAnsi="Times New Roman" w:cs="Times New Roman"/>
          <w:noProof/>
          <w:color w:val="1C1C1C"/>
          <w:sz w:val="24"/>
          <w:szCs w:val="24"/>
        </w:rPr>
        <w:drawing>
          <wp:inline distT="0" distB="0" distL="0" distR="0" wp14:anchorId="77FF0E45" wp14:editId="1F9C0D47">
            <wp:extent cx="5943600" cy="3566160"/>
            <wp:effectExtent l="0" t="0" r="0" b="0"/>
            <wp:docPr id="1761473045" name="Picture 10" descr="A graph with lines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473045" name="Picture 10" descr="A graph with lines and numbers&#10;&#10;AI-generated content may be incorrect."/>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943600" cy="3566160"/>
                    </a:xfrm>
                    <a:prstGeom prst="rect">
                      <a:avLst/>
                    </a:prstGeom>
                  </pic:spPr>
                </pic:pic>
              </a:graphicData>
            </a:graphic>
          </wp:inline>
        </w:drawing>
      </w:r>
      <w:r w:rsidRPr="00355C77">
        <w:rPr>
          <w:rFonts w:ascii="Times New Roman" w:eastAsia="Times New Roman" w:hAnsi="Times New Roman" w:cs="Times New Roman"/>
          <w:noProof/>
          <w:color w:val="1C1C1C"/>
          <w:sz w:val="24"/>
          <w:szCs w:val="24"/>
        </w:rPr>
        <w:lastRenderedPageBreak/>
        <w:drawing>
          <wp:inline distT="0" distB="0" distL="0" distR="0" wp14:anchorId="0A8FA9A2" wp14:editId="4722DD99">
            <wp:extent cx="5943600" cy="3566160"/>
            <wp:effectExtent l="0" t="0" r="0" b="0"/>
            <wp:docPr id="501207696" name="Picture 11" descr="A graph with blu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207696" name="Picture 11" descr="A graph with blue lines&#10;&#10;AI-generated content may be incorrect."/>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943600" cy="3566160"/>
                    </a:xfrm>
                    <a:prstGeom prst="rect">
                      <a:avLst/>
                    </a:prstGeom>
                  </pic:spPr>
                </pic:pic>
              </a:graphicData>
            </a:graphic>
          </wp:inline>
        </w:drawing>
      </w:r>
      <w:r w:rsidRPr="00355C77">
        <w:rPr>
          <w:rFonts w:ascii="Times New Roman" w:eastAsia="Times New Roman" w:hAnsi="Times New Roman" w:cs="Times New Roman"/>
          <w:noProof/>
          <w:color w:val="1C1C1C"/>
          <w:sz w:val="24"/>
          <w:szCs w:val="24"/>
        </w:rPr>
        <w:drawing>
          <wp:inline distT="0" distB="0" distL="0" distR="0" wp14:anchorId="526E2FAB" wp14:editId="19CC2136">
            <wp:extent cx="5943600" cy="3566160"/>
            <wp:effectExtent l="0" t="0" r="0" b="0"/>
            <wp:docPr id="1174223579" name="Picture 12" descr="A graph with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223579" name="Picture 12" descr="A graph with a line&#10;&#10;AI-generated content may be incorrect."/>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943600" cy="3566160"/>
                    </a:xfrm>
                    <a:prstGeom prst="rect">
                      <a:avLst/>
                    </a:prstGeom>
                  </pic:spPr>
                </pic:pic>
              </a:graphicData>
            </a:graphic>
          </wp:inline>
        </w:drawing>
      </w:r>
      <w:r w:rsidRPr="00355C77">
        <w:rPr>
          <w:rFonts w:ascii="Times New Roman" w:eastAsia="Times New Roman" w:hAnsi="Times New Roman" w:cs="Times New Roman"/>
          <w:noProof/>
          <w:color w:val="1C1C1C"/>
          <w:sz w:val="24"/>
          <w:szCs w:val="24"/>
        </w:rPr>
        <w:lastRenderedPageBreak/>
        <w:drawing>
          <wp:inline distT="0" distB="0" distL="0" distR="0" wp14:anchorId="39E96031" wp14:editId="062A24A2">
            <wp:extent cx="5943600" cy="3566160"/>
            <wp:effectExtent l="0" t="0" r="0" b="0"/>
            <wp:docPr id="1555708112" name="Picture 13" descr="A graph with blu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708112" name="Picture 13" descr="A graph with blue lines&#10;&#10;AI-generated content may be incorrect."/>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943600" cy="3566160"/>
                    </a:xfrm>
                    <a:prstGeom prst="rect">
                      <a:avLst/>
                    </a:prstGeom>
                  </pic:spPr>
                </pic:pic>
              </a:graphicData>
            </a:graphic>
          </wp:inline>
        </w:drawing>
      </w:r>
      <w:r w:rsidRPr="00355C77">
        <w:rPr>
          <w:rFonts w:ascii="Times New Roman" w:eastAsia="Times New Roman" w:hAnsi="Times New Roman" w:cs="Times New Roman"/>
          <w:noProof/>
          <w:color w:val="1C1C1C"/>
          <w:sz w:val="24"/>
          <w:szCs w:val="24"/>
        </w:rPr>
        <w:drawing>
          <wp:inline distT="0" distB="0" distL="0" distR="0" wp14:anchorId="4D8BCE73" wp14:editId="791DC561">
            <wp:extent cx="5943600" cy="3566160"/>
            <wp:effectExtent l="0" t="0" r="0" b="0"/>
            <wp:docPr id="1283838627" name="Picture 14" descr="A graph with blu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838627" name="Picture 14" descr="A graph with blue lines&#10;&#10;AI-generated content may be incorrect."/>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943600" cy="3566160"/>
                    </a:xfrm>
                    <a:prstGeom prst="rect">
                      <a:avLst/>
                    </a:prstGeom>
                  </pic:spPr>
                </pic:pic>
              </a:graphicData>
            </a:graphic>
          </wp:inline>
        </w:drawing>
      </w:r>
    </w:p>
    <w:p w14:paraId="19EAD350" w14:textId="77777777" w:rsidR="0052560A" w:rsidRPr="00355C77" w:rsidRDefault="0052560A" w:rsidP="0052560A">
      <w:pPr>
        <w:spacing w:before="240" w:after="240" w:line="480" w:lineRule="auto"/>
        <w:ind w:firstLine="720"/>
        <w:rPr>
          <w:rFonts w:ascii="Times New Roman" w:eastAsia="Times New Roman" w:hAnsi="Times New Roman" w:cs="Times New Roman"/>
          <w:color w:val="1C1C1C"/>
          <w:sz w:val="24"/>
          <w:szCs w:val="24"/>
        </w:rPr>
      </w:pPr>
      <w:r w:rsidRPr="00355C77">
        <w:rPr>
          <w:rFonts w:ascii="Times New Roman" w:eastAsia="Times New Roman" w:hAnsi="Times New Roman" w:cs="Times New Roman"/>
          <w:color w:val="1C1C1C"/>
          <w:sz w:val="24"/>
          <w:szCs w:val="24"/>
        </w:rPr>
        <w:t>Ethereum’s environmental damage patterns bifurcate sharply around the September 2022 “Merge,” when the network transitioned from Proof-of-Work to Proof-of-Stake. In the pre-</w:t>
      </w:r>
      <w:r w:rsidRPr="00355C77">
        <w:rPr>
          <w:rFonts w:ascii="Times New Roman" w:eastAsia="Times New Roman" w:hAnsi="Times New Roman" w:cs="Times New Roman"/>
          <w:color w:val="1C1C1C"/>
          <w:sz w:val="24"/>
          <w:szCs w:val="24"/>
        </w:rPr>
        <w:lastRenderedPageBreak/>
        <w:t xml:space="preserve">Merge period, Ethereum demonstrated volatility </w:t>
      </w:r>
      <w:proofErr w:type="gramStart"/>
      <w:r w:rsidRPr="00355C77">
        <w:rPr>
          <w:rFonts w:ascii="Times New Roman" w:eastAsia="Times New Roman" w:hAnsi="Times New Roman" w:cs="Times New Roman"/>
          <w:color w:val="1C1C1C"/>
          <w:sz w:val="24"/>
          <w:szCs w:val="24"/>
        </w:rPr>
        <w:t>similar to</w:t>
      </w:r>
      <w:proofErr w:type="gramEnd"/>
      <w:r w:rsidRPr="00355C77">
        <w:rPr>
          <w:rFonts w:ascii="Times New Roman" w:eastAsia="Times New Roman" w:hAnsi="Times New Roman" w:cs="Times New Roman"/>
          <w:color w:val="1C1C1C"/>
          <w:sz w:val="24"/>
          <w:szCs w:val="24"/>
        </w:rPr>
        <w:t xml:space="preserve"> Bitcoin, with elevated CEDI levels during market downturns in 2018 and mid-2022. Following the Merge, daily emissions dropped by over 99%, causing the CEDI series—both raw and percentage-based—to collapse nearly to zero. This discontinuity provides a clear empirical demonstration of how consensus-mechanism design directly governs environmental impact: Ethereum’s post-Merge environmental </w:t>
      </w:r>
      <w:proofErr w:type="gramStart"/>
      <w:r w:rsidRPr="00355C77">
        <w:rPr>
          <w:rFonts w:ascii="Times New Roman" w:eastAsia="Times New Roman" w:hAnsi="Times New Roman" w:cs="Times New Roman"/>
          <w:color w:val="1C1C1C"/>
          <w:sz w:val="24"/>
          <w:szCs w:val="24"/>
        </w:rPr>
        <w:t>damages</w:t>
      </w:r>
      <w:proofErr w:type="gramEnd"/>
      <w:r w:rsidRPr="00355C77">
        <w:rPr>
          <w:rFonts w:ascii="Times New Roman" w:eastAsia="Times New Roman" w:hAnsi="Times New Roman" w:cs="Times New Roman"/>
          <w:color w:val="1C1C1C"/>
          <w:sz w:val="24"/>
          <w:szCs w:val="24"/>
        </w:rPr>
        <w:t xml:space="preserve"> became negligible independent of price fluctuations or market activity.</w:t>
      </w:r>
    </w:p>
    <w:p w14:paraId="60B9749C" w14:textId="42D48C6B" w:rsidR="0052560A" w:rsidRPr="00355C77" w:rsidRDefault="0052560A" w:rsidP="0052560A">
      <w:pPr>
        <w:spacing w:before="240" w:after="240" w:line="480" w:lineRule="auto"/>
        <w:rPr>
          <w:rFonts w:ascii="Times New Roman" w:eastAsia="Times New Roman" w:hAnsi="Times New Roman" w:cs="Times New Roman"/>
          <w:color w:val="1C1C1C"/>
          <w:sz w:val="24"/>
          <w:szCs w:val="24"/>
        </w:rPr>
      </w:pPr>
      <w:r w:rsidRPr="00355C77">
        <w:rPr>
          <w:rFonts w:ascii="Times New Roman" w:eastAsia="Times New Roman" w:hAnsi="Times New Roman" w:cs="Times New Roman"/>
          <w:noProof/>
          <w:color w:val="1C1C1C"/>
          <w:sz w:val="24"/>
          <w:szCs w:val="24"/>
        </w:rPr>
        <w:lastRenderedPageBreak/>
        <w:drawing>
          <wp:inline distT="0" distB="0" distL="0" distR="0" wp14:anchorId="4B4685CF" wp14:editId="5ED6FFBC">
            <wp:extent cx="5943600" cy="3566160"/>
            <wp:effectExtent l="0" t="0" r="0" b="0"/>
            <wp:docPr id="923068802" name="Picture 15" descr="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068802" name="Picture 15" descr="A graph of a graph&#10;&#10;AI-generated content may be incorrect."/>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943600" cy="3566160"/>
                    </a:xfrm>
                    <a:prstGeom prst="rect">
                      <a:avLst/>
                    </a:prstGeom>
                  </pic:spPr>
                </pic:pic>
              </a:graphicData>
            </a:graphic>
          </wp:inline>
        </w:drawing>
      </w:r>
      <w:r w:rsidRPr="00355C77">
        <w:rPr>
          <w:rFonts w:ascii="Times New Roman" w:eastAsia="Times New Roman" w:hAnsi="Times New Roman" w:cs="Times New Roman"/>
          <w:noProof/>
          <w:color w:val="1C1C1C"/>
          <w:sz w:val="24"/>
          <w:szCs w:val="24"/>
        </w:rPr>
        <w:drawing>
          <wp:inline distT="0" distB="0" distL="0" distR="0" wp14:anchorId="03DD8063" wp14:editId="32115AD9">
            <wp:extent cx="5943600" cy="3566160"/>
            <wp:effectExtent l="0" t="0" r="0" b="0"/>
            <wp:docPr id="603630354" name="Picture 16" descr="A graph showing a line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630354" name="Picture 16" descr="A graph showing a line graph&#10;&#10;AI-generated content may be incorrect."/>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943600" cy="3566160"/>
                    </a:xfrm>
                    <a:prstGeom prst="rect">
                      <a:avLst/>
                    </a:prstGeom>
                  </pic:spPr>
                </pic:pic>
              </a:graphicData>
            </a:graphic>
          </wp:inline>
        </w:drawing>
      </w:r>
      <w:r w:rsidRPr="00355C77">
        <w:rPr>
          <w:rFonts w:ascii="Times New Roman" w:eastAsia="Times New Roman" w:hAnsi="Times New Roman" w:cs="Times New Roman"/>
          <w:noProof/>
          <w:color w:val="1C1C1C"/>
          <w:sz w:val="24"/>
          <w:szCs w:val="24"/>
        </w:rPr>
        <w:lastRenderedPageBreak/>
        <w:drawing>
          <wp:inline distT="0" distB="0" distL="0" distR="0" wp14:anchorId="68923642" wp14:editId="614513B1">
            <wp:extent cx="5943600" cy="2971800"/>
            <wp:effectExtent l="0" t="0" r="0" b="0"/>
            <wp:docPr id="318970588" name="Picture 17" descr="A graph with blu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970588" name="Picture 17" descr="A graph with blue lines&#10;&#10;AI-generated content may be incorrect."/>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r w:rsidRPr="00355C77">
        <w:rPr>
          <w:rFonts w:ascii="Times New Roman" w:eastAsia="Times New Roman" w:hAnsi="Times New Roman" w:cs="Times New Roman"/>
          <w:noProof/>
          <w:color w:val="1C1C1C"/>
          <w:sz w:val="24"/>
          <w:szCs w:val="24"/>
        </w:rPr>
        <w:drawing>
          <wp:inline distT="0" distB="0" distL="0" distR="0" wp14:anchorId="2FB9494D" wp14:editId="5D4CAAE6">
            <wp:extent cx="5943600" cy="3566160"/>
            <wp:effectExtent l="0" t="0" r="0" b="0"/>
            <wp:docPr id="601358686" name="Picture 18" descr="A graph showing a line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358686" name="Picture 18" descr="A graph showing a line graph&#10;&#10;AI-generated content may be incorrect."/>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943600" cy="3566160"/>
                    </a:xfrm>
                    <a:prstGeom prst="rect">
                      <a:avLst/>
                    </a:prstGeom>
                  </pic:spPr>
                </pic:pic>
              </a:graphicData>
            </a:graphic>
          </wp:inline>
        </w:drawing>
      </w:r>
      <w:r w:rsidRPr="00355C77">
        <w:rPr>
          <w:rFonts w:ascii="Times New Roman" w:eastAsia="Times New Roman" w:hAnsi="Times New Roman" w:cs="Times New Roman"/>
          <w:noProof/>
          <w:color w:val="1C1C1C"/>
          <w:sz w:val="24"/>
          <w:szCs w:val="24"/>
        </w:rPr>
        <w:lastRenderedPageBreak/>
        <w:drawing>
          <wp:inline distT="0" distB="0" distL="0" distR="0" wp14:anchorId="182E64C7" wp14:editId="1F3F5FD8">
            <wp:extent cx="5943600" cy="2971800"/>
            <wp:effectExtent l="0" t="0" r="0" b="0"/>
            <wp:docPr id="1353411010" name="Picture 19" descr="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411010" name="Picture 19" descr="A graph of a graph&#10;&#10;AI-generated content may be incorrect."/>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r w:rsidRPr="00355C77">
        <w:rPr>
          <w:rFonts w:ascii="Times New Roman" w:eastAsia="Times New Roman" w:hAnsi="Times New Roman" w:cs="Times New Roman"/>
          <w:noProof/>
          <w:color w:val="1C1C1C"/>
          <w:sz w:val="24"/>
          <w:szCs w:val="24"/>
        </w:rPr>
        <w:drawing>
          <wp:inline distT="0" distB="0" distL="0" distR="0" wp14:anchorId="27218AEC" wp14:editId="1FE49546">
            <wp:extent cx="5943600" cy="3566160"/>
            <wp:effectExtent l="0" t="0" r="0" b="0"/>
            <wp:docPr id="1119780625" name="Picture 20" descr="A graph with blu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780625" name="Picture 20" descr="A graph with blue lines&#10;&#10;AI-generated content may be incorrect."/>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943600" cy="3566160"/>
                    </a:xfrm>
                    <a:prstGeom prst="rect">
                      <a:avLst/>
                    </a:prstGeom>
                  </pic:spPr>
                </pic:pic>
              </a:graphicData>
            </a:graphic>
          </wp:inline>
        </w:drawing>
      </w:r>
      <w:r w:rsidRPr="00355C77">
        <w:rPr>
          <w:rFonts w:ascii="Times New Roman" w:eastAsia="Times New Roman" w:hAnsi="Times New Roman" w:cs="Times New Roman"/>
          <w:noProof/>
          <w:color w:val="1C1C1C"/>
          <w:sz w:val="24"/>
          <w:szCs w:val="24"/>
        </w:rPr>
        <w:lastRenderedPageBreak/>
        <w:drawing>
          <wp:inline distT="0" distB="0" distL="0" distR="0" wp14:anchorId="6E75CA0A" wp14:editId="4A46F9A9">
            <wp:extent cx="5943600" cy="2971800"/>
            <wp:effectExtent l="0" t="0" r="0" b="0"/>
            <wp:docPr id="898228718" name="Picture 21" descr="A graph with blu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228718" name="Picture 21" descr="A graph with blue lines&#10;&#10;AI-generated content may be incorrect."/>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r w:rsidRPr="00355C77">
        <w:rPr>
          <w:rFonts w:ascii="Times New Roman" w:eastAsia="Times New Roman" w:hAnsi="Times New Roman" w:cs="Times New Roman"/>
          <w:noProof/>
          <w:color w:val="1C1C1C"/>
          <w:sz w:val="24"/>
          <w:szCs w:val="24"/>
        </w:rPr>
        <w:drawing>
          <wp:inline distT="0" distB="0" distL="0" distR="0" wp14:anchorId="48BBA797" wp14:editId="232E823C">
            <wp:extent cx="5943600" cy="3566160"/>
            <wp:effectExtent l="0" t="0" r="0" b="0"/>
            <wp:docPr id="131042740" name="Picture 22" descr="A graph showing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42740" name="Picture 22" descr="A graph showing a line&#10;&#10;AI-generated content may be incorrect."/>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943600" cy="3566160"/>
                    </a:xfrm>
                    <a:prstGeom prst="rect">
                      <a:avLst/>
                    </a:prstGeom>
                  </pic:spPr>
                </pic:pic>
              </a:graphicData>
            </a:graphic>
          </wp:inline>
        </w:drawing>
      </w:r>
      <w:r w:rsidRPr="00355C77">
        <w:rPr>
          <w:rFonts w:ascii="Times New Roman" w:eastAsia="Times New Roman" w:hAnsi="Times New Roman" w:cs="Times New Roman"/>
          <w:noProof/>
          <w:color w:val="1C1C1C"/>
          <w:sz w:val="24"/>
          <w:szCs w:val="24"/>
        </w:rPr>
        <w:lastRenderedPageBreak/>
        <w:drawing>
          <wp:inline distT="0" distB="0" distL="0" distR="0" wp14:anchorId="1F6B98E4" wp14:editId="779ED3C1">
            <wp:extent cx="5943600" cy="3566160"/>
            <wp:effectExtent l="0" t="0" r="0" b="0"/>
            <wp:docPr id="2115557187" name="Picture 23" descr="A graph of a pri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557187" name="Picture 23" descr="A graph of a price&#10;&#10;AI-generated content may be incorrect."/>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943600" cy="3566160"/>
                    </a:xfrm>
                    <a:prstGeom prst="rect">
                      <a:avLst/>
                    </a:prstGeom>
                  </pic:spPr>
                </pic:pic>
              </a:graphicData>
            </a:graphic>
          </wp:inline>
        </w:drawing>
      </w:r>
      <w:r w:rsidRPr="00355C77">
        <w:rPr>
          <w:rFonts w:ascii="Times New Roman" w:eastAsia="Times New Roman" w:hAnsi="Times New Roman" w:cs="Times New Roman"/>
          <w:noProof/>
          <w:color w:val="1C1C1C"/>
          <w:sz w:val="24"/>
          <w:szCs w:val="24"/>
        </w:rPr>
        <w:drawing>
          <wp:inline distT="0" distB="0" distL="0" distR="0" wp14:anchorId="38AB593A" wp14:editId="1C800DD1">
            <wp:extent cx="5943600" cy="3566160"/>
            <wp:effectExtent l="0" t="0" r="0" b="0"/>
            <wp:docPr id="790790815" name="Picture 24" descr="A graph with blu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790815" name="Picture 24" descr="A graph with blue lines&#10;&#10;AI-generated content may be incorrect."/>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943600" cy="3566160"/>
                    </a:xfrm>
                    <a:prstGeom prst="rect">
                      <a:avLst/>
                    </a:prstGeom>
                  </pic:spPr>
                </pic:pic>
              </a:graphicData>
            </a:graphic>
          </wp:inline>
        </w:drawing>
      </w:r>
      <w:r w:rsidRPr="00355C77">
        <w:rPr>
          <w:rFonts w:ascii="Times New Roman" w:eastAsia="Times New Roman" w:hAnsi="Times New Roman" w:cs="Times New Roman"/>
          <w:noProof/>
          <w:color w:val="1C1C1C"/>
          <w:sz w:val="24"/>
          <w:szCs w:val="24"/>
        </w:rPr>
        <w:lastRenderedPageBreak/>
        <w:drawing>
          <wp:inline distT="0" distB="0" distL="0" distR="0" wp14:anchorId="02B30C1E" wp14:editId="5E84821A">
            <wp:extent cx="5943600" cy="3566160"/>
            <wp:effectExtent l="0" t="0" r="0" b="0"/>
            <wp:docPr id="872061700" name="Picture 25" descr="A graph with a line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061700" name="Picture 25" descr="A graph with a line graph&#10;&#10;AI-generated content may be incorrect."/>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943600" cy="3566160"/>
                    </a:xfrm>
                    <a:prstGeom prst="rect">
                      <a:avLst/>
                    </a:prstGeom>
                  </pic:spPr>
                </pic:pic>
              </a:graphicData>
            </a:graphic>
          </wp:inline>
        </w:drawing>
      </w:r>
      <w:r w:rsidRPr="00355C77">
        <w:rPr>
          <w:rFonts w:ascii="Times New Roman" w:eastAsia="Times New Roman" w:hAnsi="Times New Roman" w:cs="Times New Roman"/>
          <w:noProof/>
          <w:color w:val="1C1C1C"/>
          <w:sz w:val="24"/>
          <w:szCs w:val="24"/>
        </w:rPr>
        <w:drawing>
          <wp:inline distT="0" distB="0" distL="0" distR="0" wp14:anchorId="6F1BADC6" wp14:editId="156854A9">
            <wp:extent cx="5943600" cy="3566160"/>
            <wp:effectExtent l="0" t="0" r="0" b="0"/>
            <wp:docPr id="262483594" name="Picture 26" descr="A graph with a line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483594" name="Picture 26" descr="A graph with a line graph&#10;&#10;AI-generated content may be incorrect."/>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943600" cy="3566160"/>
                    </a:xfrm>
                    <a:prstGeom prst="rect">
                      <a:avLst/>
                    </a:prstGeom>
                  </pic:spPr>
                </pic:pic>
              </a:graphicData>
            </a:graphic>
          </wp:inline>
        </w:drawing>
      </w:r>
    </w:p>
    <w:p w14:paraId="45BB68A0" w14:textId="77777777" w:rsidR="0052560A" w:rsidRPr="00355C77" w:rsidRDefault="0052560A" w:rsidP="0052560A">
      <w:pPr>
        <w:spacing w:before="240" w:after="240" w:line="480" w:lineRule="auto"/>
        <w:ind w:firstLine="720"/>
        <w:rPr>
          <w:rFonts w:ascii="Times New Roman" w:eastAsia="Times New Roman" w:hAnsi="Times New Roman" w:cs="Times New Roman"/>
          <w:color w:val="1C1C1C"/>
          <w:sz w:val="24"/>
          <w:szCs w:val="24"/>
        </w:rPr>
      </w:pPr>
      <w:r w:rsidRPr="00355C77">
        <w:rPr>
          <w:rFonts w:ascii="Times New Roman" w:eastAsia="Times New Roman" w:hAnsi="Times New Roman" w:cs="Times New Roman"/>
          <w:color w:val="1C1C1C"/>
          <w:sz w:val="24"/>
          <w:szCs w:val="24"/>
        </w:rPr>
        <w:t xml:space="preserve">Dogecoin’s CEDI trends are characterized by lower absolute damages but significantly higher volatility in the CEDI percentage metric. Because Dogecoin’s price is heavily driven by </w:t>
      </w:r>
      <w:r w:rsidRPr="00355C77">
        <w:rPr>
          <w:rFonts w:ascii="Times New Roman" w:eastAsia="Times New Roman" w:hAnsi="Times New Roman" w:cs="Times New Roman"/>
          <w:color w:val="1C1C1C"/>
          <w:sz w:val="24"/>
          <w:szCs w:val="24"/>
        </w:rPr>
        <w:lastRenderedPageBreak/>
        <w:t xml:space="preserve">speculative sentiment and can fluctuate by orders of magnitude (e.g., 2021 meme-driven surges), its CEDI percentage occasionally spikes to extreme values during sharp price contractions. In 2022–2023, for example, Dogecoin’s price fell substantially while mining operations—supported by merge-mining incentives with Litecoin—continued to consume relatively stable amounts of electricity. This produced short, pronounced intervals where Dogecoin’s environmental </w:t>
      </w:r>
      <w:proofErr w:type="gramStart"/>
      <w:r w:rsidRPr="00355C77">
        <w:rPr>
          <w:rFonts w:ascii="Times New Roman" w:eastAsia="Times New Roman" w:hAnsi="Times New Roman" w:cs="Times New Roman"/>
          <w:color w:val="1C1C1C"/>
          <w:sz w:val="24"/>
          <w:szCs w:val="24"/>
        </w:rPr>
        <w:t>damages</w:t>
      </w:r>
      <w:proofErr w:type="gramEnd"/>
      <w:r w:rsidRPr="00355C77">
        <w:rPr>
          <w:rFonts w:ascii="Times New Roman" w:eastAsia="Times New Roman" w:hAnsi="Times New Roman" w:cs="Times New Roman"/>
          <w:color w:val="1C1C1C"/>
          <w:sz w:val="24"/>
          <w:szCs w:val="24"/>
        </w:rPr>
        <w:t xml:space="preserve"> exceeded the economic value of the newly mined DOGE, despite the modest scale of its overall emissions compared to Bitcoin.</w:t>
      </w:r>
    </w:p>
    <w:p w14:paraId="41A9A7CE" w14:textId="02C64641" w:rsidR="0052560A" w:rsidRPr="00355C77" w:rsidRDefault="0052560A" w:rsidP="0052560A">
      <w:pPr>
        <w:spacing w:before="240" w:after="240" w:line="480" w:lineRule="auto"/>
        <w:rPr>
          <w:rFonts w:ascii="Times New Roman" w:eastAsia="Times New Roman" w:hAnsi="Times New Roman" w:cs="Times New Roman"/>
          <w:color w:val="1C1C1C"/>
          <w:sz w:val="24"/>
          <w:szCs w:val="24"/>
        </w:rPr>
      </w:pPr>
      <w:r w:rsidRPr="00355C77">
        <w:rPr>
          <w:rFonts w:ascii="Times New Roman" w:eastAsia="Times New Roman" w:hAnsi="Times New Roman" w:cs="Times New Roman"/>
          <w:noProof/>
          <w:color w:val="1C1C1C"/>
          <w:sz w:val="24"/>
          <w:szCs w:val="24"/>
        </w:rPr>
        <w:lastRenderedPageBreak/>
        <w:drawing>
          <wp:inline distT="0" distB="0" distL="0" distR="0" wp14:anchorId="7F90D1DE" wp14:editId="2DF46F8E">
            <wp:extent cx="5943600" cy="3566160"/>
            <wp:effectExtent l="0" t="0" r="0" b="0"/>
            <wp:docPr id="983643152" name="Picture 27" descr="A graph showing a line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643152" name="Picture 27" descr="A graph showing a line graph&#10;&#10;AI-generated content may be incorrect."/>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943600" cy="3566160"/>
                    </a:xfrm>
                    <a:prstGeom prst="rect">
                      <a:avLst/>
                    </a:prstGeom>
                  </pic:spPr>
                </pic:pic>
              </a:graphicData>
            </a:graphic>
          </wp:inline>
        </w:drawing>
      </w:r>
      <w:r w:rsidRPr="00355C77">
        <w:rPr>
          <w:rFonts w:ascii="Times New Roman" w:eastAsia="Times New Roman" w:hAnsi="Times New Roman" w:cs="Times New Roman"/>
          <w:noProof/>
          <w:color w:val="1C1C1C"/>
          <w:sz w:val="24"/>
          <w:szCs w:val="24"/>
        </w:rPr>
        <w:drawing>
          <wp:inline distT="0" distB="0" distL="0" distR="0" wp14:anchorId="1BD23241" wp14:editId="2A1CCD15">
            <wp:extent cx="5943600" cy="3566160"/>
            <wp:effectExtent l="0" t="0" r="0" b="0"/>
            <wp:docPr id="2005345116" name="Picture 28" descr="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345116" name="Picture 28" descr="A graph of a graph&#10;&#10;AI-generated content may be incorrect."/>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943600" cy="3566160"/>
                    </a:xfrm>
                    <a:prstGeom prst="rect">
                      <a:avLst/>
                    </a:prstGeom>
                  </pic:spPr>
                </pic:pic>
              </a:graphicData>
            </a:graphic>
          </wp:inline>
        </w:drawing>
      </w:r>
      <w:r w:rsidRPr="00355C77">
        <w:rPr>
          <w:rFonts w:ascii="Times New Roman" w:eastAsia="Times New Roman" w:hAnsi="Times New Roman" w:cs="Times New Roman"/>
          <w:noProof/>
          <w:color w:val="1C1C1C"/>
          <w:sz w:val="24"/>
          <w:szCs w:val="24"/>
        </w:rPr>
        <w:lastRenderedPageBreak/>
        <w:drawing>
          <wp:inline distT="0" distB="0" distL="0" distR="0" wp14:anchorId="14683B6E" wp14:editId="331AE701">
            <wp:extent cx="5943600" cy="2971800"/>
            <wp:effectExtent l="0" t="0" r="0" b="0"/>
            <wp:docPr id="653611559" name="Picture 29" descr="A graph with a line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611559" name="Picture 29" descr="A graph with a line graph&#10;&#10;AI-generated content may be incorrect."/>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r w:rsidRPr="00355C77">
        <w:rPr>
          <w:rFonts w:ascii="Times New Roman" w:eastAsia="Times New Roman" w:hAnsi="Times New Roman" w:cs="Times New Roman"/>
          <w:noProof/>
          <w:color w:val="1C1C1C"/>
          <w:sz w:val="24"/>
          <w:szCs w:val="24"/>
        </w:rPr>
        <w:drawing>
          <wp:inline distT="0" distB="0" distL="0" distR="0" wp14:anchorId="68DA9E54" wp14:editId="748F28BE">
            <wp:extent cx="5943600" cy="3566160"/>
            <wp:effectExtent l="0" t="0" r="0" b="0"/>
            <wp:docPr id="279618604" name="Picture 30" descr="A graph with a line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618604" name="Picture 30" descr="A graph with a line graph&#10;&#10;AI-generated content may be incorrect."/>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943600" cy="3566160"/>
                    </a:xfrm>
                    <a:prstGeom prst="rect">
                      <a:avLst/>
                    </a:prstGeom>
                  </pic:spPr>
                </pic:pic>
              </a:graphicData>
            </a:graphic>
          </wp:inline>
        </w:drawing>
      </w:r>
      <w:r w:rsidRPr="00355C77">
        <w:rPr>
          <w:rFonts w:ascii="Times New Roman" w:eastAsia="Times New Roman" w:hAnsi="Times New Roman" w:cs="Times New Roman"/>
          <w:noProof/>
          <w:color w:val="1C1C1C"/>
          <w:sz w:val="24"/>
          <w:szCs w:val="24"/>
        </w:rPr>
        <w:lastRenderedPageBreak/>
        <w:drawing>
          <wp:inline distT="0" distB="0" distL="0" distR="0" wp14:anchorId="068254D5" wp14:editId="1F3FFB0F">
            <wp:extent cx="5943600" cy="2971800"/>
            <wp:effectExtent l="0" t="0" r="0" b="0"/>
            <wp:docPr id="1361842568" name="Picture 31" descr="A graph with a line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842568" name="Picture 31" descr="A graph with a line graph&#10;&#10;AI-generated content may be incorrect."/>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r w:rsidRPr="00355C77">
        <w:rPr>
          <w:rFonts w:ascii="Times New Roman" w:eastAsia="Times New Roman" w:hAnsi="Times New Roman" w:cs="Times New Roman"/>
          <w:noProof/>
          <w:color w:val="1C1C1C"/>
          <w:sz w:val="24"/>
          <w:szCs w:val="24"/>
        </w:rPr>
        <w:drawing>
          <wp:inline distT="0" distB="0" distL="0" distR="0" wp14:anchorId="5CB50E32" wp14:editId="27B67F57">
            <wp:extent cx="5943600" cy="3566160"/>
            <wp:effectExtent l="0" t="0" r="0" b="0"/>
            <wp:docPr id="2066055922" name="Picture 32" descr="A graph with a line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055922" name="Picture 32" descr="A graph with a line graph&#10;&#10;AI-generated content may be incorrect."/>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943600" cy="3566160"/>
                    </a:xfrm>
                    <a:prstGeom prst="rect">
                      <a:avLst/>
                    </a:prstGeom>
                  </pic:spPr>
                </pic:pic>
              </a:graphicData>
            </a:graphic>
          </wp:inline>
        </w:drawing>
      </w:r>
      <w:r w:rsidRPr="00355C77">
        <w:rPr>
          <w:rFonts w:ascii="Times New Roman" w:eastAsia="Times New Roman" w:hAnsi="Times New Roman" w:cs="Times New Roman"/>
          <w:noProof/>
          <w:color w:val="1C1C1C"/>
          <w:sz w:val="24"/>
          <w:szCs w:val="24"/>
        </w:rPr>
        <w:lastRenderedPageBreak/>
        <w:drawing>
          <wp:inline distT="0" distB="0" distL="0" distR="0" wp14:anchorId="392D997E" wp14:editId="1FAF6B5D">
            <wp:extent cx="5943600" cy="2971800"/>
            <wp:effectExtent l="0" t="0" r="0" b="0"/>
            <wp:docPr id="1555795138" name="Picture 33" descr="A graph with a line drawn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795138" name="Picture 33" descr="A graph with a line drawn on it&#10;&#10;AI-generated content may be incorrect."/>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r w:rsidRPr="00355C77">
        <w:rPr>
          <w:rFonts w:ascii="Times New Roman" w:eastAsia="Times New Roman" w:hAnsi="Times New Roman" w:cs="Times New Roman"/>
          <w:noProof/>
          <w:color w:val="1C1C1C"/>
          <w:sz w:val="24"/>
          <w:szCs w:val="24"/>
        </w:rPr>
        <w:drawing>
          <wp:inline distT="0" distB="0" distL="0" distR="0" wp14:anchorId="4745903E" wp14:editId="6991F6A1">
            <wp:extent cx="5943600" cy="3566160"/>
            <wp:effectExtent l="0" t="0" r="0" b="0"/>
            <wp:docPr id="890358534" name="Picture 34" descr="A graph showing the value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358534" name="Picture 34" descr="A graph showing the value of a graph&#10;&#10;AI-generated content may be incorrect."/>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943600" cy="3566160"/>
                    </a:xfrm>
                    <a:prstGeom prst="rect">
                      <a:avLst/>
                    </a:prstGeom>
                  </pic:spPr>
                </pic:pic>
              </a:graphicData>
            </a:graphic>
          </wp:inline>
        </w:drawing>
      </w:r>
      <w:r w:rsidRPr="00355C77">
        <w:rPr>
          <w:rFonts w:ascii="Times New Roman" w:eastAsia="Times New Roman" w:hAnsi="Times New Roman" w:cs="Times New Roman"/>
          <w:noProof/>
          <w:color w:val="1C1C1C"/>
          <w:sz w:val="24"/>
          <w:szCs w:val="24"/>
        </w:rPr>
        <w:lastRenderedPageBreak/>
        <w:drawing>
          <wp:inline distT="0" distB="0" distL="0" distR="0" wp14:anchorId="2720B950" wp14:editId="3741922F">
            <wp:extent cx="5943600" cy="3566160"/>
            <wp:effectExtent l="0" t="0" r="0" b="0"/>
            <wp:docPr id="36938731" name="Picture 35" descr="A graph showing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38731" name="Picture 35" descr="A graph showing a line&#10;&#10;AI-generated content may be incorrect."/>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943600" cy="3566160"/>
                    </a:xfrm>
                    <a:prstGeom prst="rect">
                      <a:avLst/>
                    </a:prstGeom>
                  </pic:spPr>
                </pic:pic>
              </a:graphicData>
            </a:graphic>
          </wp:inline>
        </w:drawing>
      </w:r>
      <w:r w:rsidRPr="00355C77">
        <w:rPr>
          <w:rFonts w:ascii="Times New Roman" w:eastAsia="Times New Roman" w:hAnsi="Times New Roman" w:cs="Times New Roman"/>
          <w:noProof/>
          <w:color w:val="1C1C1C"/>
          <w:sz w:val="24"/>
          <w:szCs w:val="24"/>
        </w:rPr>
        <w:drawing>
          <wp:inline distT="0" distB="0" distL="0" distR="0" wp14:anchorId="0BCEDB4F" wp14:editId="2DABEA20">
            <wp:extent cx="5943600" cy="3566160"/>
            <wp:effectExtent l="0" t="0" r="0" b="0"/>
            <wp:docPr id="1351837739" name="Picture 36" descr="A graph with blu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837739" name="Picture 36" descr="A graph with blue lines&#10;&#10;AI-generated content may be incorrect."/>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943600" cy="3566160"/>
                    </a:xfrm>
                    <a:prstGeom prst="rect">
                      <a:avLst/>
                    </a:prstGeom>
                  </pic:spPr>
                </pic:pic>
              </a:graphicData>
            </a:graphic>
          </wp:inline>
        </w:drawing>
      </w:r>
      <w:r w:rsidRPr="00355C77">
        <w:rPr>
          <w:rFonts w:ascii="Times New Roman" w:eastAsia="Times New Roman" w:hAnsi="Times New Roman" w:cs="Times New Roman"/>
          <w:noProof/>
          <w:color w:val="1C1C1C"/>
          <w:sz w:val="24"/>
          <w:szCs w:val="24"/>
        </w:rPr>
        <w:lastRenderedPageBreak/>
        <w:drawing>
          <wp:inline distT="0" distB="0" distL="0" distR="0" wp14:anchorId="03814C7C" wp14:editId="719CF690">
            <wp:extent cx="5943600" cy="3566160"/>
            <wp:effectExtent l="0" t="0" r="0" b="0"/>
            <wp:docPr id="1186595944" name="Picture 37" descr="A graph showing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595944" name="Picture 37" descr="A graph showing a graph&#10;&#10;AI-generated content may be incorrect."/>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943600" cy="3566160"/>
                    </a:xfrm>
                    <a:prstGeom prst="rect">
                      <a:avLst/>
                    </a:prstGeom>
                  </pic:spPr>
                </pic:pic>
              </a:graphicData>
            </a:graphic>
          </wp:inline>
        </w:drawing>
      </w:r>
      <w:r w:rsidRPr="00355C77">
        <w:rPr>
          <w:rFonts w:ascii="Times New Roman" w:eastAsia="Times New Roman" w:hAnsi="Times New Roman" w:cs="Times New Roman"/>
          <w:noProof/>
          <w:color w:val="1C1C1C"/>
          <w:sz w:val="24"/>
          <w:szCs w:val="24"/>
        </w:rPr>
        <w:drawing>
          <wp:inline distT="0" distB="0" distL="0" distR="0" wp14:anchorId="0B81DA26" wp14:editId="64B43D35">
            <wp:extent cx="5943600" cy="3566160"/>
            <wp:effectExtent l="0" t="0" r="0" b="0"/>
            <wp:docPr id="642041858" name="Picture 38" descr="A graph showing a number of pric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041858" name="Picture 38" descr="A graph showing a number of prices&#10;&#10;AI-generated content may be incorrect."/>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943600" cy="3566160"/>
                    </a:xfrm>
                    <a:prstGeom prst="rect">
                      <a:avLst/>
                    </a:prstGeom>
                  </pic:spPr>
                </pic:pic>
              </a:graphicData>
            </a:graphic>
          </wp:inline>
        </w:drawing>
      </w:r>
    </w:p>
    <w:p w14:paraId="369872C2" w14:textId="24974FF9" w:rsidR="0052560A" w:rsidRPr="00355C77" w:rsidRDefault="0052560A" w:rsidP="0052560A">
      <w:pPr>
        <w:spacing w:before="240" w:after="240" w:line="480" w:lineRule="auto"/>
        <w:ind w:firstLine="720"/>
        <w:rPr>
          <w:rFonts w:ascii="Times New Roman" w:eastAsia="Times New Roman" w:hAnsi="Times New Roman" w:cs="Times New Roman"/>
          <w:color w:val="1C1C1C"/>
          <w:sz w:val="24"/>
          <w:szCs w:val="24"/>
          <w:highlight w:val="white"/>
        </w:rPr>
      </w:pPr>
      <w:r w:rsidRPr="00355C77">
        <w:rPr>
          <w:rFonts w:ascii="Times New Roman" w:eastAsia="Times New Roman" w:hAnsi="Times New Roman" w:cs="Times New Roman"/>
          <w:color w:val="1C1C1C"/>
          <w:sz w:val="24"/>
          <w:szCs w:val="24"/>
        </w:rPr>
        <w:t xml:space="preserve">Taken together, these results highlight the strong dependence of cryptocurrency environmental </w:t>
      </w:r>
      <w:proofErr w:type="gramStart"/>
      <w:r w:rsidRPr="00355C77">
        <w:rPr>
          <w:rFonts w:ascii="Times New Roman" w:eastAsia="Times New Roman" w:hAnsi="Times New Roman" w:cs="Times New Roman"/>
          <w:color w:val="1C1C1C"/>
          <w:sz w:val="24"/>
          <w:szCs w:val="24"/>
        </w:rPr>
        <w:t>damages</w:t>
      </w:r>
      <w:proofErr w:type="gramEnd"/>
      <w:r w:rsidRPr="00355C77">
        <w:rPr>
          <w:rFonts w:ascii="Times New Roman" w:eastAsia="Times New Roman" w:hAnsi="Times New Roman" w:cs="Times New Roman"/>
          <w:color w:val="1C1C1C"/>
          <w:sz w:val="24"/>
          <w:szCs w:val="24"/>
        </w:rPr>
        <w:t xml:space="preserve"> on network design, energy consumption characteristics, and market </w:t>
      </w:r>
      <w:r w:rsidRPr="00355C77">
        <w:rPr>
          <w:rFonts w:ascii="Times New Roman" w:eastAsia="Times New Roman" w:hAnsi="Times New Roman" w:cs="Times New Roman"/>
          <w:color w:val="1C1C1C"/>
          <w:sz w:val="24"/>
          <w:szCs w:val="24"/>
        </w:rPr>
        <w:lastRenderedPageBreak/>
        <w:t xml:space="preserve">volatility. Proof-of-Work networks exhibit periods where the environmental cost of coin issuance outweighs its market value, particularly during prolonged bearish conditions. In contrast, Ethereum’s post-Merge trajectory demonstrates that structural protocol changes can virtually eliminate such </w:t>
      </w:r>
      <w:proofErr w:type="gramStart"/>
      <w:r w:rsidRPr="00355C77">
        <w:rPr>
          <w:rFonts w:ascii="Times New Roman" w:eastAsia="Times New Roman" w:hAnsi="Times New Roman" w:cs="Times New Roman"/>
          <w:color w:val="1C1C1C"/>
          <w:sz w:val="24"/>
          <w:szCs w:val="24"/>
        </w:rPr>
        <w:t>damages</w:t>
      </w:r>
      <w:proofErr w:type="gramEnd"/>
      <w:r w:rsidRPr="00355C77">
        <w:rPr>
          <w:rFonts w:ascii="Times New Roman" w:eastAsia="Times New Roman" w:hAnsi="Times New Roman" w:cs="Times New Roman"/>
          <w:color w:val="1C1C1C"/>
          <w:sz w:val="24"/>
          <w:szCs w:val="24"/>
        </w:rPr>
        <w:t>. The CEDI metric thus serves as an effective cross-technology measure for environmental sustainability and provides a quantitative basis for evaluating the societal externalities of different blockchain architectures.</w:t>
      </w:r>
    </w:p>
    <w:p w14:paraId="5956BD1C" w14:textId="77777777" w:rsidR="00625A3B" w:rsidRPr="00355C77" w:rsidRDefault="00625A3B" w:rsidP="00625A3B">
      <w:pPr>
        <w:spacing w:before="240" w:after="240" w:line="480" w:lineRule="auto"/>
        <w:rPr>
          <w:rFonts w:ascii="Times New Roman" w:eastAsia="Times New Roman" w:hAnsi="Times New Roman" w:cs="Times New Roman"/>
          <w:b/>
          <w:bCs/>
          <w:i/>
          <w:iCs/>
          <w:color w:val="1C1C1C"/>
          <w:sz w:val="24"/>
          <w:szCs w:val="24"/>
          <w:highlight w:val="white"/>
        </w:rPr>
      </w:pPr>
      <w:r w:rsidRPr="00355C77">
        <w:rPr>
          <w:rFonts w:ascii="Times New Roman" w:eastAsia="Times New Roman" w:hAnsi="Times New Roman" w:cs="Times New Roman"/>
          <w:b/>
          <w:bCs/>
          <w:i/>
          <w:iCs/>
          <w:color w:val="1C1C1C"/>
          <w:sz w:val="24"/>
          <w:szCs w:val="24"/>
          <w:highlight w:val="white"/>
        </w:rPr>
        <w:t>Discussion for Regionalized Carbon Damages</w:t>
      </w:r>
    </w:p>
    <w:p w14:paraId="6FA1B203" w14:textId="77777777" w:rsidR="00625A3B" w:rsidRPr="00355C77" w:rsidRDefault="00625A3B" w:rsidP="00625A3B">
      <w:pPr>
        <w:spacing w:before="240" w:after="240" w:line="480" w:lineRule="auto"/>
        <w:ind w:firstLine="720"/>
        <w:rPr>
          <w:rFonts w:ascii="Times New Roman" w:eastAsia="Times New Roman" w:hAnsi="Times New Roman" w:cs="Times New Roman"/>
          <w:color w:val="1C1C1C"/>
          <w:sz w:val="24"/>
          <w:szCs w:val="24"/>
          <w:highlight w:val="white"/>
        </w:rPr>
      </w:pPr>
      <w:r w:rsidRPr="00355C77">
        <w:rPr>
          <w:rFonts w:ascii="Times New Roman" w:eastAsia="Times New Roman" w:hAnsi="Times New Roman" w:cs="Times New Roman"/>
          <w:color w:val="1C1C1C"/>
          <w:sz w:val="24"/>
          <w:szCs w:val="24"/>
          <w:highlight w:val="white"/>
        </w:rPr>
        <w:t>Carbon intensity is the measure of the amount of carbon dioxide, in kilograms, that is released to produce a kilowatt hour (kWh) of electricity (</w:t>
      </w:r>
      <w:proofErr w:type="spellStart"/>
      <w:r w:rsidRPr="00355C77">
        <w:rPr>
          <w:rFonts w:ascii="Times New Roman" w:eastAsia="Times New Roman" w:hAnsi="Times New Roman" w:cs="Times New Roman"/>
          <w:color w:val="1C1C1C"/>
          <w:sz w:val="24"/>
          <w:szCs w:val="24"/>
          <w:highlight w:val="white"/>
        </w:rPr>
        <w:t>nationalgrid</w:t>
      </w:r>
      <w:proofErr w:type="spellEnd"/>
      <w:r w:rsidRPr="00355C77">
        <w:rPr>
          <w:rFonts w:ascii="Times New Roman" w:eastAsia="Times New Roman" w:hAnsi="Times New Roman" w:cs="Times New Roman"/>
          <w:color w:val="1C1C1C"/>
          <w:sz w:val="24"/>
          <w:szCs w:val="24"/>
          <w:highlight w:val="white"/>
        </w:rPr>
        <w:t xml:space="preserve">, 2022). This value reflects how “clean” an electricity grid is. Hence, an electricity grid that uses fossil fuels is increasingly more carbon intensive than renewable energy. As instructed, the weighted carbon intensity was calculated for the specific years of 2020 and 2022 because before 2021, cryptocurrency mining, specifically Bitcoin, was heavily produced in China, with a mining share of 72.69% in January 2020 and a carbon intensity of 0.606 </w:t>
      </w:r>
      <w:r w:rsidRPr="00355C77">
        <w:rPr>
          <w:rFonts w:ascii="Times New Roman" w:eastAsia="Times New Roman" w:hAnsi="Times New Roman" w:cs="Times New Roman"/>
          <w:sz w:val="24"/>
          <w:szCs w:val="24"/>
        </w:rPr>
        <w:t>kgCO</w:t>
      </w:r>
      <w:r w:rsidRPr="00355C77">
        <w:rPr>
          <w:rFonts w:ascii="Times New Roman" w:eastAsia="Times New Roman" w:hAnsi="Times New Roman" w:cs="Times New Roman"/>
          <w:sz w:val="24"/>
          <w:szCs w:val="24"/>
          <w:vertAlign w:val="subscript"/>
        </w:rPr>
        <w:t>2</w:t>
      </w:r>
      <w:r w:rsidRPr="00355C77">
        <w:rPr>
          <w:rFonts w:ascii="Times New Roman" w:eastAsia="Times New Roman" w:hAnsi="Times New Roman" w:cs="Times New Roman"/>
          <w:sz w:val="24"/>
          <w:szCs w:val="24"/>
        </w:rPr>
        <w:t>/ kWh, which reflects how “dirty” their grid is</w:t>
      </w:r>
      <w:r w:rsidRPr="00355C77">
        <w:rPr>
          <w:rFonts w:ascii="Times New Roman" w:eastAsia="Times New Roman" w:hAnsi="Times New Roman" w:cs="Times New Roman"/>
          <w:color w:val="1C1C1C"/>
          <w:sz w:val="24"/>
          <w:szCs w:val="24"/>
          <w:highlight w:val="white"/>
        </w:rPr>
        <w:t xml:space="preserve"> (CBECI, n.d.; Ember, n.d.). However, in 2021 cryptocurrency mining was banned in China, that is why the year 2022 was examined. Yet, it is important to note that the project advised to look at the years after 2024, but CBECI, the website that the instructions advised should be used to collect data, only provided mining shares up until the year 2022. This impacts the trends that one might have expected to see. </w:t>
      </w:r>
    </w:p>
    <w:p w14:paraId="29370AF0" w14:textId="77777777" w:rsidR="00625A3B" w:rsidRPr="00355C77" w:rsidRDefault="00625A3B" w:rsidP="00625A3B">
      <w:pPr>
        <w:spacing w:before="240" w:after="240" w:line="480" w:lineRule="auto"/>
        <w:ind w:firstLine="720"/>
        <w:rPr>
          <w:rFonts w:ascii="Times New Roman" w:eastAsia="Times New Roman" w:hAnsi="Times New Roman" w:cs="Times New Roman"/>
          <w:sz w:val="24"/>
          <w:szCs w:val="24"/>
        </w:rPr>
      </w:pPr>
      <w:r w:rsidRPr="00355C77">
        <w:rPr>
          <w:rFonts w:ascii="Times New Roman" w:eastAsia="Times New Roman" w:hAnsi="Times New Roman" w:cs="Times New Roman"/>
          <w:color w:val="1C1C1C"/>
          <w:sz w:val="24"/>
          <w:szCs w:val="24"/>
          <w:highlight w:val="white"/>
        </w:rPr>
        <w:t xml:space="preserve">To continue, this scenario assumed that 100% of the mining was done in the United States in 2020 and 2024, to provide a baseline. The weighted average carbon intensity if all Bitcoin mining occurred in the U.S. was 0.412 and 0.410 </w:t>
      </w:r>
      <w:r w:rsidRPr="00355C77">
        <w:rPr>
          <w:rFonts w:ascii="Times New Roman" w:eastAsia="Times New Roman" w:hAnsi="Times New Roman" w:cs="Times New Roman"/>
          <w:sz w:val="24"/>
          <w:szCs w:val="24"/>
        </w:rPr>
        <w:t>kgCO</w:t>
      </w:r>
      <w:r w:rsidRPr="00355C77">
        <w:rPr>
          <w:rFonts w:ascii="Times New Roman" w:eastAsia="Times New Roman" w:hAnsi="Times New Roman" w:cs="Times New Roman"/>
          <w:sz w:val="24"/>
          <w:szCs w:val="24"/>
          <w:vertAlign w:val="subscript"/>
        </w:rPr>
        <w:t>2</w:t>
      </w:r>
      <w:r w:rsidRPr="00355C77">
        <w:rPr>
          <w:rFonts w:ascii="Times New Roman" w:eastAsia="Times New Roman" w:hAnsi="Times New Roman" w:cs="Times New Roman"/>
          <w:sz w:val="24"/>
          <w:szCs w:val="24"/>
        </w:rPr>
        <w:t xml:space="preserve">/ kWh, in 2020 and 2022, </w:t>
      </w:r>
      <w:r w:rsidRPr="00355C77">
        <w:rPr>
          <w:rFonts w:ascii="Times New Roman" w:eastAsia="Times New Roman" w:hAnsi="Times New Roman" w:cs="Times New Roman"/>
          <w:sz w:val="24"/>
          <w:szCs w:val="24"/>
        </w:rPr>
        <w:lastRenderedPageBreak/>
        <w:t>respectively. The weighted average carbon intensity was also calculated under a global assumption, which included the countries the United States, Kazakhstan and the EU (Germany, Ireland, Sweden, France, and the Netherlands) in 2020 and 2022. The total weighted average carbon intensity for global Bitcoin mining was 0.4900 and 0.4632 kgCO</w:t>
      </w:r>
      <w:r w:rsidRPr="00355C77">
        <w:rPr>
          <w:rFonts w:ascii="Times New Roman" w:eastAsia="Times New Roman" w:hAnsi="Times New Roman" w:cs="Times New Roman"/>
          <w:sz w:val="24"/>
          <w:szCs w:val="24"/>
          <w:vertAlign w:val="subscript"/>
        </w:rPr>
        <w:t>2</w:t>
      </w:r>
      <w:r w:rsidRPr="00355C77">
        <w:rPr>
          <w:rFonts w:ascii="Times New Roman" w:eastAsia="Times New Roman" w:hAnsi="Times New Roman" w:cs="Times New Roman"/>
          <w:sz w:val="24"/>
          <w:szCs w:val="24"/>
        </w:rPr>
        <w:t xml:space="preserve">/ </w:t>
      </w:r>
      <w:proofErr w:type="gramStart"/>
      <w:r w:rsidRPr="00355C77">
        <w:rPr>
          <w:rFonts w:ascii="Times New Roman" w:eastAsia="Times New Roman" w:hAnsi="Times New Roman" w:cs="Times New Roman"/>
          <w:sz w:val="24"/>
          <w:szCs w:val="24"/>
        </w:rPr>
        <w:t>kWh ,</w:t>
      </w:r>
      <w:proofErr w:type="gramEnd"/>
      <w:r w:rsidRPr="00355C77">
        <w:rPr>
          <w:rFonts w:ascii="Times New Roman" w:eastAsia="Times New Roman" w:hAnsi="Times New Roman" w:cs="Times New Roman"/>
          <w:sz w:val="24"/>
          <w:szCs w:val="24"/>
        </w:rPr>
        <w:t xml:space="preserve"> in 2020 and 2022, respectively. One can see that the carbon intensity under the global mining assumption decreased. This is because after the ban in China, Bitcoin mining shifted to countries like the U.S., the EU, and Kazakhstan, which is evident in the increase of their mining shares in 2022 displayed in figure 32. These countries have cleaner electricity grids compared to China. So, as Bitcoin mining shifts to other regions with cleaner electricity grids, the global average weighted carbon intensity decreases. </w:t>
      </w:r>
    </w:p>
    <w:p w14:paraId="3FAB57C1" w14:textId="77777777" w:rsidR="00625A3B" w:rsidRPr="00355C77" w:rsidRDefault="00625A3B" w:rsidP="00625A3B">
      <w:pPr>
        <w:spacing w:before="240" w:after="240" w:line="480" w:lineRule="auto"/>
        <w:ind w:firstLine="720"/>
        <w:rPr>
          <w:rFonts w:ascii="Times New Roman" w:eastAsia="Times New Roman" w:hAnsi="Times New Roman" w:cs="Times New Roman"/>
          <w:sz w:val="24"/>
          <w:szCs w:val="24"/>
        </w:rPr>
      </w:pPr>
      <w:r w:rsidRPr="00355C77">
        <w:rPr>
          <w:rFonts w:ascii="Times New Roman" w:eastAsia="Times New Roman" w:hAnsi="Times New Roman" w:cs="Times New Roman"/>
          <w:sz w:val="24"/>
          <w:szCs w:val="24"/>
        </w:rPr>
        <w:t>Nonetheless, the same cannot be said about carbon emissions emitted under these assumptions. As depicted in figure 36, globally, the total carbon emissions went from 32.9 million metric tons in 2020 to 44.2 million metric tons in 2022. Although, Bitcoin mining occurred in cleaner electricity grids, electricity consumption overwhelmingly increased from 67.13 TWh to 95.53 TWh as shown in figure 33 (CBECI, n.d.). This increase in electricity consumption offsets the mining occurring in clean energy grids in terms of carbon emissions emitted. This is also the reason why damages increased from 1.68 billion USD in 2020 to 2.3 billion USD under the global assumption, in addition to the fact that the weighted carbon intensity only decreased a small amount.</w:t>
      </w:r>
    </w:p>
    <w:p w14:paraId="2B52544A" w14:textId="77777777" w:rsidR="00625A3B" w:rsidRPr="00355C77" w:rsidRDefault="00625A3B" w:rsidP="00625A3B">
      <w:pPr>
        <w:spacing w:before="240" w:after="240" w:line="480" w:lineRule="auto"/>
        <w:ind w:firstLine="720"/>
        <w:rPr>
          <w:rFonts w:ascii="Times New Roman" w:eastAsia="Times New Roman" w:hAnsi="Times New Roman" w:cs="Times New Roman"/>
          <w:b/>
          <w:bCs/>
          <w:i/>
          <w:iCs/>
          <w:sz w:val="24"/>
          <w:szCs w:val="24"/>
        </w:rPr>
      </w:pPr>
      <w:r w:rsidRPr="00355C77">
        <w:rPr>
          <w:rFonts w:ascii="Times New Roman" w:eastAsia="Times New Roman" w:hAnsi="Times New Roman" w:cs="Times New Roman"/>
          <w:b/>
          <w:bCs/>
          <w:i/>
          <w:iCs/>
          <w:sz w:val="24"/>
          <w:szCs w:val="24"/>
        </w:rPr>
        <w:t xml:space="preserve">Discussion for </w:t>
      </w:r>
      <w:proofErr w:type="spellStart"/>
      <w:r w:rsidRPr="00355C77">
        <w:rPr>
          <w:rFonts w:ascii="Times New Roman" w:eastAsia="Times New Roman" w:hAnsi="Times New Roman" w:cs="Times New Roman"/>
          <w:b/>
          <w:bCs/>
          <w:i/>
          <w:iCs/>
          <w:sz w:val="24"/>
          <w:szCs w:val="24"/>
        </w:rPr>
        <w:t>PoS</w:t>
      </w:r>
      <w:proofErr w:type="spellEnd"/>
      <w:r w:rsidRPr="00355C77">
        <w:rPr>
          <w:rFonts w:ascii="Times New Roman" w:eastAsia="Times New Roman" w:hAnsi="Times New Roman" w:cs="Times New Roman"/>
          <w:b/>
          <w:bCs/>
          <w:i/>
          <w:iCs/>
          <w:sz w:val="24"/>
          <w:szCs w:val="24"/>
        </w:rPr>
        <w:t xml:space="preserve"> Transition Scenario</w:t>
      </w:r>
    </w:p>
    <w:p w14:paraId="1078782C" w14:textId="77777777" w:rsidR="00625A3B" w:rsidRPr="00355C77" w:rsidRDefault="00625A3B" w:rsidP="00625A3B">
      <w:pPr>
        <w:spacing w:before="240" w:after="240" w:line="480" w:lineRule="auto"/>
        <w:ind w:firstLine="720"/>
        <w:rPr>
          <w:rFonts w:ascii="Times New Roman" w:eastAsia="Times New Roman" w:hAnsi="Times New Roman" w:cs="Times New Roman"/>
          <w:sz w:val="24"/>
          <w:szCs w:val="24"/>
        </w:rPr>
      </w:pPr>
      <w:r w:rsidRPr="00355C77">
        <w:rPr>
          <w:rFonts w:ascii="Times New Roman" w:eastAsia="Times New Roman" w:hAnsi="Times New Roman" w:cs="Times New Roman"/>
          <w:sz w:val="24"/>
          <w:szCs w:val="24"/>
        </w:rPr>
        <w:t>Another analytical method that was performed was a Proof-of-Stake (</w:t>
      </w:r>
      <w:proofErr w:type="spellStart"/>
      <w:r w:rsidRPr="00355C77">
        <w:rPr>
          <w:rFonts w:ascii="Times New Roman" w:eastAsia="Times New Roman" w:hAnsi="Times New Roman" w:cs="Times New Roman"/>
          <w:sz w:val="24"/>
          <w:szCs w:val="24"/>
        </w:rPr>
        <w:t>PoS</w:t>
      </w:r>
      <w:proofErr w:type="spellEnd"/>
      <w:r w:rsidRPr="00355C77">
        <w:rPr>
          <w:rFonts w:ascii="Times New Roman" w:eastAsia="Times New Roman" w:hAnsi="Times New Roman" w:cs="Times New Roman"/>
          <w:sz w:val="24"/>
          <w:szCs w:val="24"/>
        </w:rPr>
        <w:t xml:space="preserve">) transition scenario. Proof-of-Work (PoW) and Proof-of-Stake are two major mechanisms used in </w:t>
      </w:r>
      <w:r w:rsidRPr="00355C77">
        <w:rPr>
          <w:rFonts w:ascii="Times New Roman" w:eastAsia="Times New Roman" w:hAnsi="Times New Roman" w:cs="Times New Roman"/>
          <w:sz w:val="24"/>
          <w:szCs w:val="24"/>
        </w:rPr>
        <w:lastRenderedPageBreak/>
        <w:t xml:space="preserve">cryptocurrency to “verify new transactions, add them to the blockchain and create new tokens,” (Coinbase, n.d.). For this scenario, carbon emissions for </w:t>
      </w:r>
      <w:proofErr w:type="spellStart"/>
      <w:r w:rsidRPr="00355C77">
        <w:rPr>
          <w:rFonts w:ascii="Times New Roman" w:eastAsia="Times New Roman" w:hAnsi="Times New Roman" w:cs="Times New Roman"/>
          <w:sz w:val="24"/>
          <w:szCs w:val="24"/>
        </w:rPr>
        <w:t>Erethreum</w:t>
      </w:r>
      <w:proofErr w:type="spellEnd"/>
      <w:r w:rsidRPr="00355C77">
        <w:rPr>
          <w:rFonts w:ascii="Times New Roman" w:eastAsia="Times New Roman" w:hAnsi="Times New Roman" w:cs="Times New Roman"/>
          <w:sz w:val="24"/>
          <w:szCs w:val="24"/>
        </w:rPr>
        <w:t xml:space="preserve"> were collected under the Proof-of-Work mechanism and were reduced by 99% to simulate the transition to a Proof-of-Stake mechanism starting in 2018 (</w:t>
      </w:r>
      <w:proofErr w:type="gramStart"/>
      <w:r w:rsidRPr="00355C77">
        <w:rPr>
          <w:rFonts w:ascii="Times New Roman" w:eastAsia="Times New Roman" w:hAnsi="Times New Roman" w:cs="Times New Roman"/>
          <w:sz w:val="24"/>
          <w:szCs w:val="24"/>
        </w:rPr>
        <w:t>Figure #)</w:t>
      </w:r>
      <w:proofErr w:type="gramEnd"/>
      <w:r w:rsidRPr="00355C77">
        <w:rPr>
          <w:rFonts w:ascii="Times New Roman" w:eastAsia="Times New Roman" w:hAnsi="Times New Roman" w:cs="Times New Roman"/>
          <w:sz w:val="24"/>
          <w:szCs w:val="24"/>
        </w:rPr>
        <w:t xml:space="preserve">. For example, under Proof-of-Work, </w:t>
      </w:r>
      <w:proofErr w:type="spellStart"/>
      <w:r w:rsidRPr="00355C77">
        <w:rPr>
          <w:rFonts w:ascii="Times New Roman" w:eastAsia="Times New Roman" w:hAnsi="Times New Roman" w:cs="Times New Roman"/>
          <w:sz w:val="24"/>
          <w:szCs w:val="24"/>
        </w:rPr>
        <w:t>Eretherum</w:t>
      </w:r>
      <w:proofErr w:type="spellEnd"/>
      <w:r w:rsidRPr="00355C77">
        <w:rPr>
          <w:rFonts w:ascii="Times New Roman" w:eastAsia="Times New Roman" w:hAnsi="Times New Roman" w:cs="Times New Roman"/>
          <w:sz w:val="24"/>
          <w:szCs w:val="24"/>
        </w:rPr>
        <w:t xml:space="preserve"> emitted 4.72 metric tons of carbon dioxide in 2018. However, if they shifted to Proof-of-Stake, their emissions would have been 0.00472 metric tons of carbon dioxide. As depicted in Figure 39, this is a significant </w:t>
      </w:r>
      <w:proofErr w:type="gramStart"/>
      <w:r w:rsidRPr="00355C77">
        <w:rPr>
          <w:rFonts w:ascii="Times New Roman" w:eastAsia="Times New Roman" w:hAnsi="Times New Roman" w:cs="Times New Roman"/>
          <w:sz w:val="24"/>
          <w:szCs w:val="24"/>
        </w:rPr>
        <w:t>amount</w:t>
      </w:r>
      <w:proofErr w:type="gramEnd"/>
      <w:r w:rsidRPr="00355C77">
        <w:rPr>
          <w:rFonts w:ascii="Times New Roman" w:eastAsia="Times New Roman" w:hAnsi="Times New Roman" w:cs="Times New Roman"/>
          <w:sz w:val="24"/>
          <w:szCs w:val="24"/>
        </w:rPr>
        <w:t xml:space="preserve"> of emissions that could have been avoided if </w:t>
      </w:r>
      <w:proofErr w:type="spellStart"/>
      <w:r w:rsidRPr="00355C77">
        <w:rPr>
          <w:rFonts w:ascii="Times New Roman" w:eastAsia="Times New Roman" w:hAnsi="Times New Roman" w:cs="Times New Roman"/>
          <w:sz w:val="24"/>
          <w:szCs w:val="24"/>
        </w:rPr>
        <w:t>PoS</w:t>
      </w:r>
      <w:proofErr w:type="spellEnd"/>
      <w:r w:rsidRPr="00355C77">
        <w:rPr>
          <w:rFonts w:ascii="Times New Roman" w:eastAsia="Times New Roman" w:hAnsi="Times New Roman" w:cs="Times New Roman"/>
          <w:sz w:val="24"/>
          <w:szCs w:val="24"/>
        </w:rPr>
        <w:t xml:space="preserve"> was adopted much sooner. Nevertheless, as Figure 38 shows, Ethereum </w:t>
      </w:r>
      <w:proofErr w:type="gramStart"/>
      <w:r w:rsidRPr="00355C77">
        <w:rPr>
          <w:rFonts w:ascii="Times New Roman" w:eastAsia="Times New Roman" w:hAnsi="Times New Roman" w:cs="Times New Roman"/>
          <w:sz w:val="24"/>
          <w:szCs w:val="24"/>
        </w:rPr>
        <w:t>actually transitioned</w:t>
      </w:r>
      <w:proofErr w:type="gramEnd"/>
      <w:r w:rsidRPr="00355C77">
        <w:rPr>
          <w:rFonts w:ascii="Times New Roman" w:eastAsia="Times New Roman" w:hAnsi="Times New Roman" w:cs="Times New Roman"/>
          <w:sz w:val="24"/>
          <w:szCs w:val="24"/>
        </w:rPr>
        <w:t xml:space="preserve"> to a </w:t>
      </w:r>
      <w:proofErr w:type="spellStart"/>
      <w:r w:rsidRPr="00355C77">
        <w:rPr>
          <w:rFonts w:ascii="Times New Roman" w:eastAsia="Times New Roman" w:hAnsi="Times New Roman" w:cs="Times New Roman"/>
          <w:sz w:val="24"/>
          <w:szCs w:val="24"/>
        </w:rPr>
        <w:t>PoS</w:t>
      </w:r>
      <w:proofErr w:type="spellEnd"/>
      <w:r w:rsidRPr="00355C77">
        <w:rPr>
          <w:rFonts w:ascii="Times New Roman" w:eastAsia="Times New Roman" w:hAnsi="Times New Roman" w:cs="Times New Roman"/>
          <w:sz w:val="24"/>
          <w:szCs w:val="24"/>
        </w:rPr>
        <w:t xml:space="preserve"> system in September 2022. The explanation as to why this system allows for such a large reduction in emissions is because it has a lower electricity consumption rate compared to a PoW system (Coinbase, n.d.). In this way, cryptocurrency companies should follow Ethereum's example and look for ways to reduce their electricity consumption.</w:t>
      </w:r>
    </w:p>
    <w:p w14:paraId="78A6E8ED" w14:textId="77777777" w:rsidR="00625A3B" w:rsidRPr="00355C77" w:rsidRDefault="00625A3B" w:rsidP="00625A3B">
      <w:pPr>
        <w:spacing w:before="240" w:after="240" w:line="480" w:lineRule="auto"/>
        <w:rPr>
          <w:rFonts w:ascii="Times New Roman" w:eastAsia="Times New Roman" w:hAnsi="Times New Roman" w:cs="Times New Roman"/>
          <w:b/>
          <w:bCs/>
          <w:i/>
          <w:iCs/>
          <w:color w:val="1C1C1C"/>
          <w:sz w:val="24"/>
          <w:szCs w:val="24"/>
          <w:highlight w:val="white"/>
        </w:rPr>
      </w:pPr>
      <w:r w:rsidRPr="00355C77">
        <w:rPr>
          <w:rFonts w:ascii="Times New Roman" w:eastAsia="Times New Roman" w:hAnsi="Times New Roman" w:cs="Times New Roman"/>
          <w:b/>
          <w:bCs/>
          <w:i/>
          <w:iCs/>
          <w:color w:val="1C1C1C"/>
          <w:sz w:val="24"/>
          <w:szCs w:val="24"/>
          <w:highlight w:val="white"/>
        </w:rPr>
        <w:t>Policy Implications</w:t>
      </w:r>
    </w:p>
    <w:p w14:paraId="3642CE19" w14:textId="77777777" w:rsidR="00625A3B" w:rsidRPr="00355C77" w:rsidRDefault="00625A3B" w:rsidP="00625A3B">
      <w:pPr>
        <w:spacing w:before="240" w:after="240" w:line="480" w:lineRule="auto"/>
        <w:ind w:firstLine="720"/>
        <w:rPr>
          <w:rFonts w:ascii="Times New Roman" w:eastAsia="Times New Roman" w:hAnsi="Times New Roman" w:cs="Times New Roman"/>
          <w:color w:val="1C1C1C"/>
          <w:sz w:val="24"/>
          <w:szCs w:val="24"/>
          <w:highlight w:val="white"/>
        </w:rPr>
      </w:pPr>
      <w:r w:rsidRPr="00355C77">
        <w:rPr>
          <w:rFonts w:ascii="Times New Roman" w:eastAsia="Times New Roman" w:hAnsi="Times New Roman" w:cs="Times New Roman"/>
          <w:color w:val="1C1C1C"/>
          <w:sz w:val="24"/>
          <w:szCs w:val="24"/>
          <w:highlight w:val="white"/>
        </w:rPr>
        <w:t>Based on the analytical methods conducted, a variety of policies must be changed and adapted to account for the environmental damage that cryptocurrency mining does. The government should enforce the transition to a Proof-of-Stake (</w:t>
      </w:r>
      <w:proofErr w:type="spellStart"/>
      <w:r w:rsidRPr="00355C77">
        <w:rPr>
          <w:rFonts w:ascii="Times New Roman" w:eastAsia="Times New Roman" w:hAnsi="Times New Roman" w:cs="Times New Roman"/>
          <w:color w:val="1C1C1C"/>
          <w:sz w:val="24"/>
          <w:szCs w:val="24"/>
          <w:highlight w:val="white"/>
        </w:rPr>
        <w:t>PoS</w:t>
      </w:r>
      <w:proofErr w:type="spellEnd"/>
      <w:r w:rsidRPr="00355C77">
        <w:rPr>
          <w:rFonts w:ascii="Times New Roman" w:eastAsia="Times New Roman" w:hAnsi="Times New Roman" w:cs="Times New Roman"/>
          <w:color w:val="1C1C1C"/>
          <w:sz w:val="24"/>
          <w:szCs w:val="24"/>
          <w:highlight w:val="white"/>
        </w:rPr>
        <w:t xml:space="preserve">) system to decrease energy consumption, because it is widely known that mining expends large amounts of electricity and that produces carbon emissions. </w:t>
      </w:r>
    </w:p>
    <w:p w14:paraId="3BE9749E" w14:textId="77777777" w:rsidR="00625A3B" w:rsidRPr="00355C77" w:rsidRDefault="00625A3B" w:rsidP="00625A3B">
      <w:pPr>
        <w:spacing w:before="240" w:after="240" w:line="480" w:lineRule="auto"/>
        <w:ind w:firstLine="720"/>
        <w:rPr>
          <w:rFonts w:ascii="Times New Roman" w:eastAsia="Times New Roman" w:hAnsi="Times New Roman" w:cs="Times New Roman"/>
          <w:color w:val="1C1C1C"/>
          <w:sz w:val="24"/>
          <w:szCs w:val="24"/>
        </w:rPr>
      </w:pPr>
      <w:r w:rsidRPr="00355C77">
        <w:rPr>
          <w:rFonts w:ascii="Times New Roman" w:eastAsia="Times New Roman" w:hAnsi="Times New Roman" w:cs="Times New Roman"/>
          <w:color w:val="1C1C1C"/>
          <w:sz w:val="24"/>
          <w:szCs w:val="24"/>
        </w:rPr>
        <w:t>Several jurisdictions have begun implementing variable electricity rates for crypto miners, charging higher prices during peak loads to reduce local grid strain and discourage wasteful energy use. For instance:</w:t>
      </w:r>
    </w:p>
    <w:p w14:paraId="062B9B95" w14:textId="77777777" w:rsidR="00625A3B" w:rsidRPr="00355C77" w:rsidRDefault="00625A3B" w:rsidP="00625A3B">
      <w:pPr>
        <w:spacing w:before="240" w:line="480" w:lineRule="auto"/>
        <w:ind w:left="1440" w:hanging="360"/>
        <w:rPr>
          <w:rFonts w:ascii="Times New Roman" w:eastAsia="Times New Roman" w:hAnsi="Times New Roman" w:cs="Times New Roman"/>
          <w:color w:val="1C1C1C"/>
          <w:sz w:val="24"/>
          <w:szCs w:val="24"/>
        </w:rPr>
      </w:pPr>
      <w:r w:rsidRPr="00355C77">
        <w:rPr>
          <w:rFonts w:ascii="Times New Roman" w:eastAsia="Times New Roman" w:hAnsi="Times New Roman" w:cs="Times New Roman"/>
          <w:color w:val="1C1C1C"/>
          <w:sz w:val="24"/>
          <w:szCs w:val="24"/>
        </w:rPr>
        <w:lastRenderedPageBreak/>
        <w:t>New York’s municipal utilities have adopted “high-density load tariffs” to raise electricity costs for large crypto miners (New York State Department of Public Service, 2018).</w:t>
      </w:r>
    </w:p>
    <w:p w14:paraId="51FC4FDC" w14:textId="77777777" w:rsidR="00625A3B" w:rsidRPr="00355C77" w:rsidRDefault="00625A3B" w:rsidP="00625A3B">
      <w:pPr>
        <w:spacing w:after="240" w:line="480" w:lineRule="auto"/>
        <w:ind w:left="1440" w:hanging="360"/>
        <w:rPr>
          <w:rFonts w:ascii="Times New Roman" w:eastAsia="Times New Roman" w:hAnsi="Times New Roman" w:cs="Times New Roman"/>
          <w:color w:val="1C1C1C"/>
          <w:sz w:val="24"/>
          <w:szCs w:val="24"/>
          <w:highlight w:val="white"/>
        </w:rPr>
      </w:pPr>
      <w:r w:rsidRPr="00355C77">
        <w:rPr>
          <w:rFonts w:ascii="Times New Roman" w:eastAsia="Times New Roman" w:hAnsi="Times New Roman" w:cs="Times New Roman"/>
          <w:color w:val="1C1C1C"/>
          <w:sz w:val="24"/>
          <w:szCs w:val="24"/>
        </w:rPr>
        <w:t>Iceland and Sweden have recommended similar measures due to mining-driven energy surges (European Environment Agency, 2022).</w:t>
      </w:r>
    </w:p>
    <w:p w14:paraId="5790959E" w14:textId="77777777" w:rsidR="00625A3B" w:rsidRPr="00355C77" w:rsidRDefault="00625A3B" w:rsidP="00625A3B">
      <w:pPr>
        <w:spacing w:before="240" w:after="240" w:line="480" w:lineRule="auto"/>
        <w:ind w:firstLine="720"/>
        <w:rPr>
          <w:rFonts w:ascii="Times New Roman" w:eastAsia="Times New Roman" w:hAnsi="Times New Roman" w:cs="Times New Roman"/>
          <w:color w:val="1C1C1C"/>
          <w:sz w:val="24"/>
          <w:szCs w:val="24"/>
        </w:rPr>
      </w:pPr>
      <w:r w:rsidRPr="00355C77">
        <w:rPr>
          <w:rFonts w:ascii="Times New Roman" w:eastAsia="Times New Roman" w:hAnsi="Times New Roman" w:cs="Times New Roman"/>
          <w:color w:val="1C1C1C"/>
          <w:sz w:val="24"/>
          <w:szCs w:val="24"/>
          <w:highlight w:val="white"/>
        </w:rPr>
        <w:t xml:space="preserve">Logistically, pricing signals would directly discourage excessive / inefficient cryptocurrency mining. </w:t>
      </w:r>
      <w:r w:rsidRPr="00355C77">
        <w:rPr>
          <w:rFonts w:ascii="Times New Roman" w:eastAsia="Times New Roman" w:hAnsi="Times New Roman" w:cs="Times New Roman"/>
          <w:color w:val="1C1C1C"/>
          <w:sz w:val="24"/>
          <w:szCs w:val="24"/>
        </w:rPr>
        <w:t>Economists have also proposed applying carbon pricing or specific mining-related taxes to internalize environmental externalities. Research from the Cambridge Centre for Alternative Finance notes that a carbon-tax approach would align mining costs with societal damages (Cambridge, 2022). The U.S. White House OSTP (2022) also supported this form of taxation at one point. The US White House proposed a Digital Asset Energy Tax (DAET) to charge miners for the environmental and grid impacts of mining. Enforcing carbon pricing forces mining firms to factor environmental cost into operations, promoting cleaner practices.</w:t>
      </w:r>
    </w:p>
    <w:p w14:paraId="60C8C169" w14:textId="77777777" w:rsidR="00625A3B" w:rsidRPr="00355C77" w:rsidRDefault="00625A3B" w:rsidP="00625A3B">
      <w:pPr>
        <w:spacing w:before="240" w:after="240" w:line="480" w:lineRule="auto"/>
        <w:ind w:firstLine="720"/>
        <w:rPr>
          <w:rFonts w:ascii="Times New Roman" w:eastAsia="Times New Roman" w:hAnsi="Times New Roman" w:cs="Times New Roman"/>
          <w:color w:val="1C1C1C"/>
          <w:sz w:val="24"/>
          <w:szCs w:val="24"/>
        </w:rPr>
      </w:pPr>
      <w:r w:rsidRPr="00355C77">
        <w:rPr>
          <w:rFonts w:ascii="Times New Roman" w:eastAsia="Times New Roman" w:hAnsi="Times New Roman" w:cs="Times New Roman"/>
          <w:color w:val="1C1C1C"/>
          <w:sz w:val="24"/>
          <w:szCs w:val="24"/>
        </w:rPr>
        <w:t>Governments could also mandate minimum performance standards for ASICs and GPUs used in mining—</w:t>
      </w:r>
      <w:proofErr w:type="gramStart"/>
      <w:r w:rsidRPr="00355C77">
        <w:rPr>
          <w:rFonts w:ascii="Times New Roman" w:eastAsia="Times New Roman" w:hAnsi="Times New Roman" w:cs="Times New Roman"/>
          <w:color w:val="1C1C1C"/>
          <w:sz w:val="24"/>
          <w:szCs w:val="24"/>
        </w:rPr>
        <w:t>similar to</w:t>
      </w:r>
      <w:proofErr w:type="gramEnd"/>
      <w:r w:rsidRPr="00355C77">
        <w:rPr>
          <w:rFonts w:ascii="Times New Roman" w:eastAsia="Times New Roman" w:hAnsi="Times New Roman" w:cs="Times New Roman"/>
          <w:color w:val="1C1C1C"/>
          <w:sz w:val="24"/>
          <w:szCs w:val="24"/>
        </w:rPr>
        <w:t xml:space="preserve"> appliance efficiency regulations. The U.S. DOE’s appliance efficiency standards framework is cited by researchers as a model for regulating ASIC efficiency (Mora et al., Nature Communications, 2018). The International Energy Agency (IEA) has also recommended efficiency-based mining regulation in multiple energy reviews. In this manner, regulating hardware efficiency should reduce electricity usage and should be independent of the algorithm used. </w:t>
      </w:r>
    </w:p>
    <w:p w14:paraId="10B0D262" w14:textId="77777777" w:rsidR="00625A3B" w:rsidRPr="00355C77" w:rsidRDefault="00625A3B" w:rsidP="00625A3B">
      <w:pPr>
        <w:spacing w:before="240" w:after="240" w:line="480" w:lineRule="auto"/>
        <w:ind w:firstLine="720"/>
        <w:rPr>
          <w:rFonts w:ascii="Times New Roman" w:eastAsia="Times New Roman" w:hAnsi="Times New Roman" w:cs="Times New Roman"/>
          <w:color w:val="1C1C1C"/>
          <w:sz w:val="24"/>
          <w:szCs w:val="24"/>
          <w:highlight w:val="white"/>
        </w:rPr>
      </w:pPr>
      <w:r w:rsidRPr="00355C77">
        <w:rPr>
          <w:rFonts w:ascii="Times New Roman" w:eastAsia="Times New Roman" w:hAnsi="Times New Roman" w:cs="Times New Roman"/>
          <w:color w:val="1C1C1C"/>
          <w:sz w:val="24"/>
          <w:szCs w:val="24"/>
          <w:highlight w:val="white"/>
        </w:rPr>
        <w:lastRenderedPageBreak/>
        <w:t xml:space="preserve">States and provinces in Western society have proposed and even currently offer incentives for those who participate in green mining – cryptocurrency mining that relies on electricity generated through renewable energy sources.  </w:t>
      </w:r>
      <w:r w:rsidRPr="00355C77">
        <w:rPr>
          <w:rFonts w:ascii="Times New Roman" w:eastAsia="Times New Roman" w:hAnsi="Times New Roman" w:cs="Times New Roman"/>
          <w:color w:val="1C1C1C"/>
          <w:sz w:val="24"/>
          <w:szCs w:val="24"/>
        </w:rPr>
        <w:t xml:space="preserve">For instance, Texas and Wyoming offer tax incentives and grid-participation payments to miners who use renewable energy and support demand-response programs (ERCOT, 2022). Meanwhile, in Canada (Québec) prioritizes renewable-energy allocations for miners that demonstrate sustainability commitments (Hydro-Québec, 2021). </w:t>
      </w:r>
      <w:r w:rsidRPr="00355C77">
        <w:rPr>
          <w:rFonts w:ascii="Times New Roman" w:eastAsia="Times New Roman" w:hAnsi="Times New Roman" w:cs="Times New Roman"/>
          <w:color w:val="1C1C1C"/>
          <w:sz w:val="24"/>
          <w:szCs w:val="24"/>
          <w:highlight w:val="white"/>
        </w:rPr>
        <w:t xml:space="preserve">In addition, the banning of cryptocurrency mining in regions that do not use renewable energy can prove to be beneficial. But, before banning occurs, countries should be encouraged to adapt to cleaner energy grids, which are valuable not just for the cryptocurrency mining industry, but to all industries. </w:t>
      </w:r>
    </w:p>
    <w:p w14:paraId="6A83A907" w14:textId="77777777" w:rsidR="00625A3B" w:rsidRPr="00355C77" w:rsidRDefault="00625A3B" w:rsidP="00625A3B">
      <w:pPr>
        <w:spacing w:before="240" w:after="240" w:line="480" w:lineRule="auto"/>
        <w:ind w:firstLine="720"/>
        <w:rPr>
          <w:rFonts w:ascii="Times New Roman" w:eastAsia="Times New Roman" w:hAnsi="Times New Roman" w:cs="Times New Roman"/>
          <w:color w:val="1C1C1C"/>
          <w:sz w:val="24"/>
          <w:szCs w:val="24"/>
        </w:rPr>
      </w:pPr>
      <w:r w:rsidRPr="00355C77">
        <w:rPr>
          <w:rFonts w:ascii="Times New Roman" w:eastAsia="Times New Roman" w:hAnsi="Times New Roman" w:cs="Times New Roman"/>
          <w:color w:val="1C1C1C"/>
          <w:sz w:val="24"/>
          <w:szCs w:val="24"/>
          <w:highlight w:val="white"/>
        </w:rPr>
        <w:t xml:space="preserve">These policy changes would work well together to make cryptocurrency mining more sustainable. </w:t>
      </w:r>
    </w:p>
    <w:p w14:paraId="57F870EC" w14:textId="77777777" w:rsidR="00625A3B" w:rsidRPr="00355C77" w:rsidRDefault="00625A3B" w:rsidP="00625A3B">
      <w:pPr>
        <w:spacing w:before="240" w:after="240" w:line="480" w:lineRule="auto"/>
        <w:rPr>
          <w:rFonts w:ascii="Times New Roman" w:eastAsia="Times New Roman" w:hAnsi="Times New Roman" w:cs="Times New Roman"/>
          <w:b/>
          <w:bCs/>
          <w:i/>
          <w:iCs/>
          <w:color w:val="1C1C1C"/>
          <w:sz w:val="24"/>
          <w:szCs w:val="24"/>
          <w:highlight w:val="white"/>
        </w:rPr>
      </w:pPr>
      <w:r w:rsidRPr="00355C77">
        <w:rPr>
          <w:rFonts w:ascii="Times New Roman" w:eastAsia="Times New Roman" w:hAnsi="Times New Roman" w:cs="Times New Roman"/>
          <w:b/>
          <w:bCs/>
          <w:i/>
          <w:iCs/>
          <w:color w:val="1C1C1C"/>
          <w:sz w:val="24"/>
          <w:szCs w:val="24"/>
          <w:highlight w:val="white"/>
        </w:rPr>
        <w:t>Conclusion</w:t>
      </w:r>
    </w:p>
    <w:p w14:paraId="7110DF7A" w14:textId="17B94E77" w:rsidR="00E91443" w:rsidRPr="00355C77" w:rsidRDefault="00625A3B" w:rsidP="00625A3B">
      <w:pPr>
        <w:spacing w:before="240" w:after="240" w:line="480" w:lineRule="auto"/>
        <w:ind w:firstLine="720"/>
        <w:rPr>
          <w:rFonts w:ascii="Times New Roman" w:eastAsia="Times New Roman" w:hAnsi="Times New Roman" w:cs="Times New Roman"/>
          <w:color w:val="1C1C1C"/>
          <w:sz w:val="24"/>
          <w:szCs w:val="24"/>
        </w:rPr>
      </w:pPr>
      <w:r w:rsidRPr="00355C77">
        <w:rPr>
          <w:rFonts w:ascii="Times New Roman" w:eastAsia="Times New Roman" w:hAnsi="Times New Roman" w:cs="Times New Roman"/>
          <w:color w:val="1C1C1C"/>
          <w:sz w:val="24"/>
          <w:szCs w:val="24"/>
        </w:rPr>
        <w:t xml:space="preserve">Taken together, the evidence clearly demonstrates that cryptocurrency mining’s environmental impacts require a coordinated, multi-policy response grounded in energy efficiency, carbon accountability, and sustainable grid integration. A mandatory transition toward lower-energy consensus mechanisms such as Proof-of-Stake, combined with dynamic electricity pricing, carbon taxation, and minimum hardware-efficiency standards, would directly reduce the sector’s carbon footprint while aligning mining behavior with broader climate objectives. Likewise, targeted incentives for renewable-powered operations and region-specific restrictions on fossil-fuel-dependent mining would encourage firms to internalize environmental costs and adopt cleaner practices. As jurisdictions around the world experiment with these </w:t>
      </w:r>
      <w:r w:rsidRPr="00355C77">
        <w:rPr>
          <w:rFonts w:ascii="Times New Roman" w:eastAsia="Times New Roman" w:hAnsi="Times New Roman" w:cs="Times New Roman"/>
          <w:color w:val="1C1C1C"/>
          <w:sz w:val="24"/>
          <w:szCs w:val="24"/>
        </w:rPr>
        <w:lastRenderedPageBreak/>
        <w:t>approaches, the emerging consensus is that no single policy is sufficient on its own; rather, a layered strategy that integrates pricing signals, regulatory mandates, technological standards, and renewable-energy incentives offers the most viable path toward a sustainable digital-asset ecosystem. Ultimately, implementing these reforms would help ensure that cryptocurrency development proceeds in a way that supports, rather than undermines, long-term environmental and energy-system resilience.</w:t>
      </w:r>
    </w:p>
    <w:p w14:paraId="3B03ECA5" w14:textId="77777777" w:rsidR="00E91443" w:rsidRPr="00355C77" w:rsidRDefault="00E91443">
      <w:pPr>
        <w:spacing w:line="480" w:lineRule="auto"/>
        <w:ind w:firstLine="720"/>
        <w:rPr>
          <w:rFonts w:ascii="Times New Roman" w:eastAsia="Times New Roman" w:hAnsi="Times New Roman" w:cs="Times New Roman"/>
          <w:color w:val="1C1C1C"/>
          <w:sz w:val="24"/>
          <w:szCs w:val="24"/>
        </w:rPr>
      </w:pPr>
      <w:r w:rsidRPr="00355C77">
        <w:rPr>
          <w:rFonts w:ascii="Times New Roman" w:eastAsia="Times New Roman" w:hAnsi="Times New Roman" w:cs="Times New Roman"/>
          <w:color w:val="1C1C1C"/>
          <w:sz w:val="24"/>
          <w:szCs w:val="24"/>
        </w:rPr>
        <w:br w:type="page"/>
      </w:r>
    </w:p>
    <w:p w14:paraId="209A3F60" w14:textId="77777777" w:rsidR="00E91443" w:rsidRPr="00355C77" w:rsidRDefault="00E91443" w:rsidP="00E91443">
      <w:pPr>
        <w:pStyle w:val="SectionTitle"/>
        <w:rPr>
          <w:rFonts w:ascii="Times New Roman" w:eastAsia="Calibri" w:hAnsi="Times New Roman" w:cs="Times New Roman"/>
          <w:b w:val="0"/>
          <w:bCs/>
          <w:sz w:val="24"/>
          <w:szCs w:val="24"/>
        </w:rPr>
      </w:pPr>
      <w:sdt>
        <w:sdtPr>
          <w:rPr>
            <w:rFonts w:ascii="Times New Roman" w:hAnsi="Times New Roman" w:cs="Times New Roman"/>
            <w:sz w:val="24"/>
            <w:szCs w:val="24"/>
          </w:rPr>
          <w:id w:val="-1638559448"/>
          <w:placeholder>
            <w:docPart w:val="34CA456E26A4471584EE2B89D40E6D86"/>
          </w:placeholder>
          <w:temporary/>
          <w:showingPlcHdr/>
          <w15:appearance w15:val="hidden"/>
        </w:sdtPr>
        <w:sdtContent>
          <w:r w:rsidRPr="00355C77">
            <w:rPr>
              <w:rFonts w:ascii="Times New Roman" w:hAnsi="Times New Roman" w:cs="Times New Roman"/>
              <w:sz w:val="24"/>
              <w:szCs w:val="24"/>
            </w:rPr>
            <w:t>References</w:t>
          </w:r>
        </w:sdtContent>
      </w:sdt>
    </w:p>
    <w:p w14:paraId="587DF9A6" w14:textId="77777777" w:rsidR="00E91443" w:rsidRPr="00355C77" w:rsidRDefault="00E91443" w:rsidP="00E91443">
      <w:pPr>
        <w:spacing w:after="200"/>
        <w:ind w:left="720" w:hanging="720"/>
        <w:rPr>
          <w:rFonts w:ascii="Times New Roman" w:eastAsia="MS Mincho" w:hAnsi="Times New Roman" w:cs="Times New Roman"/>
          <w:sz w:val="24"/>
          <w:szCs w:val="24"/>
          <w:lang w:val="en-US"/>
        </w:rPr>
      </w:pPr>
      <w:r w:rsidRPr="00355C77">
        <w:rPr>
          <w:rFonts w:ascii="Times New Roman" w:eastAsia="MS Mincho" w:hAnsi="Times New Roman" w:cs="Times New Roman"/>
          <w:sz w:val="24"/>
          <w:szCs w:val="24"/>
          <w:lang w:val="en-US"/>
        </w:rPr>
        <w:t>Antonopoulos, A. M. (2017). Mastering Bitcoin: Programming the open blockchain (2nd ed.). O’Reilly Media.</w:t>
      </w:r>
    </w:p>
    <w:p w14:paraId="73DF42D9" w14:textId="77777777" w:rsidR="00E91443" w:rsidRPr="00355C77" w:rsidRDefault="00E91443" w:rsidP="00E91443">
      <w:pPr>
        <w:spacing w:after="200"/>
        <w:ind w:left="720" w:hanging="720"/>
        <w:rPr>
          <w:rFonts w:ascii="Times New Roman" w:eastAsia="MS Mincho" w:hAnsi="Times New Roman" w:cs="Times New Roman"/>
          <w:sz w:val="24"/>
          <w:szCs w:val="24"/>
          <w:lang w:val="en-US"/>
        </w:rPr>
      </w:pPr>
      <w:r w:rsidRPr="00355C77">
        <w:rPr>
          <w:rFonts w:ascii="Times New Roman" w:eastAsia="MS Mincho" w:hAnsi="Times New Roman" w:cs="Times New Roman"/>
          <w:sz w:val="24"/>
          <w:szCs w:val="24"/>
          <w:lang w:val="en-US"/>
        </w:rPr>
        <w:t>Bitcoin Gold Organization. (2017). Bitcoin Gold: FAQ &amp; technical overview. https://bitcoingold.org</w:t>
      </w:r>
    </w:p>
    <w:p w14:paraId="57146E19" w14:textId="77777777" w:rsidR="00E91443" w:rsidRPr="00355C77" w:rsidRDefault="00E91443" w:rsidP="00E91443">
      <w:pPr>
        <w:spacing w:after="200"/>
        <w:ind w:left="720" w:hanging="720"/>
        <w:rPr>
          <w:rFonts w:ascii="Times New Roman" w:eastAsia="MS Mincho" w:hAnsi="Times New Roman" w:cs="Times New Roman"/>
          <w:sz w:val="24"/>
          <w:szCs w:val="24"/>
          <w:lang w:val="en-US"/>
        </w:rPr>
      </w:pPr>
      <w:proofErr w:type="spellStart"/>
      <w:r w:rsidRPr="00355C77">
        <w:rPr>
          <w:rFonts w:ascii="Times New Roman" w:eastAsia="MS Mincho" w:hAnsi="Times New Roman" w:cs="Times New Roman"/>
          <w:sz w:val="24"/>
          <w:szCs w:val="24"/>
          <w:lang w:val="en-US"/>
        </w:rPr>
        <w:t>BitInfoCharts</w:t>
      </w:r>
      <w:proofErr w:type="spellEnd"/>
      <w:r w:rsidRPr="00355C77">
        <w:rPr>
          <w:rFonts w:ascii="Times New Roman" w:eastAsia="MS Mincho" w:hAnsi="Times New Roman" w:cs="Times New Roman"/>
          <w:sz w:val="24"/>
          <w:szCs w:val="24"/>
          <w:lang w:val="en-US"/>
        </w:rPr>
        <w:t>. (2023). Methodology &amp; data notes. https://bitinfocharts.com</w:t>
      </w:r>
    </w:p>
    <w:p w14:paraId="45D0AB3E" w14:textId="77777777" w:rsidR="00E91443" w:rsidRPr="00355C77" w:rsidRDefault="00E91443" w:rsidP="00E91443">
      <w:pPr>
        <w:spacing w:after="200"/>
        <w:ind w:left="720" w:hanging="720"/>
        <w:rPr>
          <w:rFonts w:ascii="Times New Roman" w:eastAsia="MS Mincho" w:hAnsi="Times New Roman" w:cs="Times New Roman"/>
          <w:sz w:val="24"/>
          <w:szCs w:val="24"/>
          <w:lang w:val="en-US"/>
        </w:rPr>
      </w:pPr>
      <w:r w:rsidRPr="00355C77">
        <w:rPr>
          <w:rFonts w:ascii="Times New Roman" w:eastAsia="MS Mincho" w:hAnsi="Times New Roman" w:cs="Times New Roman"/>
          <w:sz w:val="24"/>
          <w:szCs w:val="24"/>
          <w:lang w:val="en-US"/>
        </w:rPr>
        <w:t>Buterin, V. (2014). Ethereum white paper. https://ethereum.org/en/whitepaper/</w:t>
      </w:r>
    </w:p>
    <w:p w14:paraId="71465485" w14:textId="77777777" w:rsidR="00E91443" w:rsidRPr="00355C77" w:rsidRDefault="00E91443" w:rsidP="00E91443">
      <w:pPr>
        <w:spacing w:after="200"/>
        <w:ind w:left="720" w:hanging="720"/>
        <w:rPr>
          <w:rFonts w:ascii="Times New Roman" w:eastAsia="MS Mincho" w:hAnsi="Times New Roman" w:cs="Times New Roman"/>
          <w:sz w:val="24"/>
          <w:szCs w:val="24"/>
          <w:lang w:val="en-US"/>
        </w:rPr>
      </w:pPr>
      <w:r w:rsidRPr="00355C77">
        <w:rPr>
          <w:rFonts w:ascii="Times New Roman" w:eastAsia="MS Mincho" w:hAnsi="Times New Roman" w:cs="Times New Roman"/>
          <w:sz w:val="24"/>
          <w:szCs w:val="24"/>
          <w:lang w:val="en-US"/>
        </w:rPr>
        <w:t>Cambridge Bitcoin Electricity Consumption Index. (2024). CBECI methodology and estimates. Cambridge Centre for Alternative Finance. https://ccaf.io/cbnsi/cbeci</w:t>
      </w:r>
    </w:p>
    <w:p w14:paraId="32255AD8" w14:textId="77777777" w:rsidR="00E91443" w:rsidRPr="00355C77" w:rsidRDefault="00E91443" w:rsidP="00E91443">
      <w:pPr>
        <w:spacing w:after="200"/>
        <w:ind w:left="720" w:hanging="720"/>
        <w:rPr>
          <w:rFonts w:ascii="Times New Roman" w:eastAsia="MS Mincho" w:hAnsi="Times New Roman" w:cs="Times New Roman"/>
          <w:sz w:val="24"/>
          <w:szCs w:val="24"/>
          <w:lang w:val="en-US"/>
        </w:rPr>
      </w:pPr>
      <w:r w:rsidRPr="00355C77">
        <w:rPr>
          <w:rFonts w:ascii="Times New Roman" w:eastAsia="MS Mincho" w:hAnsi="Times New Roman" w:cs="Times New Roman"/>
          <w:sz w:val="24"/>
          <w:szCs w:val="24"/>
          <w:lang w:val="en-US"/>
        </w:rPr>
        <w:t xml:space="preserve">Cambridge Centre for Alternative Finance. (2023). Bitcoin Electricity Consumption Index. </w:t>
      </w:r>
      <w:hyperlink r:id="rId94" w:history="1">
        <w:r w:rsidRPr="00355C77">
          <w:rPr>
            <w:rStyle w:val="Hyperlink"/>
            <w:rFonts w:ascii="Times New Roman" w:eastAsia="MS Mincho" w:hAnsi="Times New Roman" w:cs="Times New Roman"/>
            <w:sz w:val="24"/>
            <w:szCs w:val="24"/>
            <w:lang w:val="en-US"/>
          </w:rPr>
          <w:t>https://ccaf.io/cbnsi/cbeci</w:t>
        </w:r>
      </w:hyperlink>
    </w:p>
    <w:p w14:paraId="5E1AD2EE" w14:textId="77777777" w:rsidR="00E91443" w:rsidRPr="00355C77" w:rsidRDefault="00E91443" w:rsidP="00E91443">
      <w:pPr>
        <w:spacing w:after="200"/>
        <w:ind w:left="720" w:hanging="720"/>
        <w:rPr>
          <w:rFonts w:ascii="Times New Roman" w:eastAsia="MS Mincho" w:hAnsi="Times New Roman" w:cs="Times New Roman"/>
          <w:sz w:val="24"/>
          <w:szCs w:val="24"/>
          <w:lang w:val="en-US"/>
        </w:rPr>
      </w:pPr>
      <w:r w:rsidRPr="00355C77">
        <w:rPr>
          <w:rFonts w:ascii="Times New Roman" w:eastAsia="MS Mincho" w:hAnsi="Times New Roman" w:cs="Times New Roman"/>
          <w:sz w:val="24"/>
          <w:szCs w:val="24"/>
          <w:lang w:val="en-US"/>
        </w:rPr>
        <w:t xml:space="preserve">Cambridge Centre for Alternative Finance. (2025). Cambridge Blockchain Network Sustainability Index – Ethereum 1.0 [Data </w:t>
      </w:r>
      <w:proofErr w:type="spellStart"/>
      <w:r w:rsidRPr="00355C77">
        <w:rPr>
          <w:rFonts w:ascii="Times New Roman" w:eastAsia="MS Mincho" w:hAnsi="Times New Roman" w:cs="Times New Roman"/>
          <w:sz w:val="24"/>
          <w:szCs w:val="24"/>
          <w:lang w:val="en-US"/>
        </w:rPr>
        <w:t>visualisation</w:t>
      </w:r>
      <w:proofErr w:type="spellEnd"/>
      <w:r w:rsidRPr="00355C77">
        <w:rPr>
          <w:rFonts w:ascii="Times New Roman" w:eastAsia="MS Mincho" w:hAnsi="Times New Roman" w:cs="Times New Roman"/>
          <w:sz w:val="24"/>
          <w:szCs w:val="24"/>
          <w:lang w:val="en-US"/>
        </w:rPr>
        <w:t xml:space="preserve">]. Cambridge Judge Business School, University of Cambridge. </w:t>
      </w:r>
      <w:hyperlink r:id="rId95" w:history="1">
        <w:r w:rsidRPr="00355C77">
          <w:rPr>
            <w:rStyle w:val="Hyperlink"/>
            <w:rFonts w:ascii="Times New Roman" w:eastAsia="MS Mincho" w:hAnsi="Times New Roman" w:cs="Times New Roman"/>
            <w:sz w:val="24"/>
            <w:szCs w:val="24"/>
            <w:lang w:val="en-US"/>
          </w:rPr>
          <w:t>https://ccaf.io/cbnsi/ethereum/1</w:t>
        </w:r>
      </w:hyperlink>
      <w:r w:rsidRPr="00355C77">
        <w:rPr>
          <w:rFonts w:ascii="Times New Roman" w:eastAsia="MS Mincho" w:hAnsi="Times New Roman" w:cs="Times New Roman"/>
          <w:sz w:val="24"/>
          <w:szCs w:val="24"/>
          <w:lang w:val="en-US"/>
        </w:rPr>
        <w:t xml:space="preserve"> </w:t>
      </w:r>
    </w:p>
    <w:p w14:paraId="461AD2B8" w14:textId="77777777" w:rsidR="00E91443" w:rsidRPr="00355C77" w:rsidRDefault="00E91443" w:rsidP="00E91443">
      <w:pPr>
        <w:spacing w:after="200"/>
        <w:ind w:left="720" w:hanging="720"/>
        <w:rPr>
          <w:rFonts w:ascii="Times New Roman" w:eastAsia="MS Mincho" w:hAnsi="Times New Roman" w:cs="Times New Roman"/>
          <w:sz w:val="24"/>
          <w:szCs w:val="24"/>
          <w:lang w:val="en-US"/>
        </w:rPr>
      </w:pPr>
      <w:r w:rsidRPr="00355C77">
        <w:rPr>
          <w:rFonts w:ascii="Times New Roman" w:eastAsia="MS Mincho" w:hAnsi="Times New Roman" w:cs="Times New Roman"/>
          <w:sz w:val="24"/>
          <w:szCs w:val="24"/>
          <w:lang w:val="en-US"/>
        </w:rPr>
        <w:t xml:space="preserve">Cambridge Centre for Alternative Finance. (2025). Cambridge Blockchain Network Sustainability Index – CBECI (Bitcoin Electricity Consumption Index) [Data </w:t>
      </w:r>
      <w:proofErr w:type="spellStart"/>
      <w:r w:rsidRPr="00355C77">
        <w:rPr>
          <w:rFonts w:ascii="Times New Roman" w:eastAsia="MS Mincho" w:hAnsi="Times New Roman" w:cs="Times New Roman"/>
          <w:sz w:val="24"/>
          <w:szCs w:val="24"/>
          <w:lang w:val="en-US"/>
        </w:rPr>
        <w:t>visualisation</w:t>
      </w:r>
      <w:proofErr w:type="spellEnd"/>
      <w:r w:rsidRPr="00355C77">
        <w:rPr>
          <w:rFonts w:ascii="Times New Roman" w:eastAsia="MS Mincho" w:hAnsi="Times New Roman" w:cs="Times New Roman"/>
          <w:sz w:val="24"/>
          <w:szCs w:val="24"/>
          <w:lang w:val="en-US"/>
        </w:rPr>
        <w:t xml:space="preserve">]. Cambridge Judge Business School, University of Cambridge. </w:t>
      </w:r>
      <w:hyperlink r:id="rId96" w:history="1">
        <w:r w:rsidRPr="00355C77">
          <w:rPr>
            <w:rStyle w:val="Hyperlink"/>
            <w:rFonts w:ascii="Times New Roman" w:eastAsia="MS Mincho" w:hAnsi="Times New Roman" w:cs="Times New Roman"/>
            <w:sz w:val="24"/>
            <w:szCs w:val="24"/>
            <w:lang w:val="en-US"/>
          </w:rPr>
          <w:t>https://ccaf.io/cbnsi/cbeci</w:t>
        </w:r>
      </w:hyperlink>
      <w:r w:rsidRPr="00355C77">
        <w:rPr>
          <w:rFonts w:ascii="Times New Roman" w:eastAsia="MS Mincho" w:hAnsi="Times New Roman" w:cs="Times New Roman"/>
          <w:sz w:val="24"/>
          <w:szCs w:val="24"/>
          <w:lang w:val="en-US"/>
        </w:rPr>
        <w:t xml:space="preserve"> </w:t>
      </w:r>
    </w:p>
    <w:p w14:paraId="0E12CA05" w14:textId="77777777" w:rsidR="00E91443" w:rsidRPr="00355C77" w:rsidRDefault="00E91443" w:rsidP="00E91443">
      <w:pPr>
        <w:spacing w:after="200"/>
        <w:ind w:left="720" w:hanging="720"/>
        <w:rPr>
          <w:rFonts w:ascii="Times New Roman" w:eastAsia="MS Mincho" w:hAnsi="Times New Roman" w:cs="Times New Roman"/>
          <w:sz w:val="24"/>
          <w:szCs w:val="24"/>
          <w:lang w:val="en-US"/>
        </w:rPr>
      </w:pPr>
      <w:r w:rsidRPr="00355C77">
        <w:rPr>
          <w:rFonts w:ascii="Times New Roman" w:eastAsia="MS Mincho" w:hAnsi="Times New Roman" w:cs="Times New Roman"/>
          <w:sz w:val="24"/>
          <w:szCs w:val="24"/>
          <w:lang w:val="en-US"/>
        </w:rPr>
        <w:t xml:space="preserve">Cambridge Centre for Alternative Finance. (2025). Cambridge Blockchain Network Sustainability Index – CBECI: GHG emissions [Data </w:t>
      </w:r>
      <w:proofErr w:type="spellStart"/>
      <w:r w:rsidRPr="00355C77">
        <w:rPr>
          <w:rFonts w:ascii="Times New Roman" w:eastAsia="MS Mincho" w:hAnsi="Times New Roman" w:cs="Times New Roman"/>
          <w:sz w:val="24"/>
          <w:szCs w:val="24"/>
          <w:lang w:val="en-US"/>
        </w:rPr>
        <w:t>visualisation</w:t>
      </w:r>
      <w:proofErr w:type="spellEnd"/>
      <w:r w:rsidRPr="00355C77">
        <w:rPr>
          <w:rFonts w:ascii="Times New Roman" w:eastAsia="MS Mincho" w:hAnsi="Times New Roman" w:cs="Times New Roman"/>
          <w:sz w:val="24"/>
          <w:szCs w:val="24"/>
          <w:lang w:val="en-US"/>
        </w:rPr>
        <w:t xml:space="preserve">]. Cambridge Judge Business School, University of Cambridge. </w:t>
      </w:r>
      <w:hyperlink r:id="rId97" w:history="1">
        <w:r w:rsidRPr="00355C77">
          <w:rPr>
            <w:rStyle w:val="Hyperlink"/>
            <w:rFonts w:ascii="Times New Roman" w:eastAsia="MS Mincho" w:hAnsi="Times New Roman" w:cs="Times New Roman"/>
            <w:sz w:val="24"/>
            <w:szCs w:val="24"/>
            <w:lang w:val="en-US"/>
          </w:rPr>
          <w:t>https://ccaf.io/cbnsi/cbeci/ghg</w:t>
        </w:r>
      </w:hyperlink>
      <w:r w:rsidRPr="00355C77">
        <w:rPr>
          <w:rFonts w:ascii="Times New Roman" w:eastAsia="MS Mincho" w:hAnsi="Times New Roman" w:cs="Times New Roman"/>
          <w:sz w:val="24"/>
          <w:szCs w:val="24"/>
          <w:lang w:val="en-US"/>
        </w:rPr>
        <w:t xml:space="preserve"> </w:t>
      </w:r>
    </w:p>
    <w:p w14:paraId="01DCC7E2" w14:textId="77777777" w:rsidR="00E91443" w:rsidRPr="00355C77" w:rsidRDefault="00E91443" w:rsidP="00E91443">
      <w:pPr>
        <w:spacing w:after="200"/>
        <w:ind w:left="720" w:hanging="720"/>
        <w:rPr>
          <w:rFonts w:ascii="Times New Roman" w:eastAsia="MS Mincho" w:hAnsi="Times New Roman" w:cs="Times New Roman"/>
          <w:sz w:val="24"/>
          <w:szCs w:val="24"/>
          <w:lang w:val="en-US"/>
        </w:rPr>
      </w:pPr>
      <w:r w:rsidRPr="00355C77">
        <w:rPr>
          <w:rFonts w:ascii="Times New Roman" w:eastAsia="MS Mincho" w:hAnsi="Times New Roman" w:cs="Times New Roman"/>
          <w:sz w:val="24"/>
          <w:szCs w:val="24"/>
          <w:lang w:val="en-US"/>
        </w:rPr>
        <w:t xml:space="preserve">Cambridge Centre for Alternative Finance. (2025). Cambridge Blockchain Network Sustainability Index – CBECI: mining map/mining data [Data </w:t>
      </w:r>
      <w:proofErr w:type="spellStart"/>
      <w:r w:rsidRPr="00355C77">
        <w:rPr>
          <w:rFonts w:ascii="Times New Roman" w:eastAsia="MS Mincho" w:hAnsi="Times New Roman" w:cs="Times New Roman"/>
          <w:sz w:val="24"/>
          <w:szCs w:val="24"/>
          <w:lang w:val="en-US"/>
        </w:rPr>
        <w:t>visualisation</w:t>
      </w:r>
      <w:proofErr w:type="spellEnd"/>
      <w:r w:rsidRPr="00355C77">
        <w:rPr>
          <w:rFonts w:ascii="Times New Roman" w:eastAsia="MS Mincho" w:hAnsi="Times New Roman" w:cs="Times New Roman"/>
          <w:sz w:val="24"/>
          <w:szCs w:val="24"/>
          <w:lang w:val="en-US"/>
        </w:rPr>
        <w:t xml:space="preserve">]. Cambridge Judge Business School, University of Cambridge. </w:t>
      </w:r>
      <w:hyperlink r:id="rId98" w:history="1">
        <w:r w:rsidRPr="00355C77">
          <w:rPr>
            <w:rStyle w:val="Hyperlink"/>
            <w:rFonts w:ascii="Times New Roman" w:eastAsia="MS Mincho" w:hAnsi="Times New Roman" w:cs="Times New Roman"/>
            <w:sz w:val="24"/>
            <w:szCs w:val="24"/>
            <w:lang w:val="en-US"/>
          </w:rPr>
          <w:t>https://ccaf.io/cbnsi/cbeci/mining_map/mining_data</w:t>
        </w:r>
      </w:hyperlink>
      <w:r w:rsidRPr="00355C77">
        <w:rPr>
          <w:rFonts w:ascii="Times New Roman" w:eastAsia="MS Mincho" w:hAnsi="Times New Roman" w:cs="Times New Roman"/>
          <w:sz w:val="24"/>
          <w:szCs w:val="24"/>
          <w:lang w:val="en-US"/>
        </w:rPr>
        <w:t xml:space="preserve"> </w:t>
      </w:r>
    </w:p>
    <w:p w14:paraId="0DECE712" w14:textId="77777777" w:rsidR="00E91443" w:rsidRPr="00355C77" w:rsidRDefault="00E91443" w:rsidP="00E91443">
      <w:pPr>
        <w:spacing w:after="200"/>
        <w:ind w:left="720" w:hanging="720"/>
        <w:rPr>
          <w:rFonts w:ascii="Times New Roman" w:eastAsia="MS Mincho" w:hAnsi="Times New Roman" w:cs="Times New Roman"/>
          <w:sz w:val="24"/>
          <w:szCs w:val="24"/>
          <w:lang w:val="en-US"/>
        </w:rPr>
      </w:pPr>
      <w:r w:rsidRPr="00355C77">
        <w:rPr>
          <w:rFonts w:ascii="Times New Roman" w:eastAsia="MS Mincho" w:hAnsi="Times New Roman" w:cs="Times New Roman"/>
          <w:sz w:val="24"/>
          <w:szCs w:val="24"/>
          <w:lang w:val="en-US"/>
        </w:rPr>
        <w:t>CNBC. (2021, May 4). Dogecoin spikes after Elon Musk tweets about it. CNBC.</w:t>
      </w:r>
    </w:p>
    <w:p w14:paraId="54695955" w14:textId="77777777" w:rsidR="00E91443" w:rsidRPr="00355C77" w:rsidRDefault="00E91443" w:rsidP="00E91443">
      <w:pPr>
        <w:spacing w:after="200"/>
        <w:ind w:left="720" w:hanging="720"/>
        <w:rPr>
          <w:rFonts w:ascii="Times New Roman" w:eastAsia="MS Mincho" w:hAnsi="Times New Roman" w:cs="Times New Roman"/>
          <w:sz w:val="24"/>
          <w:szCs w:val="24"/>
          <w:lang w:val="en-US"/>
        </w:rPr>
      </w:pPr>
      <w:r w:rsidRPr="00355C77">
        <w:rPr>
          <w:rFonts w:ascii="Times New Roman" w:eastAsia="MS Mincho" w:hAnsi="Times New Roman" w:cs="Times New Roman"/>
          <w:sz w:val="24"/>
          <w:szCs w:val="24"/>
          <w:lang w:val="en-US"/>
        </w:rPr>
        <w:t>CoinDesk Research. (2021). State of blockchain 2021. CoinDesk.</w:t>
      </w:r>
    </w:p>
    <w:p w14:paraId="689500C5" w14:textId="77777777" w:rsidR="00E91443" w:rsidRPr="00355C77" w:rsidRDefault="00E91443" w:rsidP="00E91443">
      <w:pPr>
        <w:spacing w:after="200"/>
        <w:ind w:left="720" w:hanging="720"/>
        <w:rPr>
          <w:rFonts w:ascii="Times New Roman" w:eastAsia="MS Mincho" w:hAnsi="Times New Roman" w:cs="Times New Roman"/>
          <w:sz w:val="24"/>
          <w:szCs w:val="24"/>
          <w:lang w:val="en-US"/>
        </w:rPr>
      </w:pPr>
      <w:proofErr w:type="spellStart"/>
      <w:r w:rsidRPr="00355C77">
        <w:rPr>
          <w:rFonts w:ascii="Times New Roman" w:eastAsia="MS Mincho" w:hAnsi="Times New Roman" w:cs="Times New Roman"/>
          <w:sz w:val="24"/>
          <w:szCs w:val="24"/>
          <w:lang w:val="en-US"/>
        </w:rPr>
        <w:t>CoinGecko</w:t>
      </w:r>
      <w:proofErr w:type="spellEnd"/>
      <w:r w:rsidRPr="00355C77">
        <w:rPr>
          <w:rFonts w:ascii="Times New Roman" w:eastAsia="MS Mincho" w:hAnsi="Times New Roman" w:cs="Times New Roman"/>
          <w:sz w:val="24"/>
          <w:szCs w:val="24"/>
          <w:lang w:val="en-US"/>
        </w:rPr>
        <w:t>. (2024). Bitcoin Gold price chart. https://www.coingecko.com/en/coins/bitcoin-gold</w:t>
      </w:r>
    </w:p>
    <w:p w14:paraId="374B7F2D" w14:textId="77777777" w:rsidR="00E91443" w:rsidRPr="00355C77" w:rsidRDefault="00E91443" w:rsidP="00E91443">
      <w:pPr>
        <w:spacing w:after="200"/>
        <w:ind w:left="720" w:hanging="720"/>
        <w:rPr>
          <w:rFonts w:ascii="Times New Roman" w:eastAsia="MS Mincho" w:hAnsi="Times New Roman" w:cs="Times New Roman"/>
          <w:sz w:val="24"/>
          <w:szCs w:val="24"/>
          <w:lang w:val="en-US"/>
        </w:rPr>
      </w:pPr>
      <w:proofErr w:type="spellStart"/>
      <w:r w:rsidRPr="00355C77">
        <w:rPr>
          <w:rFonts w:ascii="Times New Roman" w:eastAsia="MS Mincho" w:hAnsi="Times New Roman" w:cs="Times New Roman"/>
          <w:sz w:val="24"/>
          <w:szCs w:val="24"/>
          <w:lang w:val="en-US"/>
        </w:rPr>
        <w:t>CoinMarketCap</w:t>
      </w:r>
      <w:proofErr w:type="spellEnd"/>
      <w:r w:rsidRPr="00355C77">
        <w:rPr>
          <w:rFonts w:ascii="Times New Roman" w:eastAsia="MS Mincho" w:hAnsi="Times New Roman" w:cs="Times New Roman"/>
          <w:sz w:val="24"/>
          <w:szCs w:val="24"/>
          <w:lang w:val="en-US"/>
        </w:rPr>
        <w:t>. (2024). Bitcoin Gold (BTG) price history. https://coinmarketcap.com/currencies/bitcoin-gold/</w:t>
      </w:r>
    </w:p>
    <w:p w14:paraId="665AB39E" w14:textId="77777777" w:rsidR="00E91443" w:rsidRPr="00355C77" w:rsidRDefault="00E91443" w:rsidP="00E91443">
      <w:pPr>
        <w:spacing w:after="200"/>
        <w:ind w:left="720" w:hanging="720"/>
        <w:rPr>
          <w:rFonts w:ascii="Times New Roman" w:eastAsia="MS Mincho" w:hAnsi="Times New Roman" w:cs="Times New Roman"/>
          <w:sz w:val="24"/>
          <w:szCs w:val="24"/>
          <w:lang w:val="en-US"/>
        </w:rPr>
      </w:pPr>
      <w:r w:rsidRPr="00355C77">
        <w:rPr>
          <w:rFonts w:ascii="Times New Roman" w:eastAsia="MS Mincho" w:hAnsi="Times New Roman" w:cs="Times New Roman"/>
          <w:sz w:val="24"/>
          <w:szCs w:val="24"/>
          <w:lang w:val="en-US"/>
        </w:rPr>
        <w:t>Courtois, N., Grajek, M., &amp; Naik, R. (2014). The unbearable lightness of Bitcoin mining: An attack on the Bitcoin protocol. Future Internet, 6(3), 488–503.</w:t>
      </w:r>
    </w:p>
    <w:p w14:paraId="6F890137" w14:textId="02656E34" w:rsidR="00E91443" w:rsidRPr="00355C77" w:rsidRDefault="00E91443" w:rsidP="00E91443">
      <w:pPr>
        <w:spacing w:after="200"/>
        <w:ind w:left="720" w:hanging="720"/>
        <w:rPr>
          <w:rFonts w:ascii="Times New Roman" w:eastAsia="MS Mincho" w:hAnsi="Times New Roman" w:cs="Times New Roman"/>
          <w:sz w:val="24"/>
          <w:szCs w:val="24"/>
          <w:lang w:val="en-US"/>
        </w:rPr>
      </w:pPr>
      <w:proofErr w:type="spellStart"/>
      <w:r w:rsidRPr="00355C77">
        <w:rPr>
          <w:rFonts w:ascii="Times New Roman" w:eastAsia="MS Mincho" w:hAnsi="Times New Roman" w:cs="Times New Roman"/>
          <w:sz w:val="24"/>
          <w:szCs w:val="24"/>
          <w:lang w:val="en-US"/>
        </w:rPr>
        <w:lastRenderedPageBreak/>
        <w:t>Digiconomist</w:t>
      </w:r>
      <w:proofErr w:type="spellEnd"/>
      <w:r w:rsidRPr="00355C77">
        <w:rPr>
          <w:rFonts w:ascii="Times New Roman" w:eastAsia="MS Mincho" w:hAnsi="Times New Roman" w:cs="Times New Roman"/>
          <w:sz w:val="24"/>
          <w:szCs w:val="24"/>
          <w:lang w:val="en-US"/>
        </w:rPr>
        <w:t>. (2022). Bitcoin Energy Consumption Index. https://digiconomist.net/bitcoin-energy-consumption</w:t>
      </w:r>
    </w:p>
    <w:p w14:paraId="0F73B5A7" w14:textId="1475B31F" w:rsidR="00E91443" w:rsidRPr="00355C77" w:rsidRDefault="00E91443" w:rsidP="00E91443">
      <w:pPr>
        <w:spacing w:after="200"/>
        <w:ind w:left="720" w:hanging="720"/>
        <w:rPr>
          <w:rFonts w:ascii="Times New Roman" w:eastAsia="MS Mincho" w:hAnsi="Times New Roman" w:cs="Times New Roman"/>
          <w:sz w:val="24"/>
          <w:szCs w:val="24"/>
          <w:lang w:val="en-US"/>
        </w:rPr>
      </w:pPr>
      <w:proofErr w:type="spellStart"/>
      <w:r w:rsidRPr="00355C77">
        <w:rPr>
          <w:rFonts w:ascii="Times New Roman" w:eastAsia="MS Mincho" w:hAnsi="Times New Roman" w:cs="Times New Roman"/>
          <w:sz w:val="24"/>
          <w:szCs w:val="24"/>
          <w:lang w:val="en-US"/>
        </w:rPr>
        <w:t>Digiconomist</w:t>
      </w:r>
      <w:proofErr w:type="spellEnd"/>
      <w:r w:rsidRPr="00355C77">
        <w:rPr>
          <w:rFonts w:ascii="Times New Roman" w:eastAsia="MS Mincho" w:hAnsi="Times New Roman" w:cs="Times New Roman"/>
          <w:sz w:val="24"/>
          <w:szCs w:val="24"/>
          <w:lang w:val="en-US"/>
        </w:rPr>
        <w:t>. (2022). Ethereum Energy Consumption Index. https://digiconomist.net/ethereum-energy-consumption</w:t>
      </w:r>
    </w:p>
    <w:p w14:paraId="715F196B" w14:textId="2CCB75DF" w:rsidR="00E91443" w:rsidRPr="00355C77" w:rsidRDefault="00E91443" w:rsidP="00E91443">
      <w:pPr>
        <w:spacing w:after="200"/>
        <w:ind w:left="720" w:hanging="720"/>
        <w:rPr>
          <w:rFonts w:ascii="Times New Roman" w:eastAsia="MS Mincho" w:hAnsi="Times New Roman" w:cs="Times New Roman"/>
          <w:sz w:val="24"/>
          <w:szCs w:val="24"/>
          <w:lang w:val="en-US"/>
        </w:rPr>
      </w:pPr>
      <w:proofErr w:type="spellStart"/>
      <w:r w:rsidRPr="00355C77">
        <w:rPr>
          <w:rFonts w:ascii="Times New Roman" w:eastAsia="MS Mincho" w:hAnsi="Times New Roman" w:cs="Times New Roman"/>
          <w:sz w:val="24"/>
          <w:szCs w:val="24"/>
          <w:lang w:val="en-US"/>
        </w:rPr>
        <w:t>Digiconomist</w:t>
      </w:r>
      <w:proofErr w:type="spellEnd"/>
      <w:r w:rsidRPr="00355C77">
        <w:rPr>
          <w:rFonts w:ascii="Times New Roman" w:eastAsia="MS Mincho" w:hAnsi="Times New Roman" w:cs="Times New Roman"/>
          <w:sz w:val="24"/>
          <w:szCs w:val="24"/>
          <w:lang w:val="en-US"/>
        </w:rPr>
        <w:t>. (2022). Dogecoin Energy Consumption Index. https://digiconomist.net/dogecoin-energy-consumption</w:t>
      </w:r>
    </w:p>
    <w:p w14:paraId="40A99F2C" w14:textId="7A0A1F48" w:rsidR="00E91443" w:rsidRPr="00355C77" w:rsidRDefault="00E91443" w:rsidP="00E91443">
      <w:pPr>
        <w:spacing w:after="200"/>
        <w:ind w:left="720" w:hanging="720"/>
        <w:rPr>
          <w:rFonts w:ascii="Times New Roman" w:eastAsia="MS Mincho" w:hAnsi="Times New Roman" w:cs="Times New Roman"/>
          <w:sz w:val="24"/>
          <w:szCs w:val="24"/>
          <w:lang w:val="en-US"/>
        </w:rPr>
      </w:pPr>
      <w:r w:rsidRPr="00355C77">
        <w:rPr>
          <w:rFonts w:ascii="Times New Roman" w:eastAsia="MS Mincho" w:hAnsi="Times New Roman" w:cs="Times New Roman"/>
          <w:sz w:val="24"/>
          <w:szCs w:val="24"/>
          <w:lang w:val="en-US"/>
        </w:rPr>
        <w:t xml:space="preserve">Ethereum Foundation. (2022). Ethereum energy consumption after the </w:t>
      </w:r>
      <w:proofErr w:type="gramStart"/>
      <w:r w:rsidRPr="00355C77">
        <w:rPr>
          <w:rFonts w:ascii="Times New Roman" w:eastAsia="MS Mincho" w:hAnsi="Times New Roman" w:cs="Times New Roman"/>
          <w:sz w:val="24"/>
          <w:szCs w:val="24"/>
          <w:lang w:val="en-US"/>
        </w:rPr>
        <w:t>merge</w:t>
      </w:r>
      <w:proofErr w:type="gramEnd"/>
      <w:r w:rsidRPr="00355C77">
        <w:rPr>
          <w:rFonts w:ascii="Times New Roman" w:eastAsia="MS Mincho" w:hAnsi="Times New Roman" w:cs="Times New Roman"/>
          <w:sz w:val="24"/>
          <w:szCs w:val="24"/>
          <w:lang w:val="en-US"/>
        </w:rPr>
        <w:t>. https://ethereum.org</w:t>
      </w:r>
    </w:p>
    <w:p w14:paraId="464C2E9B" w14:textId="77777777" w:rsidR="00E91443" w:rsidRPr="00355C77" w:rsidRDefault="00E91443" w:rsidP="00E91443">
      <w:pPr>
        <w:spacing w:after="200"/>
        <w:ind w:left="720" w:hanging="720"/>
        <w:rPr>
          <w:rFonts w:ascii="Times New Roman" w:eastAsia="MS Mincho" w:hAnsi="Times New Roman" w:cs="Times New Roman"/>
          <w:sz w:val="24"/>
          <w:szCs w:val="24"/>
          <w:lang w:val="en-US"/>
        </w:rPr>
      </w:pPr>
      <w:proofErr w:type="spellStart"/>
      <w:r w:rsidRPr="00355C77">
        <w:rPr>
          <w:rFonts w:ascii="Times New Roman" w:eastAsia="MS Mincho" w:hAnsi="Times New Roman" w:cs="Times New Roman"/>
          <w:sz w:val="24"/>
          <w:szCs w:val="24"/>
          <w:lang w:val="en-US"/>
        </w:rPr>
        <w:t>Gandal</w:t>
      </w:r>
      <w:proofErr w:type="spellEnd"/>
      <w:r w:rsidRPr="00355C77">
        <w:rPr>
          <w:rFonts w:ascii="Times New Roman" w:eastAsia="MS Mincho" w:hAnsi="Times New Roman" w:cs="Times New Roman"/>
          <w:sz w:val="24"/>
          <w:szCs w:val="24"/>
          <w:lang w:val="en-US"/>
        </w:rPr>
        <w:t>, N., &amp; Halaburda, H. (2016). Competition in the cryptocurrency market. Bank of Canada.</w:t>
      </w:r>
    </w:p>
    <w:p w14:paraId="73A4BF0E" w14:textId="77777777" w:rsidR="00E91443" w:rsidRPr="00355C77" w:rsidRDefault="00E91443" w:rsidP="00E91443">
      <w:pPr>
        <w:spacing w:after="200"/>
        <w:ind w:left="720" w:hanging="720"/>
        <w:rPr>
          <w:rFonts w:ascii="Times New Roman" w:eastAsia="MS Mincho" w:hAnsi="Times New Roman" w:cs="Times New Roman"/>
          <w:sz w:val="24"/>
          <w:szCs w:val="24"/>
          <w:lang w:val="en-US"/>
        </w:rPr>
      </w:pPr>
      <w:r w:rsidRPr="00355C77">
        <w:rPr>
          <w:rFonts w:ascii="Times New Roman" w:eastAsia="MS Mincho" w:hAnsi="Times New Roman" w:cs="Times New Roman"/>
          <w:sz w:val="24"/>
          <w:szCs w:val="24"/>
          <w:lang w:val="en-US"/>
        </w:rPr>
        <w:t>International Energy Agency. (2023). Electricity market report. International Energy Agency.</w:t>
      </w:r>
    </w:p>
    <w:p w14:paraId="1242789F" w14:textId="77777777" w:rsidR="00E91443" w:rsidRPr="00355C77" w:rsidRDefault="00E91443" w:rsidP="00E91443">
      <w:pPr>
        <w:spacing w:after="200"/>
        <w:ind w:left="720" w:hanging="720"/>
        <w:rPr>
          <w:rFonts w:ascii="Times New Roman" w:eastAsia="MS Mincho" w:hAnsi="Times New Roman" w:cs="Times New Roman"/>
          <w:sz w:val="24"/>
          <w:szCs w:val="24"/>
          <w:lang w:val="en-US"/>
        </w:rPr>
      </w:pPr>
      <w:r w:rsidRPr="00355C77">
        <w:rPr>
          <w:rFonts w:ascii="Times New Roman" w:eastAsia="MS Mincho" w:hAnsi="Times New Roman" w:cs="Times New Roman"/>
          <w:sz w:val="24"/>
          <w:szCs w:val="24"/>
          <w:lang w:val="en-US"/>
        </w:rPr>
        <w:t>Köhler, S., &amp; Pizzol, M. (2019). Life cycle analysis of Bitcoin mining. Environmental Science &amp; Technology, 53(23), 13598–13606.</w:t>
      </w:r>
    </w:p>
    <w:p w14:paraId="1B1A1B0B" w14:textId="77777777" w:rsidR="00E91443" w:rsidRPr="00355C77" w:rsidRDefault="00E91443" w:rsidP="00E91443">
      <w:pPr>
        <w:spacing w:after="200"/>
        <w:ind w:left="720" w:hanging="720"/>
        <w:rPr>
          <w:rFonts w:ascii="Times New Roman" w:eastAsia="MS Mincho" w:hAnsi="Times New Roman" w:cs="Times New Roman"/>
          <w:sz w:val="24"/>
          <w:szCs w:val="24"/>
          <w:lang w:val="en-US"/>
        </w:rPr>
      </w:pPr>
      <w:r w:rsidRPr="00355C77">
        <w:rPr>
          <w:rFonts w:ascii="Times New Roman" w:eastAsia="MS Mincho" w:hAnsi="Times New Roman" w:cs="Times New Roman"/>
          <w:sz w:val="24"/>
          <w:szCs w:val="24"/>
          <w:lang w:val="en-US"/>
        </w:rPr>
        <w:t>Lee, D. K. C., Guo, L., &amp; Wang, Y. (2018). Cryptocurrency forks: A study of Bitcoin Gold and Bitcoin Cash. Journal of Digital Assets, 1(2), 44–59.</w:t>
      </w:r>
    </w:p>
    <w:p w14:paraId="538C4013" w14:textId="77777777" w:rsidR="00E91443" w:rsidRPr="00355C77" w:rsidRDefault="00E91443" w:rsidP="00E91443">
      <w:pPr>
        <w:spacing w:after="200"/>
        <w:ind w:left="720" w:hanging="720"/>
        <w:rPr>
          <w:rFonts w:ascii="Times New Roman" w:eastAsia="MS Mincho" w:hAnsi="Times New Roman" w:cs="Times New Roman"/>
          <w:sz w:val="24"/>
          <w:szCs w:val="24"/>
          <w:lang w:val="en-US"/>
        </w:rPr>
      </w:pPr>
      <w:r w:rsidRPr="00355C77">
        <w:rPr>
          <w:rFonts w:ascii="Times New Roman" w:eastAsia="MS Mincho" w:hAnsi="Times New Roman" w:cs="Times New Roman"/>
          <w:sz w:val="24"/>
          <w:szCs w:val="24"/>
          <w:lang w:val="en-US"/>
        </w:rPr>
        <w:t>Narayanan, A., Bonneau, J., Felten, E., Miller, A., &amp; Goldfeder, S. (2016). Bitcoin and cryptocurrency technologies. Princeton University Press.</w:t>
      </w:r>
    </w:p>
    <w:p w14:paraId="4682F2E4" w14:textId="77777777" w:rsidR="00E91443" w:rsidRPr="00355C77" w:rsidRDefault="00E91443" w:rsidP="00E91443">
      <w:pPr>
        <w:spacing w:after="200"/>
        <w:ind w:left="720" w:hanging="720"/>
        <w:rPr>
          <w:rFonts w:ascii="Times New Roman" w:eastAsia="MS Mincho" w:hAnsi="Times New Roman" w:cs="Times New Roman"/>
          <w:sz w:val="24"/>
          <w:szCs w:val="24"/>
          <w:lang w:val="en-US"/>
        </w:rPr>
      </w:pPr>
      <w:r w:rsidRPr="00355C77">
        <w:rPr>
          <w:rFonts w:ascii="Times New Roman" w:eastAsia="MS Mincho" w:hAnsi="Times New Roman" w:cs="Times New Roman"/>
          <w:sz w:val="24"/>
          <w:szCs w:val="24"/>
          <w:lang w:val="en-US"/>
        </w:rPr>
        <w:t>Nakamoto, S. (2008). Bitcoin: A peer-to-peer electronic cash system. https://bitcoin.org/bitcoin.pdf</w:t>
      </w:r>
    </w:p>
    <w:p w14:paraId="28ACF470" w14:textId="77777777" w:rsidR="00E91443" w:rsidRPr="00355C77" w:rsidRDefault="00E91443" w:rsidP="00E91443">
      <w:pPr>
        <w:spacing w:after="200"/>
        <w:ind w:left="720" w:hanging="720"/>
        <w:rPr>
          <w:rFonts w:ascii="Times New Roman" w:eastAsia="MS Mincho" w:hAnsi="Times New Roman" w:cs="Times New Roman"/>
          <w:sz w:val="24"/>
          <w:szCs w:val="24"/>
          <w:lang w:val="en-US"/>
        </w:rPr>
      </w:pPr>
      <w:r w:rsidRPr="00355C77">
        <w:rPr>
          <w:rFonts w:ascii="Times New Roman" w:eastAsia="MS Mincho" w:hAnsi="Times New Roman" w:cs="Times New Roman"/>
          <w:sz w:val="24"/>
          <w:szCs w:val="24"/>
          <w:lang w:val="en-US"/>
        </w:rPr>
        <w:t xml:space="preserve">Stoll, C., </w:t>
      </w:r>
      <w:proofErr w:type="spellStart"/>
      <w:r w:rsidRPr="00355C77">
        <w:rPr>
          <w:rFonts w:ascii="Times New Roman" w:eastAsia="MS Mincho" w:hAnsi="Times New Roman" w:cs="Times New Roman"/>
          <w:sz w:val="24"/>
          <w:szCs w:val="24"/>
          <w:lang w:val="en-US"/>
        </w:rPr>
        <w:t>Klaaßen</w:t>
      </w:r>
      <w:proofErr w:type="spellEnd"/>
      <w:r w:rsidRPr="00355C77">
        <w:rPr>
          <w:rFonts w:ascii="Times New Roman" w:eastAsia="MS Mincho" w:hAnsi="Times New Roman" w:cs="Times New Roman"/>
          <w:sz w:val="24"/>
          <w:szCs w:val="24"/>
          <w:lang w:val="en-US"/>
        </w:rPr>
        <w:t xml:space="preserve">, L., &amp; </w:t>
      </w:r>
      <w:proofErr w:type="spellStart"/>
      <w:r w:rsidRPr="00355C77">
        <w:rPr>
          <w:rFonts w:ascii="Times New Roman" w:eastAsia="MS Mincho" w:hAnsi="Times New Roman" w:cs="Times New Roman"/>
          <w:sz w:val="24"/>
          <w:szCs w:val="24"/>
          <w:lang w:val="en-US"/>
        </w:rPr>
        <w:t>Gallersdörfer</w:t>
      </w:r>
      <w:proofErr w:type="spellEnd"/>
      <w:r w:rsidRPr="00355C77">
        <w:rPr>
          <w:rFonts w:ascii="Times New Roman" w:eastAsia="MS Mincho" w:hAnsi="Times New Roman" w:cs="Times New Roman"/>
          <w:sz w:val="24"/>
          <w:szCs w:val="24"/>
          <w:lang w:val="en-US"/>
        </w:rPr>
        <w:t>, U. (2019). The carbon footprint of Bitcoin. Joule, 3(7), 1647–1661.</w:t>
      </w:r>
    </w:p>
    <w:p w14:paraId="0E2A3DD7" w14:textId="77777777" w:rsidR="00E91443" w:rsidRPr="00355C77" w:rsidRDefault="00E91443" w:rsidP="00E91443">
      <w:pPr>
        <w:spacing w:after="200"/>
        <w:ind w:left="720" w:hanging="720"/>
        <w:rPr>
          <w:rFonts w:ascii="Times New Roman" w:eastAsia="MS Mincho" w:hAnsi="Times New Roman" w:cs="Times New Roman"/>
          <w:sz w:val="24"/>
          <w:szCs w:val="24"/>
          <w:lang w:val="en-US"/>
        </w:rPr>
      </w:pPr>
      <w:r w:rsidRPr="00355C77">
        <w:rPr>
          <w:rFonts w:ascii="Times New Roman" w:eastAsia="MS Mincho" w:hAnsi="Times New Roman" w:cs="Times New Roman"/>
          <w:sz w:val="24"/>
          <w:szCs w:val="24"/>
          <w:lang w:val="en-US"/>
        </w:rPr>
        <w:t>Truby, J., &amp; Steding, S. (2022). Crypto’s energy problem: Assessing blockchain’s sustainability and environmental impact. Energy Policy, 165, 112951.</w:t>
      </w:r>
    </w:p>
    <w:p w14:paraId="059309B8" w14:textId="77777777" w:rsidR="00E91443" w:rsidRPr="00355C77" w:rsidRDefault="00E91443" w:rsidP="00E91443">
      <w:pPr>
        <w:spacing w:after="200"/>
        <w:ind w:left="720" w:hanging="720"/>
        <w:rPr>
          <w:rFonts w:ascii="Times New Roman" w:eastAsia="MS Mincho" w:hAnsi="Times New Roman" w:cs="Times New Roman"/>
          <w:sz w:val="24"/>
          <w:szCs w:val="24"/>
          <w:lang w:val="en-US"/>
        </w:rPr>
      </w:pPr>
      <w:r w:rsidRPr="00355C77">
        <w:rPr>
          <w:rFonts w:ascii="Times New Roman" w:eastAsia="MS Mincho" w:hAnsi="Times New Roman" w:cs="Times New Roman"/>
          <w:sz w:val="24"/>
          <w:szCs w:val="24"/>
          <w:lang w:val="en-US"/>
        </w:rPr>
        <w:t xml:space="preserve">United Nations Environment </w:t>
      </w:r>
      <w:proofErr w:type="spellStart"/>
      <w:r w:rsidRPr="00355C77">
        <w:rPr>
          <w:rFonts w:ascii="Times New Roman" w:eastAsia="MS Mincho" w:hAnsi="Times New Roman" w:cs="Times New Roman"/>
          <w:sz w:val="24"/>
          <w:szCs w:val="24"/>
          <w:lang w:val="en-US"/>
        </w:rPr>
        <w:t>Programme</w:t>
      </w:r>
      <w:proofErr w:type="spellEnd"/>
      <w:r w:rsidRPr="00355C77">
        <w:rPr>
          <w:rFonts w:ascii="Times New Roman" w:eastAsia="MS Mincho" w:hAnsi="Times New Roman" w:cs="Times New Roman"/>
          <w:sz w:val="24"/>
          <w:szCs w:val="24"/>
          <w:lang w:val="en-US"/>
        </w:rPr>
        <w:t>. (2023). Sustainable digital finance and environmental governance. https://www.unep.org</w:t>
      </w:r>
    </w:p>
    <w:p w14:paraId="74E89C8D" w14:textId="77777777" w:rsidR="00E91443" w:rsidRPr="00355C77" w:rsidRDefault="00E91443" w:rsidP="00E91443">
      <w:pPr>
        <w:ind w:left="720" w:hanging="720"/>
        <w:rPr>
          <w:rFonts w:ascii="Times New Roman" w:hAnsi="Times New Roman" w:cs="Times New Roman"/>
          <w:sz w:val="24"/>
          <w:szCs w:val="24"/>
        </w:rPr>
      </w:pPr>
      <w:proofErr w:type="spellStart"/>
      <w:r w:rsidRPr="00355C77">
        <w:rPr>
          <w:rFonts w:ascii="Times New Roman" w:hAnsi="Times New Roman" w:cs="Times New Roman"/>
          <w:sz w:val="24"/>
          <w:szCs w:val="24"/>
        </w:rPr>
        <w:t>Zadé</w:t>
      </w:r>
      <w:proofErr w:type="spellEnd"/>
      <w:r w:rsidRPr="00355C77">
        <w:rPr>
          <w:rFonts w:ascii="Times New Roman" w:hAnsi="Times New Roman" w:cs="Times New Roman"/>
          <w:sz w:val="24"/>
          <w:szCs w:val="24"/>
        </w:rPr>
        <w:t xml:space="preserve">, Michel; Myklebost, Jonas (2018), “Bitcoin and Ethereum Mining Hardware”, Mendeley Data, V1, </w:t>
      </w:r>
      <w:proofErr w:type="spellStart"/>
      <w:r w:rsidRPr="00355C77">
        <w:rPr>
          <w:rFonts w:ascii="Times New Roman" w:hAnsi="Times New Roman" w:cs="Times New Roman"/>
          <w:sz w:val="24"/>
          <w:szCs w:val="24"/>
        </w:rPr>
        <w:t>doi</w:t>
      </w:r>
      <w:proofErr w:type="spellEnd"/>
      <w:r w:rsidRPr="00355C77">
        <w:rPr>
          <w:rFonts w:ascii="Times New Roman" w:hAnsi="Times New Roman" w:cs="Times New Roman"/>
          <w:sz w:val="24"/>
          <w:szCs w:val="24"/>
        </w:rPr>
        <w:t>: 10.17632/4dw6j3pxz5.1</w:t>
      </w:r>
    </w:p>
    <w:p w14:paraId="43CC828E" w14:textId="77777777" w:rsidR="00625A3B" w:rsidRPr="00355C77" w:rsidRDefault="00625A3B" w:rsidP="00625A3B">
      <w:pPr>
        <w:spacing w:before="240" w:after="240" w:line="480" w:lineRule="auto"/>
        <w:ind w:firstLine="720"/>
        <w:rPr>
          <w:rFonts w:ascii="Times New Roman" w:eastAsia="Times New Roman" w:hAnsi="Times New Roman" w:cs="Times New Roman"/>
          <w:color w:val="1C1C1C"/>
          <w:sz w:val="24"/>
          <w:szCs w:val="24"/>
          <w:highlight w:val="white"/>
        </w:rPr>
      </w:pPr>
    </w:p>
    <w:p w14:paraId="0D8E825F" w14:textId="77777777" w:rsidR="001208AA" w:rsidRPr="00355C77" w:rsidRDefault="001208AA">
      <w:pPr>
        <w:spacing w:line="480" w:lineRule="auto"/>
        <w:ind w:firstLine="720"/>
        <w:rPr>
          <w:rFonts w:ascii="Times New Roman" w:eastAsia="Times New Roman" w:hAnsi="Times New Roman" w:cs="Times New Roman"/>
          <w:b/>
          <w:bCs/>
          <w:i/>
          <w:iCs/>
          <w:color w:val="1C1C1C"/>
          <w:sz w:val="24"/>
          <w:szCs w:val="24"/>
          <w:highlight w:val="white"/>
        </w:rPr>
      </w:pPr>
      <w:r w:rsidRPr="00355C77">
        <w:rPr>
          <w:rFonts w:ascii="Times New Roman" w:eastAsia="Times New Roman" w:hAnsi="Times New Roman" w:cs="Times New Roman"/>
          <w:b/>
          <w:bCs/>
          <w:i/>
          <w:iCs/>
          <w:color w:val="1C1C1C"/>
          <w:sz w:val="24"/>
          <w:szCs w:val="24"/>
          <w:highlight w:val="white"/>
        </w:rPr>
        <w:br w:type="page"/>
      </w:r>
    </w:p>
    <w:p w14:paraId="30396DC1" w14:textId="19814F73" w:rsidR="00355C77" w:rsidRPr="00355C77" w:rsidRDefault="00355C77" w:rsidP="00355C77">
      <w:pPr>
        <w:spacing w:before="240" w:after="240" w:line="480" w:lineRule="auto"/>
        <w:rPr>
          <w:rFonts w:ascii="Times New Roman" w:eastAsia="Times New Roman" w:hAnsi="Times New Roman" w:cs="Times New Roman"/>
          <w:b/>
          <w:bCs/>
          <w:i/>
          <w:iCs/>
          <w:color w:val="1C1C1C"/>
          <w:sz w:val="28"/>
          <w:szCs w:val="28"/>
          <w:highlight w:val="white"/>
        </w:rPr>
      </w:pPr>
      <w:r w:rsidRPr="00355C77">
        <w:rPr>
          <w:rFonts w:ascii="Times New Roman" w:eastAsia="Times New Roman" w:hAnsi="Times New Roman" w:cs="Times New Roman"/>
          <w:b/>
          <w:bCs/>
          <w:i/>
          <w:iCs/>
          <w:color w:val="1C1C1C"/>
          <w:sz w:val="28"/>
          <w:szCs w:val="28"/>
          <w:highlight w:val="white"/>
        </w:rPr>
        <w:lastRenderedPageBreak/>
        <w:t xml:space="preserve">Appendix </w:t>
      </w:r>
      <w:r w:rsidRPr="00355C77">
        <w:rPr>
          <w:rFonts w:ascii="Times New Roman" w:eastAsia="Times New Roman" w:hAnsi="Times New Roman" w:cs="Times New Roman"/>
          <w:b/>
          <w:bCs/>
          <w:i/>
          <w:iCs/>
          <w:color w:val="1C1C1C"/>
          <w:sz w:val="28"/>
          <w:szCs w:val="28"/>
          <w:highlight w:val="white"/>
        </w:rPr>
        <w:t xml:space="preserve"> </w:t>
      </w:r>
    </w:p>
    <w:p w14:paraId="6FD9516C" w14:textId="77777777" w:rsidR="00355C77" w:rsidRPr="00355C77" w:rsidRDefault="00355C77" w:rsidP="00355C77">
      <w:pPr>
        <w:spacing w:before="100" w:beforeAutospacing="1" w:after="100" w:afterAutospacing="1" w:line="240" w:lineRule="auto"/>
        <w:outlineLvl w:val="0"/>
        <w:rPr>
          <w:rFonts w:ascii="Times New Roman" w:eastAsia="Times New Roman" w:hAnsi="Times New Roman" w:cs="Times New Roman"/>
          <w:b/>
          <w:bCs/>
          <w:kern w:val="36"/>
          <w:sz w:val="24"/>
          <w:szCs w:val="24"/>
          <w:lang w:val="en-US"/>
        </w:rPr>
      </w:pPr>
      <w:r w:rsidRPr="00355C77">
        <w:rPr>
          <w:rFonts w:ascii="Times New Roman" w:eastAsia="Times New Roman" w:hAnsi="Times New Roman" w:cs="Times New Roman"/>
          <w:b/>
          <w:bCs/>
          <w:kern w:val="36"/>
          <w:sz w:val="24"/>
          <w:szCs w:val="24"/>
          <w:lang w:val="en-US"/>
        </w:rPr>
        <w:t>Data Generation &amp; Time-Series Modeling Scripts</w:t>
      </w:r>
    </w:p>
    <w:p w14:paraId="7F158907" w14:textId="77777777" w:rsidR="00355C77" w:rsidRPr="00355C77" w:rsidRDefault="00355C77" w:rsidP="00355C77">
      <w:pPr>
        <w:spacing w:before="100" w:beforeAutospacing="1" w:after="100" w:afterAutospacing="1" w:line="240" w:lineRule="auto"/>
        <w:rPr>
          <w:rFonts w:ascii="Times New Roman" w:eastAsia="Times New Roman" w:hAnsi="Times New Roman" w:cs="Times New Roman"/>
          <w:sz w:val="24"/>
          <w:szCs w:val="24"/>
          <w:lang w:val="en-US"/>
        </w:rPr>
      </w:pPr>
      <w:r w:rsidRPr="00355C77">
        <w:rPr>
          <w:rFonts w:ascii="Times New Roman" w:eastAsia="Times New Roman" w:hAnsi="Times New Roman" w:cs="Times New Roman"/>
          <w:sz w:val="24"/>
          <w:szCs w:val="24"/>
          <w:lang w:val="en-US"/>
        </w:rPr>
        <w:t>This project relies on a multi-stage computational pipeline written in Python.</w:t>
      </w:r>
      <w:r w:rsidRPr="00355C77">
        <w:rPr>
          <w:rFonts w:ascii="Times New Roman" w:eastAsia="Times New Roman" w:hAnsi="Times New Roman" w:cs="Times New Roman"/>
          <w:sz w:val="24"/>
          <w:szCs w:val="24"/>
          <w:lang w:val="en-US"/>
        </w:rPr>
        <w:br/>
        <w:t>The scripts fall into three functional categories:</w:t>
      </w:r>
    </w:p>
    <w:p w14:paraId="7836C7DA" w14:textId="77777777" w:rsidR="00355C77" w:rsidRPr="00355C77" w:rsidRDefault="00355C77" w:rsidP="00355C77">
      <w:pPr>
        <w:numPr>
          <w:ilvl w:val="0"/>
          <w:numId w:val="19"/>
        </w:numPr>
        <w:spacing w:before="100" w:beforeAutospacing="1" w:after="100" w:afterAutospacing="1" w:line="240" w:lineRule="auto"/>
        <w:rPr>
          <w:rFonts w:ascii="Times New Roman" w:eastAsia="Times New Roman" w:hAnsi="Times New Roman" w:cs="Times New Roman"/>
          <w:sz w:val="24"/>
          <w:szCs w:val="24"/>
          <w:lang w:val="en-US"/>
        </w:rPr>
      </w:pPr>
      <w:r w:rsidRPr="00355C77">
        <w:rPr>
          <w:rFonts w:ascii="Times New Roman" w:eastAsia="Times New Roman" w:hAnsi="Times New Roman" w:cs="Times New Roman"/>
          <w:b/>
          <w:bCs/>
          <w:sz w:val="24"/>
          <w:szCs w:val="24"/>
          <w:lang w:val="en-US"/>
        </w:rPr>
        <w:t>Raw data acquisition</w:t>
      </w:r>
      <w:r w:rsidRPr="00355C77">
        <w:rPr>
          <w:rFonts w:ascii="Times New Roman" w:eastAsia="Times New Roman" w:hAnsi="Times New Roman" w:cs="Times New Roman"/>
          <w:sz w:val="24"/>
          <w:szCs w:val="24"/>
          <w:lang w:val="en-US"/>
        </w:rPr>
        <w:t xml:space="preserve"> (scraping &amp; API ingest)</w:t>
      </w:r>
    </w:p>
    <w:p w14:paraId="689DEF34" w14:textId="77777777" w:rsidR="00355C77" w:rsidRPr="00355C77" w:rsidRDefault="00355C77" w:rsidP="00355C77">
      <w:pPr>
        <w:numPr>
          <w:ilvl w:val="0"/>
          <w:numId w:val="19"/>
        </w:numPr>
        <w:spacing w:before="100" w:beforeAutospacing="1" w:after="100" w:afterAutospacing="1" w:line="240" w:lineRule="auto"/>
        <w:rPr>
          <w:rFonts w:ascii="Times New Roman" w:eastAsia="Times New Roman" w:hAnsi="Times New Roman" w:cs="Times New Roman"/>
          <w:sz w:val="24"/>
          <w:szCs w:val="24"/>
          <w:lang w:val="en-US"/>
        </w:rPr>
      </w:pPr>
      <w:r w:rsidRPr="00355C77">
        <w:rPr>
          <w:rFonts w:ascii="Times New Roman" w:eastAsia="Times New Roman" w:hAnsi="Times New Roman" w:cs="Times New Roman"/>
          <w:b/>
          <w:bCs/>
          <w:sz w:val="24"/>
          <w:szCs w:val="24"/>
          <w:lang w:val="en-US"/>
        </w:rPr>
        <w:t>Data transformation and metric construction</w:t>
      </w:r>
      <w:r w:rsidRPr="00355C77">
        <w:rPr>
          <w:rFonts w:ascii="Times New Roman" w:eastAsia="Times New Roman" w:hAnsi="Times New Roman" w:cs="Times New Roman"/>
          <w:sz w:val="24"/>
          <w:szCs w:val="24"/>
          <w:lang w:val="en-US"/>
        </w:rPr>
        <w:t xml:space="preserve"> (e.g., CEDI</w:t>
      </w:r>
      <m:oMath>
        <m:sSub>
          <m:sSubPr>
            <m:ctrlPr>
              <w:rPr>
                <w:rFonts w:ascii="Cambria Math" w:eastAsia="Times New Roman" w:hAnsi="Cambria Math" w:cs="Times New Roman"/>
                <w:sz w:val="24"/>
                <w:szCs w:val="24"/>
                <w:lang w:val="en-US"/>
              </w:rPr>
            </m:ctrlPr>
          </m:sSubPr>
          <m:e/>
          <m:sub>
            <m:r>
              <w:rPr>
                <w:rFonts w:ascii="Cambria Math" w:eastAsia="Times New Roman" w:hAnsi="Cambria Math" w:cs="Times New Roman"/>
                <w:sz w:val="24"/>
                <w:szCs w:val="24"/>
                <w:lang w:val="en-US"/>
              </w:rPr>
              <m:t>t</m:t>
            </m:r>
          </m:sub>
        </m:sSub>
      </m:oMath>
      <w:r w:rsidRPr="00355C77">
        <w:rPr>
          <w:rFonts w:ascii="Times New Roman" w:eastAsia="Times New Roman" w:hAnsi="Times New Roman" w:cs="Times New Roman"/>
          <w:sz w:val="24"/>
          <w:szCs w:val="24"/>
          <w:lang w:val="en-US"/>
        </w:rPr>
        <w:t>)</w:t>
      </w:r>
    </w:p>
    <w:p w14:paraId="0DEE8538" w14:textId="77777777" w:rsidR="00355C77" w:rsidRPr="00355C77" w:rsidRDefault="00355C77" w:rsidP="00355C77">
      <w:pPr>
        <w:numPr>
          <w:ilvl w:val="0"/>
          <w:numId w:val="19"/>
        </w:numPr>
        <w:spacing w:before="100" w:beforeAutospacing="1" w:after="100" w:afterAutospacing="1" w:line="240" w:lineRule="auto"/>
        <w:rPr>
          <w:rFonts w:ascii="Times New Roman" w:eastAsia="Times New Roman" w:hAnsi="Times New Roman" w:cs="Times New Roman"/>
          <w:sz w:val="24"/>
          <w:szCs w:val="24"/>
          <w:lang w:val="en-US"/>
        </w:rPr>
      </w:pPr>
      <w:r w:rsidRPr="00355C77">
        <w:rPr>
          <w:rFonts w:ascii="Times New Roman" w:eastAsia="Times New Roman" w:hAnsi="Times New Roman" w:cs="Times New Roman"/>
          <w:b/>
          <w:bCs/>
          <w:sz w:val="24"/>
          <w:szCs w:val="24"/>
          <w:lang w:val="en-US"/>
        </w:rPr>
        <w:t>Forecasting using ARIMA / time-series modeling</w:t>
      </w:r>
    </w:p>
    <w:p w14:paraId="12797B54" w14:textId="77777777" w:rsidR="00355C77" w:rsidRPr="00355C77" w:rsidRDefault="00355C77" w:rsidP="00355C77">
      <w:pPr>
        <w:spacing w:before="100" w:beforeAutospacing="1" w:after="100" w:afterAutospacing="1" w:line="240" w:lineRule="auto"/>
        <w:rPr>
          <w:rFonts w:ascii="Times New Roman" w:eastAsia="Times New Roman" w:hAnsi="Times New Roman" w:cs="Times New Roman"/>
          <w:sz w:val="24"/>
          <w:szCs w:val="24"/>
          <w:lang w:val="en-US"/>
        </w:rPr>
      </w:pPr>
      <w:r w:rsidRPr="00355C77">
        <w:rPr>
          <w:rFonts w:ascii="Times New Roman" w:eastAsia="Times New Roman" w:hAnsi="Times New Roman" w:cs="Times New Roman"/>
          <w:sz w:val="24"/>
          <w:szCs w:val="24"/>
          <w:lang w:val="en-US"/>
        </w:rPr>
        <w:t>Each script contributes to a specific portion of the final dataset. This appendix summarizes the methodological purpose and computational role of each script in the project.</w:t>
      </w:r>
    </w:p>
    <w:p w14:paraId="597D1204" w14:textId="77777777" w:rsidR="00355C77" w:rsidRPr="00355C77" w:rsidRDefault="00355C77" w:rsidP="00355C77">
      <w:pPr>
        <w:spacing w:line="240" w:lineRule="auto"/>
        <w:rPr>
          <w:rFonts w:ascii="Times New Roman" w:eastAsia="Times New Roman" w:hAnsi="Times New Roman" w:cs="Times New Roman"/>
          <w:sz w:val="24"/>
          <w:szCs w:val="24"/>
          <w:lang w:val="en-US"/>
        </w:rPr>
      </w:pPr>
      <w:r w:rsidRPr="00355C77">
        <w:rPr>
          <w:rFonts w:ascii="Times New Roman" w:eastAsia="Times New Roman" w:hAnsi="Times New Roman" w:cs="Times New Roman"/>
          <w:sz w:val="24"/>
          <w:szCs w:val="24"/>
          <w:lang w:val="en-US"/>
        </w:rPr>
        <w:pict w14:anchorId="30D75C2D">
          <v:rect id="_x0000_i1033" style="width:0;height:1.5pt" o:hralign="center" o:hrstd="t" o:hr="t" fillcolor="#a0a0a0" stroked="f"/>
        </w:pict>
      </w:r>
    </w:p>
    <w:p w14:paraId="2E290EC0" w14:textId="77777777" w:rsidR="00355C77" w:rsidRPr="00355C77" w:rsidRDefault="00355C77" w:rsidP="00355C77">
      <w:pPr>
        <w:spacing w:before="100" w:beforeAutospacing="1" w:after="100" w:afterAutospacing="1" w:line="240" w:lineRule="auto"/>
        <w:outlineLvl w:val="1"/>
        <w:rPr>
          <w:rFonts w:ascii="Times New Roman" w:eastAsia="Times New Roman" w:hAnsi="Times New Roman" w:cs="Times New Roman"/>
          <w:b/>
          <w:bCs/>
          <w:sz w:val="24"/>
          <w:szCs w:val="24"/>
          <w:lang w:val="en-US"/>
        </w:rPr>
      </w:pPr>
      <w:r w:rsidRPr="00355C77">
        <w:rPr>
          <w:rFonts w:ascii="Times New Roman" w:eastAsia="Times New Roman" w:hAnsi="Times New Roman" w:cs="Times New Roman"/>
          <w:b/>
          <w:bCs/>
          <w:sz w:val="24"/>
          <w:szCs w:val="24"/>
          <w:lang w:val="en-US"/>
        </w:rPr>
        <w:t>1. ASIC Mining Hardware Data Scraping</w:t>
      </w:r>
    </w:p>
    <w:p w14:paraId="7827B9C8" w14:textId="77777777" w:rsidR="00355C77" w:rsidRPr="00355C77" w:rsidRDefault="00355C77" w:rsidP="00355C77">
      <w:pPr>
        <w:spacing w:before="100" w:beforeAutospacing="1" w:after="100" w:afterAutospacing="1" w:line="240" w:lineRule="auto"/>
        <w:outlineLvl w:val="2"/>
        <w:rPr>
          <w:rFonts w:ascii="Times New Roman" w:eastAsia="Times New Roman" w:hAnsi="Times New Roman" w:cs="Times New Roman"/>
          <w:b/>
          <w:bCs/>
          <w:sz w:val="24"/>
          <w:szCs w:val="24"/>
          <w:lang w:val="en-US"/>
        </w:rPr>
      </w:pPr>
      <w:r w:rsidRPr="00355C77">
        <w:rPr>
          <w:rFonts w:ascii="Times New Roman" w:eastAsia="Times New Roman" w:hAnsi="Times New Roman" w:cs="Times New Roman"/>
          <w:b/>
          <w:bCs/>
          <w:sz w:val="24"/>
          <w:szCs w:val="24"/>
          <w:lang w:val="en-US"/>
        </w:rPr>
        <w:t>1.1 scraper_asic_all_coins.py</w:t>
      </w:r>
    </w:p>
    <w:p w14:paraId="270F2C49" w14:textId="77777777" w:rsidR="00355C77" w:rsidRPr="00355C77" w:rsidRDefault="00355C77" w:rsidP="00355C77">
      <w:pPr>
        <w:spacing w:before="100" w:beforeAutospacing="1" w:after="100" w:afterAutospacing="1" w:line="240" w:lineRule="auto"/>
        <w:rPr>
          <w:rFonts w:ascii="Times New Roman" w:eastAsia="Times New Roman" w:hAnsi="Times New Roman" w:cs="Times New Roman"/>
          <w:sz w:val="24"/>
          <w:szCs w:val="24"/>
          <w:lang w:val="en-US"/>
        </w:rPr>
      </w:pPr>
      <w:proofErr w:type="spellStart"/>
      <w:r w:rsidRPr="00355C77">
        <w:rPr>
          <w:rFonts w:ascii="Times New Roman" w:eastAsia="Times New Roman" w:hAnsi="Times New Roman" w:cs="Times New Roman"/>
          <w:sz w:val="24"/>
          <w:szCs w:val="24"/>
          <w:lang w:val="en-US"/>
        </w:rPr>
        <w:t>scraper_asic_all_coins</w:t>
      </w:r>
      <w:proofErr w:type="spellEnd"/>
    </w:p>
    <w:p w14:paraId="0C22C577" w14:textId="77777777" w:rsidR="00355C77" w:rsidRPr="00355C77" w:rsidRDefault="00355C77" w:rsidP="00355C77">
      <w:pPr>
        <w:spacing w:before="100" w:beforeAutospacing="1" w:after="100" w:afterAutospacing="1" w:line="240" w:lineRule="auto"/>
        <w:rPr>
          <w:rFonts w:ascii="Times New Roman" w:eastAsia="Times New Roman" w:hAnsi="Times New Roman" w:cs="Times New Roman"/>
          <w:sz w:val="24"/>
          <w:szCs w:val="24"/>
          <w:lang w:val="en-US"/>
        </w:rPr>
      </w:pPr>
      <w:r w:rsidRPr="00355C77">
        <w:rPr>
          <w:rFonts w:ascii="Times New Roman" w:eastAsia="Times New Roman" w:hAnsi="Times New Roman" w:cs="Times New Roman"/>
          <w:sz w:val="24"/>
          <w:szCs w:val="24"/>
          <w:lang w:val="en-US"/>
        </w:rPr>
        <w:t xml:space="preserve">This script scrapes miner-level hardware information from </w:t>
      </w:r>
      <w:r w:rsidRPr="00355C77">
        <w:rPr>
          <w:rFonts w:ascii="Times New Roman" w:eastAsia="Times New Roman" w:hAnsi="Times New Roman" w:cs="Times New Roman"/>
          <w:b/>
          <w:bCs/>
          <w:sz w:val="24"/>
          <w:szCs w:val="24"/>
          <w:lang w:val="en-US"/>
        </w:rPr>
        <w:t>ASICMinerValue.com</w:t>
      </w:r>
      <w:r w:rsidRPr="00355C77">
        <w:rPr>
          <w:rFonts w:ascii="Times New Roman" w:eastAsia="Times New Roman" w:hAnsi="Times New Roman" w:cs="Times New Roman"/>
          <w:sz w:val="24"/>
          <w:szCs w:val="24"/>
          <w:lang w:val="en-US"/>
        </w:rPr>
        <w:t xml:space="preserve">, including model name, release date, </w:t>
      </w:r>
      <w:proofErr w:type="spellStart"/>
      <w:r w:rsidRPr="00355C77">
        <w:rPr>
          <w:rFonts w:ascii="Times New Roman" w:eastAsia="Times New Roman" w:hAnsi="Times New Roman" w:cs="Times New Roman"/>
          <w:sz w:val="24"/>
          <w:szCs w:val="24"/>
          <w:lang w:val="en-US"/>
        </w:rPr>
        <w:t>hashrate</w:t>
      </w:r>
      <w:proofErr w:type="spellEnd"/>
      <w:r w:rsidRPr="00355C77">
        <w:rPr>
          <w:rFonts w:ascii="Times New Roman" w:eastAsia="Times New Roman" w:hAnsi="Times New Roman" w:cs="Times New Roman"/>
          <w:sz w:val="24"/>
          <w:szCs w:val="24"/>
          <w:lang w:val="en-US"/>
        </w:rPr>
        <w:t>, power consumption, algorithm family, price data, and daily profitability. The script:</w:t>
      </w:r>
    </w:p>
    <w:p w14:paraId="2CFE0AA6" w14:textId="77777777" w:rsidR="00355C77" w:rsidRPr="00355C77" w:rsidRDefault="00355C77" w:rsidP="00355C77">
      <w:pPr>
        <w:numPr>
          <w:ilvl w:val="0"/>
          <w:numId w:val="20"/>
        </w:numPr>
        <w:spacing w:before="100" w:beforeAutospacing="1" w:after="100" w:afterAutospacing="1" w:line="240" w:lineRule="auto"/>
        <w:rPr>
          <w:rFonts w:ascii="Times New Roman" w:eastAsia="Times New Roman" w:hAnsi="Times New Roman" w:cs="Times New Roman"/>
          <w:sz w:val="24"/>
          <w:szCs w:val="24"/>
          <w:lang w:val="en-US"/>
        </w:rPr>
      </w:pPr>
      <w:r w:rsidRPr="00355C77">
        <w:rPr>
          <w:rFonts w:ascii="Times New Roman" w:eastAsia="Times New Roman" w:hAnsi="Times New Roman" w:cs="Times New Roman"/>
          <w:sz w:val="24"/>
          <w:szCs w:val="24"/>
          <w:lang w:val="en-US"/>
        </w:rPr>
        <w:t>Uses requests with a desktop browser user-agent to avoid bot blocks.</w:t>
      </w:r>
    </w:p>
    <w:p w14:paraId="28EB406C" w14:textId="77777777" w:rsidR="00355C77" w:rsidRPr="00355C77" w:rsidRDefault="00355C77" w:rsidP="00355C77">
      <w:pPr>
        <w:numPr>
          <w:ilvl w:val="0"/>
          <w:numId w:val="20"/>
        </w:numPr>
        <w:spacing w:before="100" w:beforeAutospacing="1" w:after="100" w:afterAutospacing="1" w:line="240" w:lineRule="auto"/>
        <w:rPr>
          <w:rFonts w:ascii="Times New Roman" w:eastAsia="Times New Roman" w:hAnsi="Times New Roman" w:cs="Times New Roman"/>
          <w:sz w:val="24"/>
          <w:szCs w:val="24"/>
          <w:lang w:val="en-US"/>
        </w:rPr>
      </w:pPr>
      <w:r w:rsidRPr="00355C77">
        <w:rPr>
          <w:rFonts w:ascii="Times New Roman" w:eastAsia="Times New Roman" w:hAnsi="Times New Roman" w:cs="Times New Roman"/>
          <w:sz w:val="24"/>
          <w:szCs w:val="24"/>
          <w:lang w:val="en-US"/>
        </w:rPr>
        <w:t xml:space="preserve">Parses HTML tables with </w:t>
      </w:r>
      <w:proofErr w:type="spellStart"/>
      <w:r w:rsidRPr="00355C77">
        <w:rPr>
          <w:rFonts w:ascii="Times New Roman" w:eastAsia="Times New Roman" w:hAnsi="Times New Roman" w:cs="Times New Roman"/>
          <w:sz w:val="24"/>
          <w:szCs w:val="24"/>
          <w:lang w:val="en-US"/>
        </w:rPr>
        <w:t>BeautifulSoup</w:t>
      </w:r>
      <w:proofErr w:type="spellEnd"/>
      <w:r w:rsidRPr="00355C77">
        <w:rPr>
          <w:rFonts w:ascii="Times New Roman" w:eastAsia="Times New Roman" w:hAnsi="Times New Roman" w:cs="Times New Roman"/>
          <w:sz w:val="24"/>
          <w:szCs w:val="24"/>
          <w:lang w:val="en-US"/>
        </w:rPr>
        <w:t>, normalizing column headers.</w:t>
      </w:r>
    </w:p>
    <w:p w14:paraId="641338F6" w14:textId="77777777" w:rsidR="00355C77" w:rsidRPr="00355C77" w:rsidRDefault="00355C77" w:rsidP="00355C77">
      <w:pPr>
        <w:numPr>
          <w:ilvl w:val="0"/>
          <w:numId w:val="20"/>
        </w:numPr>
        <w:spacing w:before="100" w:beforeAutospacing="1" w:after="100" w:afterAutospacing="1" w:line="240" w:lineRule="auto"/>
        <w:rPr>
          <w:rFonts w:ascii="Times New Roman" w:eastAsia="Times New Roman" w:hAnsi="Times New Roman" w:cs="Times New Roman"/>
          <w:sz w:val="24"/>
          <w:szCs w:val="24"/>
          <w:lang w:val="en-US"/>
        </w:rPr>
      </w:pPr>
      <w:r w:rsidRPr="00355C77">
        <w:rPr>
          <w:rFonts w:ascii="Times New Roman" w:eastAsia="Times New Roman" w:hAnsi="Times New Roman" w:cs="Times New Roman"/>
          <w:sz w:val="24"/>
          <w:szCs w:val="24"/>
          <w:lang w:val="en-US"/>
        </w:rPr>
        <w:t>Extracts both textual and numeric attributes, converting monetary values into floats via a custom parser.</w:t>
      </w:r>
    </w:p>
    <w:p w14:paraId="507D2B61" w14:textId="77777777" w:rsidR="00355C77" w:rsidRPr="00355C77" w:rsidRDefault="00355C77" w:rsidP="00355C77">
      <w:pPr>
        <w:numPr>
          <w:ilvl w:val="0"/>
          <w:numId w:val="20"/>
        </w:numPr>
        <w:spacing w:before="100" w:beforeAutospacing="1" w:after="100" w:afterAutospacing="1" w:line="240" w:lineRule="auto"/>
        <w:rPr>
          <w:rFonts w:ascii="Times New Roman" w:eastAsia="Times New Roman" w:hAnsi="Times New Roman" w:cs="Times New Roman"/>
          <w:sz w:val="24"/>
          <w:szCs w:val="24"/>
          <w:lang w:val="en-US"/>
        </w:rPr>
      </w:pPr>
      <w:r w:rsidRPr="00355C77">
        <w:rPr>
          <w:rFonts w:ascii="Times New Roman" w:eastAsia="Times New Roman" w:hAnsi="Times New Roman" w:cs="Times New Roman"/>
          <w:sz w:val="24"/>
          <w:szCs w:val="24"/>
          <w:lang w:val="en-US"/>
        </w:rPr>
        <w:t>Outputs a unified dataset listing all ASIC models relevant to the coins analyzed in the study.</w:t>
      </w:r>
    </w:p>
    <w:p w14:paraId="6CF6054C" w14:textId="77777777" w:rsidR="00355C77" w:rsidRPr="00355C77" w:rsidRDefault="00355C77" w:rsidP="00355C77">
      <w:pPr>
        <w:spacing w:before="100" w:beforeAutospacing="1" w:after="100" w:afterAutospacing="1" w:line="240" w:lineRule="auto"/>
        <w:rPr>
          <w:rFonts w:ascii="Times New Roman" w:eastAsia="Times New Roman" w:hAnsi="Times New Roman" w:cs="Times New Roman"/>
          <w:sz w:val="24"/>
          <w:szCs w:val="24"/>
          <w:lang w:val="en-US"/>
        </w:rPr>
      </w:pPr>
      <w:r w:rsidRPr="00355C77">
        <w:rPr>
          <w:rFonts w:ascii="Times New Roman" w:eastAsia="Times New Roman" w:hAnsi="Times New Roman" w:cs="Times New Roman"/>
          <w:sz w:val="24"/>
          <w:szCs w:val="24"/>
          <w:lang w:val="en-US"/>
        </w:rPr>
        <w:t xml:space="preserve">This dataset supports </w:t>
      </w:r>
      <w:r w:rsidRPr="00355C77">
        <w:rPr>
          <w:rFonts w:ascii="Times New Roman" w:eastAsia="Times New Roman" w:hAnsi="Times New Roman" w:cs="Times New Roman"/>
          <w:b/>
          <w:bCs/>
          <w:sz w:val="24"/>
          <w:szCs w:val="24"/>
          <w:lang w:val="en-US"/>
        </w:rPr>
        <w:t>energy-efficiency comparisons</w:t>
      </w:r>
      <w:r w:rsidRPr="00355C77">
        <w:rPr>
          <w:rFonts w:ascii="Times New Roman" w:eastAsia="Times New Roman" w:hAnsi="Times New Roman" w:cs="Times New Roman"/>
          <w:sz w:val="24"/>
          <w:szCs w:val="24"/>
          <w:lang w:val="en-US"/>
        </w:rPr>
        <w:t xml:space="preserve"> and </w:t>
      </w:r>
      <w:r w:rsidRPr="00355C77">
        <w:rPr>
          <w:rFonts w:ascii="Times New Roman" w:eastAsia="Times New Roman" w:hAnsi="Times New Roman" w:cs="Times New Roman"/>
          <w:b/>
          <w:bCs/>
          <w:sz w:val="24"/>
          <w:szCs w:val="24"/>
          <w:lang w:val="en-US"/>
        </w:rPr>
        <w:t>hardware evolution analysis</w:t>
      </w:r>
      <w:r w:rsidRPr="00355C77">
        <w:rPr>
          <w:rFonts w:ascii="Times New Roman" w:eastAsia="Times New Roman" w:hAnsi="Times New Roman" w:cs="Times New Roman"/>
          <w:sz w:val="24"/>
          <w:szCs w:val="24"/>
          <w:lang w:val="en-US"/>
        </w:rPr>
        <w:t>, which strengthens the environmental-impact framing of the project.</w:t>
      </w:r>
    </w:p>
    <w:p w14:paraId="35362561" w14:textId="77777777" w:rsidR="00355C77" w:rsidRPr="00355C77" w:rsidRDefault="00355C77" w:rsidP="00355C77">
      <w:pPr>
        <w:spacing w:line="240" w:lineRule="auto"/>
        <w:rPr>
          <w:rFonts w:ascii="Times New Roman" w:eastAsia="Times New Roman" w:hAnsi="Times New Roman" w:cs="Times New Roman"/>
          <w:sz w:val="24"/>
          <w:szCs w:val="24"/>
          <w:lang w:val="en-US"/>
        </w:rPr>
      </w:pPr>
      <w:r w:rsidRPr="00355C77">
        <w:rPr>
          <w:rFonts w:ascii="Times New Roman" w:eastAsia="Times New Roman" w:hAnsi="Times New Roman" w:cs="Times New Roman"/>
          <w:sz w:val="24"/>
          <w:szCs w:val="24"/>
          <w:lang w:val="en-US"/>
        </w:rPr>
        <w:pict w14:anchorId="50F7F4E7">
          <v:rect id="_x0000_i1034" style="width:0;height:1.5pt" o:hralign="center" o:hrstd="t" o:hr="t" fillcolor="#a0a0a0" stroked="f"/>
        </w:pict>
      </w:r>
    </w:p>
    <w:p w14:paraId="7944BBF2" w14:textId="77777777" w:rsidR="00355C77" w:rsidRPr="00355C77" w:rsidRDefault="00355C77" w:rsidP="00355C77">
      <w:pPr>
        <w:spacing w:before="100" w:beforeAutospacing="1" w:after="100" w:afterAutospacing="1" w:line="240" w:lineRule="auto"/>
        <w:outlineLvl w:val="1"/>
        <w:rPr>
          <w:rFonts w:ascii="Times New Roman" w:eastAsia="Times New Roman" w:hAnsi="Times New Roman" w:cs="Times New Roman"/>
          <w:b/>
          <w:bCs/>
          <w:sz w:val="24"/>
          <w:szCs w:val="24"/>
          <w:lang w:val="en-US"/>
        </w:rPr>
      </w:pPr>
      <w:r w:rsidRPr="00355C77">
        <w:rPr>
          <w:rFonts w:ascii="Times New Roman" w:eastAsia="Times New Roman" w:hAnsi="Times New Roman" w:cs="Times New Roman"/>
          <w:b/>
          <w:bCs/>
          <w:sz w:val="24"/>
          <w:szCs w:val="24"/>
          <w:lang w:val="en-US"/>
        </w:rPr>
        <w:t>2. Blockchain Market &amp; Network Data Scraping</w:t>
      </w:r>
    </w:p>
    <w:p w14:paraId="5CEB3E94" w14:textId="77777777" w:rsidR="00355C77" w:rsidRPr="00355C77" w:rsidRDefault="00355C77" w:rsidP="00355C77">
      <w:pPr>
        <w:spacing w:before="100" w:beforeAutospacing="1" w:after="100" w:afterAutospacing="1" w:line="240" w:lineRule="auto"/>
        <w:outlineLvl w:val="2"/>
        <w:rPr>
          <w:rFonts w:ascii="Times New Roman" w:eastAsia="Times New Roman" w:hAnsi="Times New Roman" w:cs="Times New Roman"/>
          <w:b/>
          <w:bCs/>
          <w:sz w:val="24"/>
          <w:szCs w:val="24"/>
          <w:lang w:val="en-US"/>
        </w:rPr>
      </w:pPr>
      <w:r w:rsidRPr="00355C77">
        <w:rPr>
          <w:rFonts w:ascii="Times New Roman" w:eastAsia="Times New Roman" w:hAnsi="Times New Roman" w:cs="Times New Roman"/>
          <w:b/>
          <w:bCs/>
          <w:sz w:val="24"/>
          <w:szCs w:val="24"/>
          <w:lang w:val="en-US"/>
        </w:rPr>
        <w:t>2.1 Block-Reward Scraper (reward_per_block.py)</w:t>
      </w:r>
    </w:p>
    <w:p w14:paraId="47CCA3C9" w14:textId="77777777" w:rsidR="00355C77" w:rsidRPr="00355C77" w:rsidRDefault="00355C77" w:rsidP="00355C77">
      <w:pPr>
        <w:spacing w:before="100" w:beforeAutospacing="1" w:after="100" w:afterAutospacing="1" w:line="240" w:lineRule="auto"/>
        <w:rPr>
          <w:rFonts w:ascii="Times New Roman" w:eastAsia="Times New Roman" w:hAnsi="Times New Roman" w:cs="Times New Roman"/>
          <w:sz w:val="24"/>
          <w:szCs w:val="24"/>
          <w:lang w:val="en-US"/>
        </w:rPr>
      </w:pPr>
      <w:proofErr w:type="spellStart"/>
      <w:r w:rsidRPr="00355C77">
        <w:rPr>
          <w:rFonts w:ascii="Times New Roman" w:eastAsia="Times New Roman" w:hAnsi="Times New Roman" w:cs="Times New Roman"/>
          <w:sz w:val="24"/>
          <w:szCs w:val="24"/>
          <w:lang w:val="en-US"/>
        </w:rPr>
        <w:t>reward_per_block</w:t>
      </w:r>
      <w:proofErr w:type="spellEnd"/>
    </w:p>
    <w:p w14:paraId="10B41EB4" w14:textId="77777777" w:rsidR="00355C77" w:rsidRPr="00355C77" w:rsidRDefault="00355C77" w:rsidP="00355C77">
      <w:pPr>
        <w:spacing w:before="100" w:beforeAutospacing="1" w:after="100" w:afterAutospacing="1" w:line="240" w:lineRule="auto"/>
        <w:rPr>
          <w:rFonts w:ascii="Times New Roman" w:eastAsia="Times New Roman" w:hAnsi="Times New Roman" w:cs="Times New Roman"/>
          <w:sz w:val="24"/>
          <w:szCs w:val="24"/>
          <w:lang w:val="en-US"/>
        </w:rPr>
      </w:pPr>
      <w:r w:rsidRPr="00355C77">
        <w:rPr>
          <w:rFonts w:ascii="Times New Roman" w:eastAsia="Times New Roman" w:hAnsi="Times New Roman" w:cs="Times New Roman"/>
          <w:sz w:val="24"/>
          <w:szCs w:val="24"/>
          <w:lang w:val="en-US"/>
        </w:rPr>
        <w:lastRenderedPageBreak/>
        <w:t xml:space="preserve">This script retrieves </w:t>
      </w:r>
      <w:r w:rsidRPr="00355C77">
        <w:rPr>
          <w:rFonts w:ascii="Times New Roman" w:eastAsia="Times New Roman" w:hAnsi="Times New Roman" w:cs="Times New Roman"/>
          <w:b/>
          <w:bCs/>
          <w:sz w:val="24"/>
          <w:szCs w:val="24"/>
          <w:lang w:val="en-US"/>
        </w:rPr>
        <w:t xml:space="preserve">real-time block </w:t>
      </w:r>
      <w:proofErr w:type="gramStart"/>
      <w:r w:rsidRPr="00355C77">
        <w:rPr>
          <w:rFonts w:ascii="Times New Roman" w:eastAsia="Times New Roman" w:hAnsi="Times New Roman" w:cs="Times New Roman"/>
          <w:b/>
          <w:bCs/>
          <w:sz w:val="24"/>
          <w:szCs w:val="24"/>
          <w:lang w:val="en-US"/>
        </w:rPr>
        <w:t>subsidy</w:t>
      </w:r>
      <w:proofErr w:type="gramEnd"/>
      <w:r w:rsidRPr="00355C77">
        <w:rPr>
          <w:rFonts w:ascii="Times New Roman" w:eastAsia="Times New Roman" w:hAnsi="Times New Roman" w:cs="Times New Roman"/>
          <w:b/>
          <w:bCs/>
          <w:sz w:val="24"/>
          <w:szCs w:val="24"/>
          <w:lang w:val="en-US"/>
        </w:rPr>
        <w:t xml:space="preserve"> and fee-per-block values</w:t>
      </w:r>
      <w:r w:rsidRPr="00355C77">
        <w:rPr>
          <w:rFonts w:ascii="Times New Roman" w:eastAsia="Times New Roman" w:hAnsi="Times New Roman" w:cs="Times New Roman"/>
          <w:sz w:val="24"/>
          <w:szCs w:val="24"/>
          <w:lang w:val="en-US"/>
        </w:rPr>
        <w:t xml:space="preserve"> for major proof-of-work cryptocurrencies via </w:t>
      </w:r>
      <w:proofErr w:type="spellStart"/>
      <w:r w:rsidRPr="00355C77">
        <w:rPr>
          <w:rFonts w:ascii="Times New Roman" w:eastAsia="Times New Roman" w:hAnsi="Times New Roman" w:cs="Times New Roman"/>
          <w:sz w:val="24"/>
          <w:szCs w:val="24"/>
          <w:lang w:val="en-US"/>
        </w:rPr>
        <w:t>BitInfoCharts</w:t>
      </w:r>
      <w:proofErr w:type="spellEnd"/>
      <w:r w:rsidRPr="00355C77">
        <w:rPr>
          <w:rFonts w:ascii="Times New Roman" w:eastAsia="Times New Roman" w:hAnsi="Times New Roman" w:cs="Times New Roman"/>
          <w:sz w:val="24"/>
          <w:szCs w:val="24"/>
          <w:lang w:val="en-US"/>
        </w:rPr>
        <w:t>. It:</w:t>
      </w:r>
    </w:p>
    <w:p w14:paraId="690A9A35" w14:textId="77777777" w:rsidR="00355C77" w:rsidRPr="00355C77" w:rsidRDefault="00355C77" w:rsidP="00355C77">
      <w:pPr>
        <w:numPr>
          <w:ilvl w:val="0"/>
          <w:numId w:val="21"/>
        </w:numPr>
        <w:spacing w:before="100" w:beforeAutospacing="1" w:after="100" w:afterAutospacing="1" w:line="240" w:lineRule="auto"/>
        <w:rPr>
          <w:rFonts w:ascii="Times New Roman" w:eastAsia="Times New Roman" w:hAnsi="Times New Roman" w:cs="Times New Roman"/>
          <w:sz w:val="24"/>
          <w:szCs w:val="24"/>
          <w:lang w:val="en-US"/>
        </w:rPr>
      </w:pPr>
      <w:r w:rsidRPr="00355C77">
        <w:rPr>
          <w:rFonts w:ascii="Times New Roman" w:eastAsia="Times New Roman" w:hAnsi="Times New Roman" w:cs="Times New Roman"/>
          <w:sz w:val="24"/>
          <w:szCs w:val="24"/>
          <w:lang w:val="en-US"/>
        </w:rPr>
        <w:t xml:space="preserve">Locates the “Reward Per Block” statistic embedded in </w:t>
      </w:r>
      <w:proofErr w:type="spellStart"/>
      <w:r w:rsidRPr="00355C77">
        <w:rPr>
          <w:rFonts w:ascii="Times New Roman" w:eastAsia="Times New Roman" w:hAnsi="Times New Roman" w:cs="Times New Roman"/>
          <w:sz w:val="24"/>
          <w:szCs w:val="24"/>
          <w:lang w:val="en-US"/>
        </w:rPr>
        <w:t>BitInfoCharts</w:t>
      </w:r>
      <w:proofErr w:type="spellEnd"/>
      <w:r w:rsidRPr="00355C77">
        <w:rPr>
          <w:rFonts w:ascii="Times New Roman" w:eastAsia="Times New Roman" w:hAnsi="Times New Roman" w:cs="Times New Roman"/>
          <w:sz w:val="24"/>
          <w:szCs w:val="24"/>
          <w:lang w:val="en-US"/>
        </w:rPr>
        <w:t>' HTML.</w:t>
      </w:r>
    </w:p>
    <w:p w14:paraId="56CAD3A5" w14:textId="77777777" w:rsidR="00355C77" w:rsidRPr="00355C77" w:rsidRDefault="00355C77" w:rsidP="00355C77">
      <w:pPr>
        <w:numPr>
          <w:ilvl w:val="0"/>
          <w:numId w:val="21"/>
        </w:numPr>
        <w:spacing w:before="100" w:beforeAutospacing="1" w:after="100" w:afterAutospacing="1" w:line="240" w:lineRule="auto"/>
        <w:rPr>
          <w:rFonts w:ascii="Times New Roman" w:eastAsia="Times New Roman" w:hAnsi="Times New Roman" w:cs="Times New Roman"/>
          <w:sz w:val="24"/>
          <w:szCs w:val="24"/>
          <w:lang w:val="en-US"/>
        </w:rPr>
      </w:pPr>
      <w:r w:rsidRPr="00355C77">
        <w:rPr>
          <w:rFonts w:ascii="Times New Roman" w:eastAsia="Times New Roman" w:hAnsi="Times New Roman" w:cs="Times New Roman"/>
          <w:sz w:val="24"/>
          <w:szCs w:val="24"/>
          <w:lang w:val="en-US"/>
        </w:rPr>
        <w:t>Parses block subsidies and average transaction fees.</w:t>
      </w:r>
    </w:p>
    <w:p w14:paraId="3E264C77" w14:textId="77777777" w:rsidR="00355C77" w:rsidRPr="00355C77" w:rsidRDefault="00355C77" w:rsidP="00355C77">
      <w:pPr>
        <w:numPr>
          <w:ilvl w:val="0"/>
          <w:numId w:val="21"/>
        </w:numPr>
        <w:spacing w:before="100" w:beforeAutospacing="1" w:after="100" w:afterAutospacing="1" w:line="240" w:lineRule="auto"/>
        <w:rPr>
          <w:rFonts w:ascii="Times New Roman" w:eastAsia="Times New Roman" w:hAnsi="Times New Roman" w:cs="Times New Roman"/>
          <w:sz w:val="24"/>
          <w:szCs w:val="24"/>
          <w:lang w:val="en-US"/>
        </w:rPr>
      </w:pPr>
      <w:r w:rsidRPr="00355C77">
        <w:rPr>
          <w:rFonts w:ascii="Times New Roman" w:eastAsia="Times New Roman" w:hAnsi="Times New Roman" w:cs="Times New Roman"/>
          <w:sz w:val="24"/>
          <w:szCs w:val="24"/>
          <w:lang w:val="en-US"/>
        </w:rPr>
        <w:t>Outputs a clean table suitable for linking economic incentives to observed energy consumption.</w:t>
      </w:r>
    </w:p>
    <w:p w14:paraId="5E503DCE" w14:textId="77777777" w:rsidR="00355C77" w:rsidRPr="00355C77" w:rsidRDefault="00355C77" w:rsidP="00355C77">
      <w:pPr>
        <w:spacing w:before="100" w:beforeAutospacing="1" w:after="100" w:afterAutospacing="1" w:line="240" w:lineRule="auto"/>
        <w:rPr>
          <w:rFonts w:ascii="Times New Roman" w:eastAsia="Times New Roman" w:hAnsi="Times New Roman" w:cs="Times New Roman"/>
          <w:sz w:val="24"/>
          <w:szCs w:val="24"/>
          <w:lang w:val="en-US"/>
        </w:rPr>
      </w:pPr>
      <w:r w:rsidRPr="00355C77">
        <w:rPr>
          <w:rFonts w:ascii="Times New Roman" w:eastAsia="Times New Roman" w:hAnsi="Times New Roman" w:cs="Times New Roman"/>
          <w:sz w:val="24"/>
          <w:szCs w:val="24"/>
          <w:lang w:val="en-US"/>
        </w:rPr>
        <w:t xml:space="preserve">Block rewards are essential for </w:t>
      </w:r>
      <w:proofErr w:type="gramStart"/>
      <w:r w:rsidRPr="00355C77">
        <w:rPr>
          <w:rFonts w:ascii="Times New Roman" w:eastAsia="Times New Roman" w:hAnsi="Times New Roman" w:cs="Times New Roman"/>
          <w:sz w:val="24"/>
          <w:szCs w:val="24"/>
          <w:lang w:val="en-US"/>
        </w:rPr>
        <w:t>interpreting mining</w:t>
      </w:r>
      <w:proofErr w:type="gramEnd"/>
      <w:r w:rsidRPr="00355C77">
        <w:rPr>
          <w:rFonts w:ascii="Times New Roman" w:eastAsia="Times New Roman" w:hAnsi="Times New Roman" w:cs="Times New Roman"/>
          <w:sz w:val="24"/>
          <w:szCs w:val="24"/>
          <w:lang w:val="en-US"/>
        </w:rPr>
        <w:t xml:space="preserve"> profitability dynamics over time.</w:t>
      </w:r>
    </w:p>
    <w:p w14:paraId="475FFA1A" w14:textId="77777777" w:rsidR="00355C77" w:rsidRPr="00355C77" w:rsidRDefault="00355C77" w:rsidP="00355C77">
      <w:pPr>
        <w:spacing w:line="240" w:lineRule="auto"/>
        <w:rPr>
          <w:rFonts w:ascii="Times New Roman" w:eastAsia="Times New Roman" w:hAnsi="Times New Roman" w:cs="Times New Roman"/>
          <w:sz w:val="24"/>
          <w:szCs w:val="24"/>
          <w:lang w:val="en-US"/>
        </w:rPr>
      </w:pPr>
      <w:r w:rsidRPr="00355C77">
        <w:rPr>
          <w:rFonts w:ascii="Times New Roman" w:eastAsia="Times New Roman" w:hAnsi="Times New Roman" w:cs="Times New Roman"/>
          <w:sz w:val="24"/>
          <w:szCs w:val="24"/>
          <w:lang w:val="en-US"/>
        </w:rPr>
        <w:pict w14:anchorId="537B117E">
          <v:rect id="_x0000_i1035" style="width:0;height:1.5pt" o:hralign="center" o:hrstd="t" o:hr="t" fillcolor="#a0a0a0" stroked="f"/>
        </w:pict>
      </w:r>
    </w:p>
    <w:p w14:paraId="480A915C" w14:textId="77777777" w:rsidR="00355C77" w:rsidRPr="00355C77" w:rsidRDefault="00355C77" w:rsidP="00355C77">
      <w:pPr>
        <w:spacing w:before="100" w:beforeAutospacing="1" w:after="100" w:afterAutospacing="1" w:line="240" w:lineRule="auto"/>
        <w:outlineLvl w:val="2"/>
        <w:rPr>
          <w:rFonts w:ascii="Times New Roman" w:eastAsia="Times New Roman" w:hAnsi="Times New Roman" w:cs="Times New Roman"/>
          <w:b/>
          <w:bCs/>
          <w:sz w:val="24"/>
          <w:szCs w:val="24"/>
          <w:lang w:val="en-US"/>
        </w:rPr>
      </w:pPr>
      <w:r w:rsidRPr="00355C77">
        <w:rPr>
          <w:rFonts w:ascii="Times New Roman" w:eastAsia="Times New Roman" w:hAnsi="Times New Roman" w:cs="Times New Roman"/>
          <w:b/>
          <w:bCs/>
          <w:sz w:val="24"/>
          <w:szCs w:val="24"/>
          <w:lang w:val="en-US"/>
        </w:rPr>
        <w:t>2.2 Price Data Scrapers</w:t>
      </w:r>
    </w:p>
    <w:p w14:paraId="58774F10" w14:textId="77777777" w:rsidR="00355C77" w:rsidRPr="00355C77" w:rsidRDefault="00355C77" w:rsidP="00355C77">
      <w:pPr>
        <w:spacing w:before="100" w:beforeAutospacing="1" w:after="100" w:afterAutospacing="1" w:line="240" w:lineRule="auto"/>
        <w:outlineLvl w:val="3"/>
        <w:rPr>
          <w:rFonts w:ascii="Times New Roman" w:eastAsia="Times New Roman" w:hAnsi="Times New Roman" w:cs="Times New Roman"/>
          <w:b/>
          <w:bCs/>
          <w:sz w:val="24"/>
          <w:szCs w:val="24"/>
          <w:lang w:val="en-US"/>
        </w:rPr>
      </w:pPr>
      <w:r w:rsidRPr="00355C77">
        <w:rPr>
          <w:rFonts w:ascii="Times New Roman" w:eastAsia="Times New Roman" w:hAnsi="Times New Roman" w:cs="Times New Roman"/>
          <w:b/>
          <w:bCs/>
          <w:sz w:val="24"/>
          <w:szCs w:val="24"/>
          <w:lang w:val="en-US"/>
        </w:rPr>
        <w:t>Confirmation-Time &amp; Mining Difficulty (block_time_crypto_process.py)</w:t>
      </w:r>
    </w:p>
    <w:p w14:paraId="7420EE14" w14:textId="77777777" w:rsidR="00355C77" w:rsidRPr="00355C77" w:rsidRDefault="00355C77" w:rsidP="00355C77">
      <w:pPr>
        <w:spacing w:before="100" w:beforeAutospacing="1" w:after="100" w:afterAutospacing="1" w:line="240" w:lineRule="auto"/>
        <w:rPr>
          <w:rFonts w:ascii="Times New Roman" w:eastAsia="Times New Roman" w:hAnsi="Times New Roman" w:cs="Times New Roman"/>
          <w:sz w:val="24"/>
          <w:szCs w:val="24"/>
          <w:lang w:val="en-US"/>
        </w:rPr>
      </w:pPr>
      <w:proofErr w:type="spellStart"/>
      <w:r w:rsidRPr="00355C77">
        <w:rPr>
          <w:rFonts w:ascii="Times New Roman" w:eastAsia="Times New Roman" w:hAnsi="Times New Roman" w:cs="Times New Roman"/>
          <w:sz w:val="24"/>
          <w:szCs w:val="24"/>
          <w:lang w:val="en-US"/>
        </w:rPr>
        <w:t>block_time_crypto_process</w:t>
      </w:r>
      <w:proofErr w:type="spellEnd"/>
    </w:p>
    <w:p w14:paraId="2E5A6A3B" w14:textId="77777777" w:rsidR="00355C77" w:rsidRPr="00355C77" w:rsidRDefault="00355C77" w:rsidP="00355C77">
      <w:pPr>
        <w:spacing w:before="100" w:beforeAutospacing="1" w:after="100" w:afterAutospacing="1" w:line="240" w:lineRule="auto"/>
        <w:rPr>
          <w:rFonts w:ascii="Times New Roman" w:eastAsia="Times New Roman" w:hAnsi="Times New Roman" w:cs="Times New Roman"/>
          <w:sz w:val="24"/>
          <w:szCs w:val="24"/>
          <w:lang w:val="en-US"/>
        </w:rPr>
      </w:pPr>
      <w:r w:rsidRPr="00355C77">
        <w:rPr>
          <w:rFonts w:ascii="Times New Roman" w:eastAsia="Times New Roman" w:hAnsi="Times New Roman" w:cs="Times New Roman"/>
          <w:sz w:val="24"/>
          <w:szCs w:val="24"/>
          <w:lang w:val="en-US"/>
        </w:rPr>
        <w:t>Scrapes block confirmation time data for major coins, reconstructing historical block-time series. This is later used for:</w:t>
      </w:r>
    </w:p>
    <w:p w14:paraId="5DAA21BD" w14:textId="77777777" w:rsidR="00355C77" w:rsidRPr="00355C77" w:rsidRDefault="00355C77" w:rsidP="00355C77">
      <w:pPr>
        <w:numPr>
          <w:ilvl w:val="0"/>
          <w:numId w:val="22"/>
        </w:numPr>
        <w:spacing w:before="100" w:beforeAutospacing="1" w:after="100" w:afterAutospacing="1" w:line="240" w:lineRule="auto"/>
        <w:rPr>
          <w:rFonts w:ascii="Times New Roman" w:eastAsia="Times New Roman" w:hAnsi="Times New Roman" w:cs="Times New Roman"/>
          <w:sz w:val="24"/>
          <w:szCs w:val="24"/>
          <w:lang w:val="en-US"/>
        </w:rPr>
      </w:pPr>
      <w:r w:rsidRPr="00355C77">
        <w:rPr>
          <w:rFonts w:ascii="Times New Roman" w:eastAsia="Times New Roman" w:hAnsi="Times New Roman" w:cs="Times New Roman"/>
          <w:sz w:val="24"/>
          <w:szCs w:val="24"/>
          <w:lang w:val="en-US"/>
        </w:rPr>
        <w:t>Estimating blocks-per-day</w:t>
      </w:r>
    </w:p>
    <w:p w14:paraId="62DD345D" w14:textId="77777777" w:rsidR="00355C77" w:rsidRPr="00355C77" w:rsidRDefault="00355C77" w:rsidP="00355C77">
      <w:pPr>
        <w:numPr>
          <w:ilvl w:val="0"/>
          <w:numId w:val="22"/>
        </w:numPr>
        <w:spacing w:before="100" w:beforeAutospacing="1" w:after="100" w:afterAutospacing="1" w:line="240" w:lineRule="auto"/>
        <w:rPr>
          <w:rFonts w:ascii="Times New Roman" w:eastAsia="Times New Roman" w:hAnsi="Times New Roman" w:cs="Times New Roman"/>
          <w:sz w:val="24"/>
          <w:szCs w:val="24"/>
          <w:lang w:val="en-US"/>
        </w:rPr>
      </w:pPr>
      <w:r w:rsidRPr="00355C77">
        <w:rPr>
          <w:rFonts w:ascii="Times New Roman" w:eastAsia="Times New Roman" w:hAnsi="Times New Roman" w:cs="Times New Roman"/>
          <w:sz w:val="24"/>
          <w:szCs w:val="24"/>
          <w:lang w:val="en-US"/>
        </w:rPr>
        <w:t>Reconstructing historical emission schedules</w:t>
      </w:r>
    </w:p>
    <w:p w14:paraId="5B2EB26B" w14:textId="77777777" w:rsidR="00355C77" w:rsidRPr="00355C77" w:rsidRDefault="00355C77" w:rsidP="00355C77">
      <w:pPr>
        <w:numPr>
          <w:ilvl w:val="0"/>
          <w:numId w:val="22"/>
        </w:numPr>
        <w:spacing w:before="100" w:beforeAutospacing="1" w:after="100" w:afterAutospacing="1" w:line="240" w:lineRule="auto"/>
        <w:rPr>
          <w:rFonts w:ascii="Times New Roman" w:eastAsia="Times New Roman" w:hAnsi="Times New Roman" w:cs="Times New Roman"/>
          <w:sz w:val="24"/>
          <w:szCs w:val="24"/>
          <w:lang w:val="en-US"/>
        </w:rPr>
      </w:pPr>
      <w:r w:rsidRPr="00355C77">
        <w:rPr>
          <w:rFonts w:ascii="Times New Roman" w:eastAsia="Times New Roman" w:hAnsi="Times New Roman" w:cs="Times New Roman"/>
          <w:sz w:val="24"/>
          <w:szCs w:val="24"/>
          <w:lang w:val="en-US"/>
        </w:rPr>
        <w:t>Inferring mining throughput and difficulty patterns</w:t>
      </w:r>
    </w:p>
    <w:p w14:paraId="297F9C86" w14:textId="77777777" w:rsidR="00355C77" w:rsidRPr="00355C77" w:rsidRDefault="00355C77" w:rsidP="00355C77">
      <w:pPr>
        <w:spacing w:before="100" w:beforeAutospacing="1" w:after="100" w:afterAutospacing="1" w:line="240" w:lineRule="auto"/>
        <w:rPr>
          <w:rFonts w:ascii="Times New Roman" w:eastAsia="Times New Roman" w:hAnsi="Times New Roman" w:cs="Times New Roman"/>
          <w:sz w:val="24"/>
          <w:szCs w:val="24"/>
          <w:lang w:val="en-US"/>
        </w:rPr>
      </w:pPr>
      <w:r w:rsidRPr="00355C77">
        <w:rPr>
          <w:rFonts w:ascii="Times New Roman" w:eastAsia="Times New Roman" w:hAnsi="Times New Roman" w:cs="Times New Roman"/>
          <w:sz w:val="24"/>
          <w:szCs w:val="24"/>
          <w:lang w:val="en-US"/>
        </w:rPr>
        <w:t xml:space="preserve">The script performs HTML extraction of embedded </w:t>
      </w:r>
      <w:proofErr w:type="spellStart"/>
      <w:r w:rsidRPr="00355C77">
        <w:rPr>
          <w:rFonts w:ascii="Times New Roman" w:eastAsia="Times New Roman" w:hAnsi="Times New Roman" w:cs="Times New Roman"/>
          <w:sz w:val="24"/>
          <w:szCs w:val="24"/>
          <w:lang w:val="en-US"/>
        </w:rPr>
        <w:t>Dygraphs</w:t>
      </w:r>
      <w:proofErr w:type="spellEnd"/>
      <w:r w:rsidRPr="00355C77">
        <w:rPr>
          <w:rFonts w:ascii="Times New Roman" w:eastAsia="Times New Roman" w:hAnsi="Times New Roman" w:cs="Times New Roman"/>
          <w:sz w:val="24"/>
          <w:szCs w:val="24"/>
          <w:lang w:val="en-US"/>
        </w:rPr>
        <w:t xml:space="preserve"> datasets, normalizing JavaScript date formats into pandas-readable strings.</w:t>
      </w:r>
    </w:p>
    <w:p w14:paraId="1FA47881" w14:textId="77777777" w:rsidR="00355C77" w:rsidRPr="00355C77" w:rsidRDefault="00355C77" w:rsidP="00355C77">
      <w:pPr>
        <w:spacing w:before="100" w:beforeAutospacing="1" w:after="100" w:afterAutospacing="1" w:line="240" w:lineRule="auto"/>
        <w:outlineLvl w:val="3"/>
        <w:rPr>
          <w:rFonts w:ascii="Times New Roman" w:eastAsia="Times New Roman" w:hAnsi="Times New Roman" w:cs="Times New Roman"/>
          <w:b/>
          <w:bCs/>
          <w:sz w:val="24"/>
          <w:szCs w:val="24"/>
          <w:lang w:val="en-US"/>
        </w:rPr>
      </w:pPr>
      <w:r w:rsidRPr="00355C77">
        <w:rPr>
          <w:rFonts w:ascii="Times New Roman" w:eastAsia="Times New Roman" w:hAnsi="Times New Roman" w:cs="Times New Roman"/>
          <w:b/>
          <w:bCs/>
          <w:sz w:val="24"/>
          <w:szCs w:val="24"/>
          <w:lang w:val="en-US"/>
        </w:rPr>
        <w:t>Daily Price Panel (price_crypto_process.py)</w:t>
      </w:r>
    </w:p>
    <w:p w14:paraId="03AFACB5" w14:textId="77777777" w:rsidR="00355C77" w:rsidRPr="00355C77" w:rsidRDefault="00355C77" w:rsidP="00355C77">
      <w:pPr>
        <w:spacing w:before="100" w:beforeAutospacing="1" w:after="100" w:afterAutospacing="1" w:line="240" w:lineRule="auto"/>
        <w:rPr>
          <w:rFonts w:ascii="Times New Roman" w:eastAsia="Times New Roman" w:hAnsi="Times New Roman" w:cs="Times New Roman"/>
          <w:sz w:val="24"/>
          <w:szCs w:val="24"/>
          <w:lang w:val="en-US"/>
        </w:rPr>
      </w:pPr>
      <w:proofErr w:type="spellStart"/>
      <w:r w:rsidRPr="00355C77">
        <w:rPr>
          <w:rFonts w:ascii="Times New Roman" w:eastAsia="Times New Roman" w:hAnsi="Times New Roman" w:cs="Times New Roman"/>
          <w:sz w:val="24"/>
          <w:szCs w:val="24"/>
          <w:lang w:val="en-US"/>
        </w:rPr>
        <w:t>wide_coin_script</w:t>
      </w:r>
      <w:proofErr w:type="spellEnd"/>
    </w:p>
    <w:p w14:paraId="058145F1" w14:textId="77777777" w:rsidR="00355C77" w:rsidRPr="00355C77" w:rsidRDefault="00355C77" w:rsidP="00355C77">
      <w:pPr>
        <w:spacing w:before="100" w:beforeAutospacing="1" w:after="100" w:afterAutospacing="1" w:line="240" w:lineRule="auto"/>
        <w:rPr>
          <w:rFonts w:ascii="Times New Roman" w:eastAsia="Times New Roman" w:hAnsi="Times New Roman" w:cs="Times New Roman"/>
          <w:sz w:val="24"/>
          <w:szCs w:val="24"/>
          <w:lang w:val="en-US"/>
        </w:rPr>
      </w:pPr>
      <w:r w:rsidRPr="00355C77">
        <w:rPr>
          <w:rFonts w:ascii="Times New Roman" w:eastAsia="Times New Roman" w:hAnsi="Times New Roman" w:cs="Times New Roman"/>
          <w:sz w:val="24"/>
          <w:szCs w:val="24"/>
          <w:lang w:val="en-US"/>
        </w:rPr>
        <w:t xml:space="preserve">Scrapes long-horizon daily USD price data from </w:t>
      </w:r>
      <w:proofErr w:type="spellStart"/>
      <w:r w:rsidRPr="00355C77">
        <w:rPr>
          <w:rFonts w:ascii="Times New Roman" w:eastAsia="Times New Roman" w:hAnsi="Times New Roman" w:cs="Times New Roman"/>
          <w:sz w:val="24"/>
          <w:szCs w:val="24"/>
          <w:lang w:val="en-US"/>
        </w:rPr>
        <w:t>BitInfoCharts</w:t>
      </w:r>
      <w:proofErr w:type="spellEnd"/>
      <w:r w:rsidRPr="00355C77">
        <w:rPr>
          <w:rFonts w:ascii="Times New Roman" w:eastAsia="Times New Roman" w:hAnsi="Times New Roman" w:cs="Times New Roman"/>
          <w:sz w:val="24"/>
          <w:szCs w:val="24"/>
          <w:lang w:val="en-US"/>
        </w:rPr>
        <w:t xml:space="preserve"> for the ten coins in the analysis.</w:t>
      </w:r>
      <w:r w:rsidRPr="00355C77">
        <w:rPr>
          <w:rFonts w:ascii="Times New Roman" w:eastAsia="Times New Roman" w:hAnsi="Times New Roman" w:cs="Times New Roman"/>
          <w:sz w:val="24"/>
          <w:szCs w:val="24"/>
          <w:lang w:val="en-US"/>
        </w:rPr>
        <w:br/>
        <w:t>It:</w:t>
      </w:r>
    </w:p>
    <w:p w14:paraId="4B64EC24" w14:textId="77777777" w:rsidR="00355C77" w:rsidRPr="00355C77" w:rsidRDefault="00355C77" w:rsidP="00355C77">
      <w:pPr>
        <w:numPr>
          <w:ilvl w:val="0"/>
          <w:numId w:val="23"/>
        </w:numPr>
        <w:spacing w:before="100" w:beforeAutospacing="1" w:after="100" w:afterAutospacing="1" w:line="240" w:lineRule="auto"/>
        <w:rPr>
          <w:rFonts w:ascii="Times New Roman" w:eastAsia="Times New Roman" w:hAnsi="Times New Roman" w:cs="Times New Roman"/>
          <w:sz w:val="24"/>
          <w:szCs w:val="24"/>
          <w:lang w:val="en-US"/>
        </w:rPr>
      </w:pPr>
      <w:r w:rsidRPr="00355C77">
        <w:rPr>
          <w:rFonts w:ascii="Times New Roman" w:eastAsia="Times New Roman" w:hAnsi="Times New Roman" w:cs="Times New Roman"/>
          <w:sz w:val="24"/>
          <w:szCs w:val="24"/>
          <w:lang w:val="en-US"/>
        </w:rPr>
        <w:t>Extracts all price-date pairs from JavaScript arrays embedded in the HTML.</w:t>
      </w:r>
    </w:p>
    <w:p w14:paraId="79C406C1" w14:textId="77777777" w:rsidR="00355C77" w:rsidRPr="00355C77" w:rsidRDefault="00355C77" w:rsidP="00355C77">
      <w:pPr>
        <w:numPr>
          <w:ilvl w:val="0"/>
          <w:numId w:val="23"/>
        </w:numPr>
        <w:spacing w:before="100" w:beforeAutospacing="1" w:after="100" w:afterAutospacing="1" w:line="240" w:lineRule="auto"/>
        <w:rPr>
          <w:rFonts w:ascii="Times New Roman" w:eastAsia="Times New Roman" w:hAnsi="Times New Roman" w:cs="Times New Roman"/>
          <w:sz w:val="24"/>
          <w:szCs w:val="24"/>
          <w:lang w:val="en-US"/>
        </w:rPr>
      </w:pPr>
      <w:r w:rsidRPr="00355C77">
        <w:rPr>
          <w:rFonts w:ascii="Times New Roman" w:eastAsia="Times New Roman" w:hAnsi="Times New Roman" w:cs="Times New Roman"/>
          <w:sz w:val="24"/>
          <w:szCs w:val="24"/>
          <w:lang w:val="en-US"/>
        </w:rPr>
        <w:t>Produces a wide panel with one column per coin.</w:t>
      </w:r>
    </w:p>
    <w:p w14:paraId="7044069B" w14:textId="77777777" w:rsidR="00355C77" w:rsidRPr="00355C77" w:rsidRDefault="00355C77" w:rsidP="00355C77">
      <w:pPr>
        <w:numPr>
          <w:ilvl w:val="0"/>
          <w:numId w:val="23"/>
        </w:numPr>
        <w:spacing w:before="100" w:beforeAutospacing="1" w:after="100" w:afterAutospacing="1" w:line="240" w:lineRule="auto"/>
        <w:rPr>
          <w:rFonts w:ascii="Times New Roman" w:eastAsia="Times New Roman" w:hAnsi="Times New Roman" w:cs="Times New Roman"/>
          <w:sz w:val="24"/>
          <w:szCs w:val="24"/>
          <w:lang w:val="en-US"/>
        </w:rPr>
      </w:pPr>
      <w:r w:rsidRPr="00355C77">
        <w:rPr>
          <w:rFonts w:ascii="Times New Roman" w:eastAsia="Times New Roman" w:hAnsi="Times New Roman" w:cs="Times New Roman"/>
          <w:sz w:val="24"/>
          <w:szCs w:val="24"/>
          <w:lang w:val="en-US"/>
        </w:rPr>
        <w:t xml:space="preserve">Forces strict date-bound filtering to maintain consistent coverage from </w:t>
      </w:r>
      <w:r w:rsidRPr="00355C77">
        <w:rPr>
          <w:rFonts w:ascii="Times New Roman" w:eastAsia="Times New Roman" w:hAnsi="Times New Roman" w:cs="Times New Roman"/>
          <w:b/>
          <w:bCs/>
          <w:sz w:val="24"/>
          <w:szCs w:val="24"/>
          <w:lang w:val="en-US"/>
        </w:rPr>
        <w:t>2015–2025</w:t>
      </w:r>
      <w:r w:rsidRPr="00355C77">
        <w:rPr>
          <w:rFonts w:ascii="Times New Roman" w:eastAsia="Times New Roman" w:hAnsi="Times New Roman" w:cs="Times New Roman"/>
          <w:sz w:val="24"/>
          <w:szCs w:val="24"/>
          <w:lang w:val="en-US"/>
        </w:rPr>
        <w:t>.</w:t>
      </w:r>
    </w:p>
    <w:p w14:paraId="7CBE691B" w14:textId="77777777" w:rsidR="00355C77" w:rsidRPr="00355C77" w:rsidRDefault="00355C77" w:rsidP="00355C77">
      <w:pPr>
        <w:spacing w:before="100" w:beforeAutospacing="1" w:after="100" w:afterAutospacing="1" w:line="240" w:lineRule="auto"/>
        <w:rPr>
          <w:rFonts w:ascii="Times New Roman" w:eastAsia="Times New Roman" w:hAnsi="Times New Roman" w:cs="Times New Roman"/>
          <w:sz w:val="24"/>
          <w:szCs w:val="24"/>
          <w:lang w:val="en-US"/>
        </w:rPr>
      </w:pPr>
      <w:r w:rsidRPr="00355C77">
        <w:rPr>
          <w:rFonts w:ascii="Times New Roman" w:eastAsia="Times New Roman" w:hAnsi="Times New Roman" w:cs="Times New Roman"/>
          <w:sz w:val="24"/>
          <w:szCs w:val="24"/>
          <w:lang w:val="en-US"/>
        </w:rPr>
        <w:t>These prices later become inputs to:</w:t>
      </w:r>
    </w:p>
    <w:p w14:paraId="2FD33A4E" w14:textId="77777777" w:rsidR="00355C77" w:rsidRPr="00355C77" w:rsidRDefault="00355C77" w:rsidP="00355C77">
      <w:pPr>
        <w:numPr>
          <w:ilvl w:val="0"/>
          <w:numId w:val="24"/>
        </w:numPr>
        <w:spacing w:before="100" w:beforeAutospacing="1" w:after="100" w:afterAutospacing="1" w:line="240" w:lineRule="auto"/>
        <w:rPr>
          <w:rFonts w:ascii="Times New Roman" w:eastAsia="Times New Roman" w:hAnsi="Times New Roman" w:cs="Times New Roman"/>
          <w:sz w:val="24"/>
          <w:szCs w:val="24"/>
          <w:lang w:val="en-US"/>
        </w:rPr>
      </w:pPr>
      <w:r w:rsidRPr="00355C77">
        <w:rPr>
          <w:rFonts w:ascii="Times New Roman" w:eastAsia="Times New Roman" w:hAnsi="Times New Roman" w:cs="Times New Roman"/>
          <w:sz w:val="24"/>
          <w:szCs w:val="24"/>
          <w:lang w:val="en-US"/>
        </w:rPr>
        <w:t>Market-cap estimations</w:t>
      </w:r>
    </w:p>
    <w:p w14:paraId="557081CD" w14:textId="77777777" w:rsidR="00355C77" w:rsidRPr="00355C77" w:rsidRDefault="00355C77" w:rsidP="00355C77">
      <w:pPr>
        <w:numPr>
          <w:ilvl w:val="0"/>
          <w:numId w:val="24"/>
        </w:numPr>
        <w:spacing w:before="100" w:beforeAutospacing="1" w:after="100" w:afterAutospacing="1" w:line="240" w:lineRule="auto"/>
        <w:rPr>
          <w:rFonts w:ascii="Times New Roman" w:eastAsia="Times New Roman" w:hAnsi="Times New Roman" w:cs="Times New Roman"/>
          <w:sz w:val="24"/>
          <w:szCs w:val="24"/>
          <w:lang w:val="en-US"/>
        </w:rPr>
      </w:pPr>
      <w:r w:rsidRPr="00355C77">
        <w:rPr>
          <w:rFonts w:ascii="Times New Roman" w:eastAsia="Times New Roman" w:hAnsi="Times New Roman" w:cs="Times New Roman"/>
          <w:sz w:val="24"/>
          <w:szCs w:val="24"/>
          <w:lang w:val="en-US"/>
        </w:rPr>
        <w:t xml:space="preserve">Economic scaling of environmental </w:t>
      </w:r>
      <w:proofErr w:type="gramStart"/>
      <w:r w:rsidRPr="00355C77">
        <w:rPr>
          <w:rFonts w:ascii="Times New Roman" w:eastAsia="Times New Roman" w:hAnsi="Times New Roman" w:cs="Times New Roman"/>
          <w:sz w:val="24"/>
          <w:szCs w:val="24"/>
          <w:lang w:val="en-US"/>
        </w:rPr>
        <w:t>damages</w:t>
      </w:r>
      <w:proofErr w:type="gramEnd"/>
    </w:p>
    <w:p w14:paraId="5830698B" w14:textId="77777777" w:rsidR="00355C77" w:rsidRPr="00355C77" w:rsidRDefault="00355C77" w:rsidP="00355C77">
      <w:pPr>
        <w:numPr>
          <w:ilvl w:val="0"/>
          <w:numId w:val="24"/>
        </w:numPr>
        <w:spacing w:before="100" w:beforeAutospacing="1" w:after="100" w:afterAutospacing="1" w:line="240" w:lineRule="auto"/>
        <w:rPr>
          <w:rFonts w:ascii="Times New Roman" w:eastAsia="Times New Roman" w:hAnsi="Times New Roman" w:cs="Times New Roman"/>
          <w:sz w:val="24"/>
          <w:szCs w:val="24"/>
          <w:lang w:val="en-US"/>
        </w:rPr>
      </w:pPr>
      <w:r w:rsidRPr="00355C77">
        <w:rPr>
          <w:rFonts w:ascii="Times New Roman" w:eastAsia="Times New Roman" w:hAnsi="Times New Roman" w:cs="Times New Roman"/>
          <w:sz w:val="24"/>
          <w:szCs w:val="24"/>
          <w:lang w:val="en-US"/>
        </w:rPr>
        <w:t>Forecasting via ARIMA</w:t>
      </w:r>
    </w:p>
    <w:p w14:paraId="544DCBB1" w14:textId="77777777" w:rsidR="00355C77" w:rsidRPr="00355C77" w:rsidRDefault="00355C77" w:rsidP="00355C77">
      <w:pPr>
        <w:spacing w:line="240" w:lineRule="auto"/>
        <w:rPr>
          <w:rFonts w:ascii="Times New Roman" w:eastAsia="Times New Roman" w:hAnsi="Times New Roman" w:cs="Times New Roman"/>
          <w:sz w:val="24"/>
          <w:szCs w:val="24"/>
          <w:lang w:val="en-US"/>
        </w:rPr>
      </w:pPr>
      <w:r w:rsidRPr="00355C77">
        <w:rPr>
          <w:rFonts w:ascii="Times New Roman" w:eastAsia="Times New Roman" w:hAnsi="Times New Roman" w:cs="Times New Roman"/>
          <w:sz w:val="24"/>
          <w:szCs w:val="24"/>
          <w:lang w:val="en-US"/>
        </w:rPr>
        <w:pict w14:anchorId="335AE4DE">
          <v:rect id="_x0000_i1036" style="width:0;height:1.5pt" o:hralign="center" o:hrstd="t" o:hr="t" fillcolor="#a0a0a0" stroked="f"/>
        </w:pict>
      </w:r>
    </w:p>
    <w:p w14:paraId="478C291B" w14:textId="77777777" w:rsidR="00355C77" w:rsidRPr="00355C77" w:rsidRDefault="00355C77" w:rsidP="00355C77">
      <w:pPr>
        <w:spacing w:before="100" w:beforeAutospacing="1" w:after="100" w:afterAutospacing="1" w:line="240" w:lineRule="auto"/>
        <w:outlineLvl w:val="2"/>
        <w:rPr>
          <w:rFonts w:ascii="Times New Roman" w:eastAsia="Times New Roman" w:hAnsi="Times New Roman" w:cs="Times New Roman"/>
          <w:b/>
          <w:bCs/>
          <w:sz w:val="24"/>
          <w:szCs w:val="24"/>
          <w:lang w:val="en-US"/>
        </w:rPr>
      </w:pPr>
      <w:r w:rsidRPr="00355C77">
        <w:rPr>
          <w:rFonts w:ascii="Times New Roman" w:eastAsia="Times New Roman" w:hAnsi="Times New Roman" w:cs="Times New Roman"/>
          <w:b/>
          <w:bCs/>
          <w:sz w:val="24"/>
          <w:szCs w:val="24"/>
          <w:lang w:val="en-US"/>
        </w:rPr>
        <w:lastRenderedPageBreak/>
        <w:t xml:space="preserve">2.3 </w:t>
      </w:r>
      <w:proofErr w:type="spellStart"/>
      <w:r w:rsidRPr="00355C77">
        <w:rPr>
          <w:rFonts w:ascii="Times New Roman" w:eastAsia="Times New Roman" w:hAnsi="Times New Roman" w:cs="Times New Roman"/>
          <w:b/>
          <w:bCs/>
          <w:sz w:val="24"/>
          <w:szCs w:val="24"/>
          <w:lang w:val="en-US"/>
        </w:rPr>
        <w:t>Hashrate</w:t>
      </w:r>
      <w:proofErr w:type="spellEnd"/>
      <w:r w:rsidRPr="00355C77">
        <w:rPr>
          <w:rFonts w:ascii="Times New Roman" w:eastAsia="Times New Roman" w:hAnsi="Times New Roman" w:cs="Times New Roman"/>
          <w:b/>
          <w:bCs/>
          <w:sz w:val="24"/>
          <w:szCs w:val="24"/>
          <w:lang w:val="en-US"/>
        </w:rPr>
        <w:t xml:space="preserve"> Data Scrapers</w:t>
      </w:r>
    </w:p>
    <w:p w14:paraId="6711C88C" w14:textId="77777777" w:rsidR="00355C77" w:rsidRPr="00355C77" w:rsidRDefault="00355C77" w:rsidP="00355C77">
      <w:pPr>
        <w:spacing w:before="100" w:beforeAutospacing="1" w:after="100" w:afterAutospacing="1" w:line="240" w:lineRule="auto"/>
        <w:outlineLvl w:val="3"/>
        <w:rPr>
          <w:rFonts w:ascii="Times New Roman" w:eastAsia="Times New Roman" w:hAnsi="Times New Roman" w:cs="Times New Roman"/>
          <w:b/>
          <w:bCs/>
          <w:sz w:val="24"/>
          <w:szCs w:val="24"/>
          <w:lang w:val="en-US"/>
        </w:rPr>
      </w:pPr>
      <w:r w:rsidRPr="00355C77">
        <w:rPr>
          <w:rFonts w:ascii="Times New Roman" w:eastAsia="Times New Roman" w:hAnsi="Times New Roman" w:cs="Times New Roman"/>
          <w:b/>
          <w:bCs/>
          <w:sz w:val="24"/>
          <w:szCs w:val="24"/>
          <w:lang w:val="en-US"/>
        </w:rPr>
        <w:t xml:space="preserve">Historical </w:t>
      </w:r>
      <w:proofErr w:type="spellStart"/>
      <w:r w:rsidRPr="00355C77">
        <w:rPr>
          <w:rFonts w:ascii="Times New Roman" w:eastAsia="Times New Roman" w:hAnsi="Times New Roman" w:cs="Times New Roman"/>
          <w:b/>
          <w:bCs/>
          <w:sz w:val="24"/>
          <w:szCs w:val="24"/>
          <w:lang w:val="en-US"/>
        </w:rPr>
        <w:t>Hashrate</w:t>
      </w:r>
      <w:proofErr w:type="spellEnd"/>
      <w:r w:rsidRPr="00355C77">
        <w:rPr>
          <w:rFonts w:ascii="Times New Roman" w:eastAsia="Times New Roman" w:hAnsi="Times New Roman" w:cs="Times New Roman"/>
          <w:b/>
          <w:bCs/>
          <w:sz w:val="24"/>
          <w:szCs w:val="24"/>
          <w:lang w:val="en-US"/>
        </w:rPr>
        <w:t xml:space="preserve"> (hashrates_crypto_process.py)</w:t>
      </w:r>
    </w:p>
    <w:p w14:paraId="30479799" w14:textId="77777777" w:rsidR="00355C77" w:rsidRPr="00355C77" w:rsidRDefault="00355C77" w:rsidP="00355C77">
      <w:pPr>
        <w:spacing w:before="100" w:beforeAutospacing="1" w:after="100" w:afterAutospacing="1" w:line="240" w:lineRule="auto"/>
        <w:rPr>
          <w:rFonts w:ascii="Times New Roman" w:eastAsia="Times New Roman" w:hAnsi="Times New Roman" w:cs="Times New Roman"/>
          <w:sz w:val="24"/>
          <w:szCs w:val="24"/>
          <w:lang w:val="en-US"/>
        </w:rPr>
      </w:pPr>
      <w:proofErr w:type="spellStart"/>
      <w:r w:rsidRPr="00355C77">
        <w:rPr>
          <w:rFonts w:ascii="Times New Roman" w:eastAsia="Times New Roman" w:hAnsi="Times New Roman" w:cs="Times New Roman"/>
          <w:sz w:val="24"/>
          <w:szCs w:val="24"/>
          <w:lang w:val="en-US"/>
        </w:rPr>
        <w:t>hashrates_crypto_process</w:t>
      </w:r>
      <w:proofErr w:type="spellEnd"/>
    </w:p>
    <w:p w14:paraId="458FA245" w14:textId="77777777" w:rsidR="00355C77" w:rsidRPr="00355C77" w:rsidRDefault="00355C77" w:rsidP="00355C77">
      <w:pPr>
        <w:spacing w:before="100" w:beforeAutospacing="1" w:after="100" w:afterAutospacing="1" w:line="240" w:lineRule="auto"/>
        <w:rPr>
          <w:rFonts w:ascii="Times New Roman" w:eastAsia="Times New Roman" w:hAnsi="Times New Roman" w:cs="Times New Roman"/>
          <w:sz w:val="24"/>
          <w:szCs w:val="24"/>
          <w:lang w:val="en-US"/>
        </w:rPr>
      </w:pPr>
      <w:r w:rsidRPr="00355C77">
        <w:rPr>
          <w:rFonts w:ascii="Times New Roman" w:eastAsia="Times New Roman" w:hAnsi="Times New Roman" w:cs="Times New Roman"/>
          <w:sz w:val="24"/>
          <w:szCs w:val="24"/>
          <w:lang w:val="en-US"/>
        </w:rPr>
        <w:t xml:space="preserve">Retrieves proof-of-work network </w:t>
      </w:r>
      <w:proofErr w:type="spellStart"/>
      <w:r w:rsidRPr="00355C77">
        <w:rPr>
          <w:rFonts w:ascii="Times New Roman" w:eastAsia="Times New Roman" w:hAnsi="Times New Roman" w:cs="Times New Roman"/>
          <w:sz w:val="24"/>
          <w:szCs w:val="24"/>
          <w:lang w:val="en-US"/>
        </w:rPr>
        <w:t>hashrates</w:t>
      </w:r>
      <w:proofErr w:type="spellEnd"/>
      <w:r w:rsidRPr="00355C77">
        <w:rPr>
          <w:rFonts w:ascii="Times New Roman" w:eastAsia="Times New Roman" w:hAnsi="Times New Roman" w:cs="Times New Roman"/>
          <w:sz w:val="24"/>
          <w:szCs w:val="24"/>
          <w:lang w:val="en-US"/>
        </w:rPr>
        <w:t xml:space="preserve"> from </w:t>
      </w:r>
      <w:proofErr w:type="spellStart"/>
      <w:r w:rsidRPr="00355C77">
        <w:rPr>
          <w:rFonts w:ascii="Times New Roman" w:eastAsia="Times New Roman" w:hAnsi="Times New Roman" w:cs="Times New Roman"/>
          <w:sz w:val="24"/>
          <w:szCs w:val="24"/>
          <w:lang w:val="en-US"/>
        </w:rPr>
        <w:t>BitInfoCharts</w:t>
      </w:r>
      <w:proofErr w:type="spellEnd"/>
      <w:r w:rsidRPr="00355C77">
        <w:rPr>
          <w:rFonts w:ascii="Times New Roman" w:eastAsia="Times New Roman" w:hAnsi="Times New Roman" w:cs="Times New Roman"/>
          <w:sz w:val="24"/>
          <w:szCs w:val="24"/>
          <w:lang w:val="en-US"/>
        </w:rPr>
        <w:t xml:space="preserve">, reconstructing daily </w:t>
      </w:r>
      <w:proofErr w:type="spellStart"/>
      <w:r w:rsidRPr="00355C77">
        <w:rPr>
          <w:rFonts w:ascii="Times New Roman" w:eastAsia="Times New Roman" w:hAnsi="Times New Roman" w:cs="Times New Roman"/>
          <w:sz w:val="24"/>
          <w:szCs w:val="24"/>
          <w:lang w:val="en-US"/>
        </w:rPr>
        <w:t>hashrate</w:t>
      </w:r>
      <w:proofErr w:type="spellEnd"/>
      <w:r w:rsidRPr="00355C77">
        <w:rPr>
          <w:rFonts w:ascii="Times New Roman" w:eastAsia="Times New Roman" w:hAnsi="Times New Roman" w:cs="Times New Roman"/>
          <w:sz w:val="24"/>
          <w:szCs w:val="24"/>
          <w:lang w:val="en-US"/>
        </w:rPr>
        <w:t xml:space="preserve"> trajectories for all ten coins.</w:t>
      </w:r>
      <w:r w:rsidRPr="00355C77">
        <w:rPr>
          <w:rFonts w:ascii="Times New Roman" w:eastAsia="Times New Roman" w:hAnsi="Times New Roman" w:cs="Times New Roman"/>
          <w:sz w:val="24"/>
          <w:szCs w:val="24"/>
          <w:lang w:val="en-US"/>
        </w:rPr>
        <w:br/>
        <w:t>The script:</w:t>
      </w:r>
    </w:p>
    <w:p w14:paraId="32511B2B" w14:textId="77777777" w:rsidR="00355C77" w:rsidRPr="00355C77" w:rsidRDefault="00355C77" w:rsidP="00355C77">
      <w:pPr>
        <w:numPr>
          <w:ilvl w:val="0"/>
          <w:numId w:val="25"/>
        </w:numPr>
        <w:spacing w:before="100" w:beforeAutospacing="1" w:after="100" w:afterAutospacing="1" w:line="240" w:lineRule="auto"/>
        <w:rPr>
          <w:rFonts w:ascii="Times New Roman" w:eastAsia="Times New Roman" w:hAnsi="Times New Roman" w:cs="Times New Roman"/>
          <w:sz w:val="24"/>
          <w:szCs w:val="24"/>
          <w:lang w:val="en-US"/>
        </w:rPr>
      </w:pPr>
      <w:r w:rsidRPr="00355C77">
        <w:rPr>
          <w:rFonts w:ascii="Times New Roman" w:eastAsia="Times New Roman" w:hAnsi="Times New Roman" w:cs="Times New Roman"/>
          <w:sz w:val="24"/>
          <w:szCs w:val="24"/>
          <w:lang w:val="en-US"/>
        </w:rPr>
        <w:t xml:space="preserve">Normalizes multiple </w:t>
      </w:r>
      <w:proofErr w:type="spellStart"/>
      <w:r w:rsidRPr="00355C77">
        <w:rPr>
          <w:rFonts w:ascii="Times New Roman" w:eastAsia="Times New Roman" w:hAnsi="Times New Roman" w:cs="Times New Roman"/>
          <w:sz w:val="24"/>
          <w:szCs w:val="24"/>
          <w:lang w:val="en-US"/>
        </w:rPr>
        <w:t>date</w:t>
      </w:r>
      <w:proofErr w:type="spellEnd"/>
      <w:r w:rsidRPr="00355C77">
        <w:rPr>
          <w:rFonts w:ascii="Times New Roman" w:eastAsia="Times New Roman" w:hAnsi="Times New Roman" w:cs="Times New Roman"/>
          <w:sz w:val="24"/>
          <w:szCs w:val="24"/>
          <w:lang w:val="en-US"/>
        </w:rPr>
        <w:t xml:space="preserve"> formats (</w:t>
      </w:r>
      <w:proofErr w:type="spellStart"/>
      <w:r w:rsidRPr="00355C77">
        <w:rPr>
          <w:rFonts w:ascii="Times New Roman" w:eastAsia="Times New Roman" w:hAnsi="Times New Roman" w:cs="Times New Roman"/>
          <w:sz w:val="24"/>
          <w:szCs w:val="24"/>
          <w:lang w:val="en-US"/>
        </w:rPr>
        <w:t>Date.UTC</w:t>
      </w:r>
      <w:proofErr w:type="spellEnd"/>
      <w:r w:rsidRPr="00355C77">
        <w:rPr>
          <w:rFonts w:ascii="Times New Roman" w:eastAsia="Times New Roman" w:hAnsi="Times New Roman" w:cs="Times New Roman"/>
          <w:sz w:val="24"/>
          <w:szCs w:val="24"/>
          <w:lang w:val="en-US"/>
        </w:rPr>
        <w:t>, new Date("YYYY/MM/DD"))</w:t>
      </w:r>
    </w:p>
    <w:p w14:paraId="6C8BFBE3" w14:textId="77777777" w:rsidR="00355C77" w:rsidRPr="00355C77" w:rsidRDefault="00355C77" w:rsidP="00355C77">
      <w:pPr>
        <w:numPr>
          <w:ilvl w:val="0"/>
          <w:numId w:val="25"/>
        </w:numPr>
        <w:spacing w:before="100" w:beforeAutospacing="1" w:after="100" w:afterAutospacing="1" w:line="240" w:lineRule="auto"/>
        <w:rPr>
          <w:rFonts w:ascii="Times New Roman" w:eastAsia="Times New Roman" w:hAnsi="Times New Roman" w:cs="Times New Roman"/>
          <w:sz w:val="24"/>
          <w:szCs w:val="24"/>
          <w:lang w:val="en-US"/>
        </w:rPr>
      </w:pPr>
      <w:r w:rsidRPr="00355C77">
        <w:rPr>
          <w:rFonts w:ascii="Times New Roman" w:eastAsia="Times New Roman" w:hAnsi="Times New Roman" w:cs="Times New Roman"/>
          <w:sz w:val="24"/>
          <w:szCs w:val="24"/>
          <w:lang w:val="en-US"/>
        </w:rPr>
        <w:t>Handles missing values and duplicate timestamps</w:t>
      </w:r>
    </w:p>
    <w:p w14:paraId="514B274E" w14:textId="77777777" w:rsidR="00355C77" w:rsidRPr="00355C77" w:rsidRDefault="00355C77" w:rsidP="00355C77">
      <w:pPr>
        <w:numPr>
          <w:ilvl w:val="0"/>
          <w:numId w:val="25"/>
        </w:numPr>
        <w:spacing w:before="100" w:beforeAutospacing="1" w:after="100" w:afterAutospacing="1" w:line="240" w:lineRule="auto"/>
        <w:rPr>
          <w:rFonts w:ascii="Times New Roman" w:eastAsia="Times New Roman" w:hAnsi="Times New Roman" w:cs="Times New Roman"/>
          <w:sz w:val="24"/>
          <w:szCs w:val="24"/>
          <w:lang w:val="en-US"/>
        </w:rPr>
      </w:pPr>
      <w:r w:rsidRPr="00355C77">
        <w:rPr>
          <w:rFonts w:ascii="Times New Roman" w:eastAsia="Times New Roman" w:hAnsi="Times New Roman" w:cs="Times New Roman"/>
          <w:sz w:val="24"/>
          <w:szCs w:val="24"/>
          <w:lang w:val="en-US"/>
        </w:rPr>
        <w:t>Outputs a unified daily series required for computing network energy demand.</w:t>
      </w:r>
    </w:p>
    <w:p w14:paraId="4B2FAE48" w14:textId="77777777" w:rsidR="00355C77" w:rsidRPr="00355C77" w:rsidRDefault="00355C77" w:rsidP="00355C77">
      <w:pPr>
        <w:spacing w:before="100" w:beforeAutospacing="1" w:after="100" w:afterAutospacing="1" w:line="240" w:lineRule="auto"/>
        <w:outlineLvl w:val="3"/>
        <w:rPr>
          <w:rFonts w:ascii="Times New Roman" w:eastAsia="Times New Roman" w:hAnsi="Times New Roman" w:cs="Times New Roman"/>
          <w:b/>
          <w:bCs/>
          <w:sz w:val="24"/>
          <w:szCs w:val="24"/>
          <w:lang w:val="en-US"/>
        </w:rPr>
      </w:pPr>
      <w:proofErr w:type="spellStart"/>
      <w:r w:rsidRPr="00355C77">
        <w:rPr>
          <w:rFonts w:ascii="Times New Roman" w:eastAsia="Times New Roman" w:hAnsi="Times New Roman" w:cs="Times New Roman"/>
          <w:b/>
          <w:bCs/>
          <w:sz w:val="24"/>
          <w:szCs w:val="24"/>
          <w:lang w:val="en-US"/>
        </w:rPr>
        <w:t>Hashrate</w:t>
      </w:r>
      <w:proofErr w:type="spellEnd"/>
      <w:r w:rsidRPr="00355C77">
        <w:rPr>
          <w:rFonts w:ascii="Times New Roman" w:eastAsia="Times New Roman" w:hAnsi="Times New Roman" w:cs="Times New Roman"/>
          <w:b/>
          <w:bCs/>
          <w:sz w:val="24"/>
          <w:szCs w:val="24"/>
          <w:lang w:val="en-US"/>
        </w:rPr>
        <w:t>/Confirmation-Time Variant (block_time_crypto_process.py, dual-purpose)</w:t>
      </w:r>
    </w:p>
    <w:p w14:paraId="7F3DDCEA" w14:textId="77777777" w:rsidR="00355C77" w:rsidRPr="00355C77" w:rsidRDefault="00355C77" w:rsidP="00355C77">
      <w:pPr>
        <w:spacing w:before="100" w:beforeAutospacing="1" w:after="100" w:afterAutospacing="1" w:line="240" w:lineRule="auto"/>
        <w:rPr>
          <w:rFonts w:ascii="Times New Roman" w:eastAsia="Times New Roman" w:hAnsi="Times New Roman" w:cs="Times New Roman"/>
          <w:sz w:val="24"/>
          <w:szCs w:val="24"/>
          <w:lang w:val="en-US"/>
        </w:rPr>
      </w:pPr>
      <w:proofErr w:type="spellStart"/>
      <w:r w:rsidRPr="00355C77">
        <w:rPr>
          <w:rFonts w:ascii="Times New Roman" w:eastAsia="Times New Roman" w:hAnsi="Times New Roman" w:cs="Times New Roman"/>
          <w:sz w:val="24"/>
          <w:szCs w:val="24"/>
          <w:lang w:val="en-US"/>
        </w:rPr>
        <w:t>block_time_crypto_process</w:t>
      </w:r>
      <w:proofErr w:type="spellEnd"/>
    </w:p>
    <w:p w14:paraId="0350F845" w14:textId="77777777" w:rsidR="00355C77" w:rsidRPr="00355C77" w:rsidRDefault="00355C77" w:rsidP="00355C77">
      <w:pPr>
        <w:spacing w:before="100" w:beforeAutospacing="1" w:after="100" w:afterAutospacing="1" w:line="240" w:lineRule="auto"/>
        <w:rPr>
          <w:rFonts w:ascii="Times New Roman" w:eastAsia="Times New Roman" w:hAnsi="Times New Roman" w:cs="Times New Roman"/>
          <w:sz w:val="24"/>
          <w:szCs w:val="24"/>
          <w:lang w:val="en-US"/>
        </w:rPr>
      </w:pPr>
      <w:r w:rsidRPr="00355C77">
        <w:rPr>
          <w:rFonts w:ascii="Times New Roman" w:eastAsia="Times New Roman" w:hAnsi="Times New Roman" w:cs="Times New Roman"/>
          <w:sz w:val="24"/>
          <w:szCs w:val="24"/>
          <w:lang w:val="en-US"/>
        </w:rPr>
        <w:t>Also provides a method for reconstructing mining rate and throughput via confirmation-time data, which is especially valuable for Ethereum Classic and Dogecoin.</w:t>
      </w:r>
    </w:p>
    <w:p w14:paraId="54511AE6" w14:textId="77777777" w:rsidR="00355C77" w:rsidRPr="00355C77" w:rsidRDefault="00355C77" w:rsidP="00355C77">
      <w:pPr>
        <w:spacing w:line="240" w:lineRule="auto"/>
        <w:rPr>
          <w:rFonts w:ascii="Times New Roman" w:eastAsia="Times New Roman" w:hAnsi="Times New Roman" w:cs="Times New Roman"/>
          <w:sz w:val="24"/>
          <w:szCs w:val="24"/>
          <w:lang w:val="en-US"/>
        </w:rPr>
      </w:pPr>
      <w:r w:rsidRPr="00355C77">
        <w:rPr>
          <w:rFonts w:ascii="Times New Roman" w:eastAsia="Times New Roman" w:hAnsi="Times New Roman" w:cs="Times New Roman"/>
          <w:sz w:val="24"/>
          <w:szCs w:val="24"/>
          <w:lang w:val="en-US"/>
        </w:rPr>
        <w:pict w14:anchorId="410AE72C">
          <v:rect id="_x0000_i1037" style="width:0;height:1.5pt" o:hralign="center" o:hrstd="t" o:hr="t" fillcolor="#a0a0a0" stroked="f"/>
        </w:pict>
      </w:r>
    </w:p>
    <w:p w14:paraId="4681CD5D" w14:textId="77777777" w:rsidR="00355C77" w:rsidRPr="00355C77" w:rsidRDefault="00355C77" w:rsidP="00355C77">
      <w:pPr>
        <w:spacing w:before="100" w:beforeAutospacing="1" w:after="100" w:afterAutospacing="1" w:line="240" w:lineRule="auto"/>
        <w:outlineLvl w:val="1"/>
        <w:rPr>
          <w:rFonts w:ascii="Times New Roman" w:eastAsia="Times New Roman" w:hAnsi="Times New Roman" w:cs="Times New Roman"/>
          <w:b/>
          <w:bCs/>
          <w:sz w:val="24"/>
          <w:szCs w:val="24"/>
          <w:lang w:val="en-US"/>
        </w:rPr>
      </w:pPr>
      <w:r w:rsidRPr="00355C77">
        <w:rPr>
          <w:rFonts w:ascii="Times New Roman" w:eastAsia="Times New Roman" w:hAnsi="Times New Roman" w:cs="Times New Roman"/>
          <w:b/>
          <w:bCs/>
          <w:sz w:val="24"/>
          <w:szCs w:val="24"/>
          <w:lang w:val="en-US"/>
        </w:rPr>
        <w:t>3. Cleaning and Hardware Comparison</w:t>
      </w:r>
    </w:p>
    <w:p w14:paraId="7CB0312A" w14:textId="77777777" w:rsidR="00355C77" w:rsidRPr="00355C77" w:rsidRDefault="00355C77" w:rsidP="00355C77">
      <w:pPr>
        <w:spacing w:before="100" w:beforeAutospacing="1" w:after="100" w:afterAutospacing="1" w:line="240" w:lineRule="auto"/>
        <w:outlineLvl w:val="2"/>
        <w:rPr>
          <w:rFonts w:ascii="Times New Roman" w:eastAsia="Times New Roman" w:hAnsi="Times New Roman" w:cs="Times New Roman"/>
          <w:b/>
          <w:bCs/>
          <w:sz w:val="24"/>
          <w:szCs w:val="24"/>
          <w:lang w:val="en-US"/>
        </w:rPr>
      </w:pPr>
      <w:r w:rsidRPr="00355C77">
        <w:rPr>
          <w:rFonts w:ascii="Times New Roman" w:eastAsia="Times New Roman" w:hAnsi="Times New Roman" w:cs="Times New Roman"/>
          <w:b/>
          <w:bCs/>
          <w:sz w:val="24"/>
          <w:szCs w:val="24"/>
          <w:lang w:val="en-US"/>
        </w:rPr>
        <w:t>3.1 Bitcoin Mining Hardware Table Cleaner (pandas_read_table_mining.py)</w:t>
      </w:r>
    </w:p>
    <w:p w14:paraId="0E5B03EF" w14:textId="77777777" w:rsidR="00355C77" w:rsidRPr="00355C77" w:rsidRDefault="00355C77" w:rsidP="00355C77">
      <w:pPr>
        <w:spacing w:before="100" w:beforeAutospacing="1" w:after="100" w:afterAutospacing="1" w:line="240" w:lineRule="auto"/>
        <w:rPr>
          <w:rFonts w:ascii="Times New Roman" w:eastAsia="Times New Roman" w:hAnsi="Times New Roman" w:cs="Times New Roman"/>
          <w:sz w:val="24"/>
          <w:szCs w:val="24"/>
          <w:lang w:val="en-US"/>
        </w:rPr>
      </w:pPr>
      <w:proofErr w:type="spellStart"/>
      <w:r w:rsidRPr="00355C77">
        <w:rPr>
          <w:rFonts w:ascii="Times New Roman" w:eastAsia="Times New Roman" w:hAnsi="Times New Roman" w:cs="Times New Roman"/>
          <w:sz w:val="24"/>
          <w:szCs w:val="24"/>
          <w:lang w:val="en-US"/>
        </w:rPr>
        <w:t>pandas_read_table_mining</w:t>
      </w:r>
      <w:proofErr w:type="spellEnd"/>
    </w:p>
    <w:p w14:paraId="54B29C0C" w14:textId="77777777" w:rsidR="00355C77" w:rsidRPr="00355C77" w:rsidRDefault="00355C77" w:rsidP="00355C77">
      <w:pPr>
        <w:spacing w:before="100" w:beforeAutospacing="1" w:after="100" w:afterAutospacing="1" w:line="240" w:lineRule="auto"/>
        <w:rPr>
          <w:rFonts w:ascii="Times New Roman" w:eastAsia="Times New Roman" w:hAnsi="Times New Roman" w:cs="Times New Roman"/>
          <w:sz w:val="24"/>
          <w:szCs w:val="24"/>
          <w:lang w:val="en-US"/>
        </w:rPr>
      </w:pPr>
      <w:r w:rsidRPr="00355C77">
        <w:rPr>
          <w:rFonts w:ascii="Times New Roman" w:eastAsia="Times New Roman" w:hAnsi="Times New Roman" w:cs="Times New Roman"/>
          <w:sz w:val="24"/>
          <w:szCs w:val="24"/>
          <w:lang w:val="en-US"/>
        </w:rPr>
        <w:t xml:space="preserve">This script </w:t>
      </w:r>
      <w:proofErr w:type="gramStart"/>
      <w:r w:rsidRPr="00355C77">
        <w:rPr>
          <w:rFonts w:ascii="Times New Roman" w:eastAsia="Times New Roman" w:hAnsi="Times New Roman" w:cs="Times New Roman"/>
          <w:sz w:val="24"/>
          <w:szCs w:val="24"/>
          <w:lang w:val="en-US"/>
        </w:rPr>
        <w:t>parses</w:t>
      </w:r>
      <w:proofErr w:type="gramEnd"/>
      <w:r w:rsidRPr="00355C77">
        <w:rPr>
          <w:rFonts w:ascii="Times New Roman" w:eastAsia="Times New Roman" w:hAnsi="Times New Roman" w:cs="Times New Roman"/>
          <w:sz w:val="24"/>
          <w:szCs w:val="24"/>
          <w:lang w:val="en-US"/>
        </w:rPr>
        <w:t xml:space="preserve"> Wikipedia’s </w:t>
      </w:r>
      <w:r w:rsidRPr="00355C77">
        <w:rPr>
          <w:rFonts w:ascii="Times New Roman" w:eastAsia="Times New Roman" w:hAnsi="Times New Roman" w:cs="Times New Roman"/>
          <w:i/>
          <w:iCs/>
          <w:sz w:val="24"/>
          <w:szCs w:val="24"/>
          <w:lang w:val="en-US"/>
        </w:rPr>
        <w:t>Mining Hardware Comparison</w:t>
      </w:r>
      <w:r w:rsidRPr="00355C77">
        <w:rPr>
          <w:rFonts w:ascii="Times New Roman" w:eastAsia="Times New Roman" w:hAnsi="Times New Roman" w:cs="Times New Roman"/>
          <w:sz w:val="24"/>
          <w:szCs w:val="24"/>
          <w:lang w:val="en-US"/>
        </w:rPr>
        <w:t xml:space="preserve"> table and:</w:t>
      </w:r>
    </w:p>
    <w:p w14:paraId="63196959" w14:textId="77777777" w:rsidR="00355C77" w:rsidRPr="00355C77" w:rsidRDefault="00355C77" w:rsidP="00355C77">
      <w:pPr>
        <w:numPr>
          <w:ilvl w:val="0"/>
          <w:numId w:val="26"/>
        </w:numPr>
        <w:spacing w:before="100" w:beforeAutospacing="1" w:after="100" w:afterAutospacing="1" w:line="240" w:lineRule="auto"/>
        <w:rPr>
          <w:rFonts w:ascii="Times New Roman" w:eastAsia="Times New Roman" w:hAnsi="Times New Roman" w:cs="Times New Roman"/>
          <w:sz w:val="24"/>
          <w:szCs w:val="24"/>
          <w:lang w:val="en-US"/>
        </w:rPr>
      </w:pPr>
      <w:r w:rsidRPr="00355C77">
        <w:rPr>
          <w:rFonts w:ascii="Times New Roman" w:eastAsia="Times New Roman" w:hAnsi="Times New Roman" w:cs="Times New Roman"/>
          <w:sz w:val="24"/>
          <w:szCs w:val="24"/>
          <w:lang w:val="en-US"/>
        </w:rPr>
        <w:t>Removes annotation markers and footnotes</w:t>
      </w:r>
    </w:p>
    <w:p w14:paraId="60EB783C" w14:textId="77777777" w:rsidR="00355C77" w:rsidRPr="00355C77" w:rsidRDefault="00355C77" w:rsidP="00355C77">
      <w:pPr>
        <w:numPr>
          <w:ilvl w:val="0"/>
          <w:numId w:val="26"/>
        </w:numPr>
        <w:spacing w:before="100" w:beforeAutospacing="1" w:after="100" w:afterAutospacing="1" w:line="240" w:lineRule="auto"/>
        <w:rPr>
          <w:rFonts w:ascii="Times New Roman" w:eastAsia="Times New Roman" w:hAnsi="Times New Roman" w:cs="Times New Roman"/>
          <w:sz w:val="24"/>
          <w:szCs w:val="24"/>
          <w:lang w:val="en-US"/>
        </w:rPr>
      </w:pPr>
      <w:r w:rsidRPr="00355C77">
        <w:rPr>
          <w:rFonts w:ascii="Times New Roman" w:eastAsia="Times New Roman" w:hAnsi="Times New Roman" w:cs="Times New Roman"/>
          <w:sz w:val="24"/>
          <w:szCs w:val="24"/>
          <w:lang w:val="en-US"/>
        </w:rPr>
        <w:t xml:space="preserve">Converts all wattage, price, and </w:t>
      </w:r>
      <w:proofErr w:type="spellStart"/>
      <w:r w:rsidRPr="00355C77">
        <w:rPr>
          <w:rFonts w:ascii="Times New Roman" w:eastAsia="Times New Roman" w:hAnsi="Times New Roman" w:cs="Times New Roman"/>
          <w:sz w:val="24"/>
          <w:szCs w:val="24"/>
          <w:lang w:val="en-US"/>
        </w:rPr>
        <w:t>hashrate</w:t>
      </w:r>
      <w:proofErr w:type="spellEnd"/>
      <w:r w:rsidRPr="00355C77">
        <w:rPr>
          <w:rFonts w:ascii="Times New Roman" w:eastAsia="Times New Roman" w:hAnsi="Times New Roman" w:cs="Times New Roman"/>
          <w:sz w:val="24"/>
          <w:szCs w:val="24"/>
          <w:lang w:val="en-US"/>
        </w:rPr>
        <w:t xml:space="preserve"> fields to numeric values</w:t>
      </w:r>
    </w:p>
    <w:p w14:paraId="44708E22" w14:textId="77777777" w:rsidR="00355C77" w:rsidRPr="00355C77" w:rsidRDefault="00355C77" w:rsidP="00355C77">
      <w:pPr>
        <w:numPr>
          <w:ilvl w:val="0"/>
          <w:numId w:val="26"/>
        </w:numPr>
        <w:spacing w:before="100" w:beforeAutospacing="1" w:after="100" w:afterAutospacing="1" w:line="240" w:lineRule="auto"/>
        <w:rPr>
          <w:rFonts w:ascii="Times New Roman" w:eastAsia="Times New Roman" w:hAnsi="Times New Roman" w:cs="Times New Roman"/>
          <w:sz w:val="24"/>
          <w:szCs w:val="24"/>
          <w:lang w:val="en-US"/>
        </w:rPr>
      </w:pPr>
      <w:r w:rsidRPr="00355C77">
        <w:rPr>
          <w:rFonts w:ascii="Times New Roman" w:eastAsia="Times New Roman" w:hAnsi="Times New Roman" w:cs="Times New Roman"/>
          <w:sz w:val="24"/>
          <w:szCs w:val="24"/>
          <w:lang w:val="en-US"/>
        </w:rPr>
        <w:t>Produces a standardized CSV suitable for analysis of hardware efficiency trends</w:t>
      </w:r>
    </w:p>
    <w:p w14:paraId="2D097D41" w14:textId="77777777" w:rsidR="00355C77" w:rsidRPr="00355C77" w:rsidRDefault="00355C77" w:rsidP="00355C77">
      <w:pPr>
        <w:spacing w:before="100" w:beforeAutospacing="1" w:after="100" w:afterAutospacing="1" w:line="240" w:lineRule="auto"/>
        <w:rPr>
          <w:rFonts w:ascii="Times New Roman" w:eastAsia="Times New Roman" w:hAnsi="Times New Roman" w:cs="Times New Roman"/>
          <w:sz w:val="24"/>
          <w:szCs w:val="24"/>
          <w:lang w:val="en-US"/>
        </w:rPr>
      </w:pPr>
      <w:r w:rsidRPr="00355C77">
        <w:rPr>
          <w:rFonts w:ascii="Times New Roman" w:eastAsia="Times New Roman" w:hAnsi="Times New Roman" w:cs="Times New Roman"/>
          <w:sz w:val="24"/>
          <w:szCs w:val="24"/>
          <w:lang w:val="en-US"/>
        </w:rPr>
        <w:t>These efficiencies contextualize overall energy usage, informing whether mining technology becomes greener or more harmful over time.</w:t>
      </w:r>
    </w:p>
    <w:p w14:paraId="6016E45A" w14:textId="77777777" w:rsidR="00355C77" w:rsidRPr="00355C77" w:rsidRDefault="00355C77" w:rsidP="00355C77">
      <w:pPr>
        <w:spacing w:line="240" w:lineRule="auto"/>
        <w:rPr>
          <w:rFonts w:ascii="Times New Roman" w:eastAsia="Times New Roman" w:hAnsi="Times New Roman" w:cs="Times New Roman"/>
          <w:sz w:val="24"/>
          <w:szCs w:val="24"/>
          <w:lang w:val="en-US"/>
        </w:rPr>
      </w:pPr>
      <w:r w:rsidRPr="00355C77">
        <w:rPr>
          <w:rFonts w:ascii="Times New Roman" w:eastAsia="Times New Roman" w:hAnsi="Times New Roman" w:cs="Times New Roman"/>
          <w:sz w:val="24"/>
          <w:szCs w:val="24"/>
          <w:lang w:val="en-US"/>
        </w:rPr>
        <w:pict w14:anchorId="5A536A9C">
          <v:rect id="_x0000_i1038" style="width:0;height:1.5pt" o:hralign="center" o:hrstd="t" o:hr="t" fillcolor="#a0a0a0" stroked="f"/>
        </w:pict>
      </w:r>
    </w:p>
    <w:p w14:paraId="6943444F" w14:textId="77777777" w:rsidR="00355C77" w:rsidRPr="00355C77" w:rsidRDefault="00355C77" w:rsidP="00355C77">
      <w:pPr>
        <w:spacing w:before="100" w:beforeAutospacing="1" w:after="100" w:afterAutospacing="1" w:line="240" w:lineRule="auto"/>
        <w:outlineLvl w:val="1"/>
        <w:rPr>
          <w:rFonts w:ascii="Times New Roman" w:eastAsia="Times New Roman" w:hAnsi="Times New Roman" w:cs="Times New Roman"/>
          <w:b/>
          <w:bCs/>
          <w:sz w:val="24"/>
          <w:szCs w:val="24"/>
          <w:lang w:val="en-US"/>
        </w:rPr>
      </w:pPr>
      <w:r w:rsidRPr="00355C77">
        <w:rPr>
          <w:rFonts w:ascii="Times New Roman" w:eastAsia="Times New Roman" w:hAnsi="Times New Roman" w:cs="Times New Roman"/>
          <w:b/>
          <w:bCs/>
          <w:sz w:val="24"/>
          <w:szCs w:val="24"/>
          <w:lang w:val="en-US"/>
        </w:rPr>
        <w:t>4. Computation of Environmental Cost &amp; Data Fusion</w:t>
      </w:r>
    </w:p>
    <w:p w14:paraId="54A06EF4" w14:textId="77777777" w:rsidR="00355C77" w:rsidRPr="00355C77" w:rsidRDefault="00355C77" w:rsidP="00355C77">
      <w:pPr>
        <w:spacing w:before="100" w:beforeAutospacing="1" w:after="100" w:afterAutospacing="1" w:line="240" w:lineRule="auto"/>
        <w:outlineLvl w:val="2"/>
        <w:rPr>
          <w:rFonts w:ascii="Times New Roman" w:eastAsia="Times New Roman" w:hAnsi="Times New Roman" w:cs="Times New Roman"/>
          <w:b/>
          <w:bCs/>
          <w:sz w:val="24"/>
          <w:szCs w:val="24"/>
          <w:lang w:val="en-US"/>
        </w:rPr>
      </w:pPr>
      <w:r w:rsidRPr="00355C77">
        <w:rPr>
          <w:rFonts w:ascii="Times New Roman" w:eastAsia="Times New Roman" w:hAnsi="Times New Roman" w:cs="Times New Roman"/>
          <w:b/>
          <w:bCs/>
          <w:sz w:val="24"/>
          <w:szCs w:val="24"/>
          <w:lang w:val="en-US"/>
        </w:rPr>
        <w:t>4.1 Main Environmental Damage Pipeline (damages_script.py)</w:t>
      </w:r>
    </w:p>
    <w:p w14:paraId="29CD61D4" w14:textId="77777777" w:rsidR="00355C77" w:rsidRPr="00355C77" w:rsidRDefault="00355C77" w:rsidP="00355C77">
      <w:pPr>
        <w:spacing w:before="100" w:beforeAutospacing="1" w:after="100" w:afterAutospacing="1" w:line="240" w:lineRule="auto"/>
        <w:rPr>
          <w:rFonts w:ascii="Times New Roman" w:eastAsia="Times New Roman" w:hAnsi="Times New Roman" w:cs="Times New Roman"/>
          <w:sz w:val="24"/>
          <w:szCs w:val="24"/>
          <w:lang w:val="en-US"/>
        </w:rPr>
      </w:pPr>
      <w:proofErr w:type="spellStart"/>
      <w:r w:rsidRPr="00355C77">
        <w:rPr>
          <w:rFonts w:ascii="Times New Roman" w:eastAsia="Times New Roman" w:hAnsi="Times New Roman" w:cs="Times New Roman"/>
          <w:sz w:val="24"/>
          <w:szCs w:val="24"/>
          <w:lang w:val="en-US"/>
        </w:rPr>
        <w:t>damages_script</w:t>
      </w:r>
      <w:proofErr w:type="spellEnd"/>
    </w:p>
    <w:p w14:paraId="472EDE07" w14:textId="77777777" w:rsidR="00355C77" w:rsidRPr="00355C77" w:rsidRDefault="00355C77" w:rsidP="00355C77">
      <w:pPr>
        <w:spacing w:before="100" w:beforeAutospacing="1" w:after="100" w:afterAutospacing="1" w:line="240" w:lineRule="auto"/>
        <w:rPr>
          <w:rFonts w:ascii="Times New Roman" w:eastAsia="Times New Roman" w:hAnsi="Times New Roman" w:cs="Times New Roman"/>
          <w:sz w:val="24"/>
          <w:szCs w:val="24"/>
          <w:lang w:val="en-US"/>
        </w:rPr>
      </w:pPr>
      <w:r w:rsidRPr="00355C77">
        <w:rPr>
          <w:rFonts w:ascii="Times New Roman" w:eastAsia="Times New Roman" w:hAnsi="Times New Roman" w:cs="Times New Roman"/>
          <w:sz w:val="24"/>
          <w:szCs w:val="24"/>
          <w:lang w:val="en-US"/>
        </w:rPr>
        <w:lastRenderedPageBreak/>
        <w:t xml:space="preserve">This is the </w:t>
      </w:r>
      <w:r w:rsidRPr="00355C77">
        <w:rPr>
          <w:rFonts w:ascii="Times New Roman" w:eastAsia="Times New Roman" w:hAnsi="Times New Roman" w:cs="Times New Roman"/>
          <w:b/>
          <w:bCs/>
          <w:sz w:val="24"/>
          <w:szCs w:val="24"/>
          <w:lang w:val="en-US"/>
        </w:rPr>
        <w:t>central script</w:t>
      </w:r>
      <w:r w:rsidRPr="00355C77">
        <w:rPr>
          <w:rFonts w:ascii="Times New Roman" w:eastAsia="Times New Roman" w:hAnsi="Times New Roman" w:cs="Times New Roman"/>
          <w:sz w:val="24"/>
          <w:szCs w:val="24"/>
          <w:lang w:val="en-US"/>
        </w:rPr>
        <w:t xml:space="preserve"> of the entire project and performs the following major tasks:</w:t>
      </w:r>
    </w:p>
    <w:p w14:paraId="6C088E7A" w14:textId="77777777" w:rsidR="00355C77" w:rsidRPr="00355C77" w:rsidRDefault="00355C77" w:rsidP="00355C77">
      <w:pPr>
        <w:spacing w:before="100" w:beforeAutospacing="1" w:after="100" w:afterAutospacing="1" w:line="240" w:lineRule="auto"/>
        <w:outlineLvl w:val="3"/>
        <w:rPr>
          <w:rFonts w:ascii="Times New Roman" w:eastAsia="Times New Roman" w:hAnsi="Times New Roman" w:cs="Times New Roman"/>
          <w:b/>
          <w:bCs/>
          <w:sz w:val="24"/>
          <w:szCs w:val="24"/>
          <w:lang w:val="en-US"/>
        </w:rPr>
      </w:pPr>
      <w:r w:rsidRPr="00355C77">
        <w:rPr>
          <w:rFonts w:ascii="Times New Roman" w:eastAsia="Times New Roman" w:hAnsi="Times New Roman" w:cs="Times New Roman"/>
          <w:b/>
          <w:bCs/>
          <w:sz w:val="24"/>
          <w:szCs w:val="24"/>
          <w:lang w:val="en-US"/>
        </w:rPr>
        <w:t xml:space="preserve">(A) </w:t>
      </w:r>
      <w:proofErr w:type="spellStart"/>
      <w:r w:rsidRPr="00355C77">
        <w:rPr>
          <w:rFonts w:ascii="Times New Roman" w:eastAsia="Times New Roman" w:hAnsi="Times New Roman" w:cs="Times New Roman"/>
          <w:b/>
          <w:bCs/>
          <w:sz w:val="24"/>
          <w:szCs w:val="24"/>
          <w:lang w:val="en-US"/>
        </w:rPr>
        <w:t>Digiconomist</w:t>
      </w:r>
      <w:proofErr w:type="spellEnd"/>
      <w:r w:rsidRPr="00355C77">
        <w:rPr>
          <w:rFonts w:ascii="Times New Roman" w:eastAsia="Times New Roman" w:hAnsi="Times New Roman" w:cs="Times New Roman"/>
          <w:b/>
          <w:bCs/>
          <w:sz w:val="24"/>
          <w:szCs w:val="24"/>
          <w:lang w:val="en-US"/>
        </w:rPr>
        <w:t xml:space="preserve"> API Ingestion</w:t>
      </w:r>
    </w:p>
    <w:p w14:paraId="1F4ED9A8" w14:textId="77777777" w:rsidR="00355C77" w:rsidRPr="00355C77" w:rsidRDefault="00355C77" w:rsidP="00355C77">
      <w:pPr>
        <w:numPr>
          <w:ilvl w:val="0"/>
          <w:numId w:val="27"/>
        </w:numPr>
        <w:spacing w:before="100" w:beforeAutospacing="1" w:after="100" w:afterAutospacing="1" w:line="240" w:lineRule="auto"/>
        <w:rPr>
          <w:rFonts w:ascii="Times New Roman" w:eastAsia="Times New Roman" w:hAnsi="Times New Roman" w:cs="Times New Roman"/>
          <w:sz w:val="24"/>
          <w:szCs w:val="24"/>
          <w:lang w:val="en-US"/>
        </w:rPr>
      </w:pPr>
      <w:r w:rsidRPr="00355C77">
        <w:rPr>
          <w:rFonts w:ascii="Times New Roman" w:eastAsia="Times New Roman" w:hAnsi="Times New Roman" w:cs="Times New Roman"/>
          <w:sz w:val="24"/>
          <w:szCs w:val="24"/>
          <w:lang w:val="en-US"/>
        </w:rPr>
        <w:t>Fetches daily energy-consumption and CO₂-emission statistics for</w:t>
      </w:r>
      <w:r w:rsidRPr="00355C77">
        <w:rPr>
          <w:rFonts w:ascii="Times New Roman" w:eastAsia="Times New Roman" w:hAnsi="Times New Roman" w:cs="Times New Roman"/>
          <w:sz w:val="24"/>
          <w:szCs w:val="24"/>
          <w:lang w:val="en-US"/>
        </w:rPr>
        <w:br/>
      </w:r>
      <w:r w:rsidRPr="00355C77">
        <w:rPr>
          <w:rFonts w:ascii="Times New Roman" w:eastAsia="Times New Roman" w:hAnsi="Times New Roman" w:cs="Times New Roman"/>
          <w:b/>
          <w:bCs/>
          <w:sz w:val="24"/>
          <w:szCs w:val="24"/>
          <w:lang w:val="en-US"/>
        </w:rPr>
        <w:t>Bitcoin, Ethereum, and Dogecoin</w:t>
      </w:r>
      <w:r w:rsidRPr="00355C77">
        <w:rPr>
          <w:rFonts w:ascii="Times New Roman" w:eastAsia="Times New Roman" w:hAnsi="Times New Roman" w:cs="Times New Roman"/>
          <w:sz w:val="24"/>
          <w:szCs w:val="24"/>
          <w:lang w:val="en-US"/>
        </w:rPr>
        <w:t>.</w:t>
      </w:r>
    </w:p>
    <w:p w14:paraId="2F00B4E9" w14:textId="77777777" w:rsidR="00355C77" w:rsidRPr="00355C77" w:rsidRDefault="00355C77" w:rsidP="00355C77">
      <w:pPr>
        <w:numPr>
          <w:ilvl w:val="0"/>
          <w:numId w:val="27"/>
        </w:numPr>
        <w:spacing w:before="100" w:beforeAutospacing="1" w:after="100" w:afterAutospacing="1" w:line="240" w:lineRule="auto"/>
        <w:rPr>
          <w:rFonts w:ascii="Times New Roman" w:eastAsia="Times New Roman" w:hAnsi="Times New Roman" w:cs="Times New Roman"/>
          <w:sz w:val="24"/>
          <w:szCs w:val="24"/>
          <w:lang w:val="en-US"/>
        </w:rPr>
      </w:pPr>
      <w:r w:rsidRPr="00355C77">
        <w:rPr>
          <w:rFonts w:ascii="Times New Roman" w:eastAsia="Times New Roman" w:hAnsi="Times New Roman" w:cs="Times New Roman"/>
          <w:sz w:val="24"/>
          <w:szCs w:val="24"/>
          <w:lang w:val="en-US"/>
        </w:rPr>
        <w:t>Stores each day’s data as JSON files using parallelized HTTP requests for speed.</w:t>
      </w:r>
    </w:p>
    <w:p w14:paraId="49290EEF" w14:textId="77777777" w:rsidR="00355C77" w:rsidRPr="00355C77" w:rsidRDefault="00355C77" w:rsidP="00355C77">
      <w:pPr>
        <w:spacing w:before="100" w:beforeAutospacing="1" w:after="100" w:afterAutospacing="1" w:line="240" w:lineRule="auto"/>
        <w:outlineLvl w:val="3"/>
        <w:rPr>
          <w:rFonts w:ascii="Times New Roman" w:eastAsia="Times New Roman" w:hAnsi="Times New Roman" w:cs="Times New Roman"/>
          <w:b/>
          <w:bCs/>
          <w:sz w:val="24"/>
          <w:szCs w:val="24"/>
          <w:lang w:val="en-US"/>
        </w:rPr>
      </w:pPr>
      <w:r w:rsidRPr="00355C77">
        <w:rPr>
          <w:rFonts w:ascii="Times New Roman" w:eastAsia="Times New Roman" w:hAnsi="Times New Roman" w:cs="Times New Roman"/>
          <w:b/>
          <w:bCs/>
          <w:sz w:val="24"/>
          <w:szCs w:val="24"/>
          <w:lang w:val="en-US"/>
        </w:rPr>
        <w:t xml:space="preserve">(B) </w:t>
      </w:r>
      <w:proofErr w:type="spellStart"/>
      <w:r w:rsidRPr="00355C77">
        <w:rPr>
          <w:rFonts w:ascii="Times New Roman" w:eastAsia="Times New Roman" w:hAnsi="Times New Roman" w:cs="Times New Roman"/>
          <w:b/>
          <w:bCs/>
          <w:sz w:val="24"/>
          <w:szCs w:val="24"/>
          <w:lang w:val="en-US"/>
        </w:rPr>
        <w:t>DataFrame</w:t>
      </w:r>
      <w:proofErr w:type="spellEnd"/>
      <w:r w:rsidRPr="00355C77">
        <w:rPr>
          <w:rFonts w:ascii="Times New Roman" w:eastAsia="Times New Roman" w:hAnsi="Times New Roman" w:cs="Times New Roman"/>
          <w:b/>
          <w:bCs/>
          <w:sz w:val="24"/>
          <w:szCs w:val="24"/>
          <w:lang w:val="en-US"/>
        </w:rPr>
        <w:t xml:space="preserve"> Construction</w:t>
      </w:r>
    </w:p>
    <w:p w14:paraId="472EBAD2" w14:textId="77777777" w:rsidR="00355C77" w:rsidRPr="00355C77" w:rsidRDefault="00355C77" w:rsidP="00355C77">
      <w:pPr>
        <w:spacing w:before="100" w:beforeAutospacing="1" w:after="100" w:afterAutospacing="1" w:line="240" w:lineRule="auto"/>
        <w:rPr>
          <w:rFonts w:ascii="Times New Roman" w:eastAsia="Times New Roman" w:hAnsi="Times New Roman" w:cs="Times New Roman"/>
          <w:sz w:val="24"/>
          <w:szCs w:val="24"/>
          <w:lang w:val="en-US"/>
        </w:rPr>
      </w:pPr>
      <w:r w:rsidRPr="00355C77">
        <w:rPr>
          <w:rFonts w:ascii="Times New Roman" w:eastAsia="Times New Roman" w:hAnsi="Times New Roman" w:cs="Times New Roman"/>
          <w:sz w:val="24"/>
          <w:szCs w:val="24"/>
          <w:lang w:val="en-US"/>
        </w:rPr>
        <w:t>For each coin, the script reconstructs daily datasets containing:</w:t>
      </w:r>
    </w:p>
    <w:p w14:paraId="66C1D584" w14:textId="77777777" w:rsidR="00355C77" w:rsidRPr="00355C77" w:rsidRDefault="00355C77" w:rsidP="00355C77">
      <w:pPr>
        <w:numPr>
          <w:ilvl w:val="0"/>
          <w:numId w:val="28"/>
        </w:numPr>
        <w:spacing w:before="100" w:beforeAutospacing="1" w:after="100" w:afterAutospacing="1" w:line="240" w:lineRule="auto"/>
        <w:rPr>
          <w:rFonts w:ascii="Times New Roman" w:eastAsia="Times New Roman" w:hAnsi="Times New Roman" w:cs="Times New Roman"/>
          <w:sz w:val="24"/>
          <w:szCs w:val="24"/>
          <w:lang w:val="en-US"/>
        </w:rPr>
      </w:pPr>
      <w:r w:rsidRPr="00355C77">
        <w:rPr>
          <w:rFonts w:ascii="Times New Roman" w:eastAsia="Times New Roman" w:hAnsi="Times New Roman" w:cs="Times New Roman"/>
          <w:sz w:val="24"/>
          <w:szCs w:val="24"/>
          <w:lang w:val="en-US"/>
        </w:rPr>
        <w:t>24-hour electricity consumption (kWh)</w:t>
      </w:r>
    </w:p>
    <w:p w14:paraId="352910E1" w14:textId="77777777" w:rsidR="00355C77" w:rsidRPr="00355C77" w:rsidRDefault="00355C77" w:rsidP="00355C77">
      <w:pPr>
        <w:numPr>
          <w:ilvl w:val="0"/>
          <w:numId w:val="28"/>
        </w:numPr>
        <w:spacing w:before="100" w:beforeAutospacing="1" w:after="100" w:afterAutospacing="1" w:line="240" w:lineRule="auto"/>
        <w:rPr>
          <w:rFonts w:ascii="Times New Roman" w:eastAsia="Times New Roman" w:hAnsi="Times New Roman" w:cs="Times New Roman"/>
          <w:sz w:val="24"/>
          <w:szCs w:val="24"/>
          <w:lang w:val="en-US"/>
        </w:rPr>
      </w:pPr>
      <w:r w:rsidRPr="00355C77">
        <w:rPr>
          <w:rFonts w:ascii="Times New Roman" w:eastAsia="Times New Roman" w:hAnsi="Times New Roman" w:cs="Times New Roman"/>
          <w:sz w:val="24"/>
          <w:szCs w:val="24"/>
          <w:lang w:val="en-US"/>
        </w:rPr>
        <w:t>24-hour CO₂ emissions (kg CO₂)</w:t>
      </w:r>
    </w:p>
    <w:p w14:paraId="03795F1C" w14:textId="77777777" w:rsidR="00355C77" w:rsidRPr="00355C77" w:rsidRDefault="00355C77" w:rsidP="00355C77">
      <w:pPr>
        <w:numPr>
          <w:ilvl w:val="0"/>
          <w:numId w:val="28"/>
        </w:numPr>
        <w:spacing w:before="100" w:beforeAutospacing="1" w:after="100" w:afterAutospacing="1" w:line="240" w:lineRule="auto"/>
        <w:rPr>
          <w:rFonts w:ascii="Times New Roman" w:eastAsia="Times New Roman" w:hAnsi="Times New Roman" w:cs="Times New Roman"/>
          <w:sz w:val="24"/>
          <w:szCs w:val="24"/>
          <w:lang w:val="en-US"/>
        </w:rPr>
      </w:pPr>
      <w:r w:rsidRPr="00355C77">
        <w:rPr>
          <w:rFonts w:ascii="Times New Roman" w:eastAsia="Times New Roman" w:hAnsi="Times New Roman" w:cs="Times New Roman"/>
          <w:sz w:val="24"/>
          <w:szCs w:val="24"/>
          <w:lang w:val="en-US"/>
        </w:rPr>
        <w:t>Output-energy metrics</w:t>
      </w:r>
    </w:p>
    <w:p w14:paraId="624260B4" w14:textId="77777777" w:rsidR="00355C77" w:rsidRPr="00355C77" w:rsidRDefault="00355C77" w:rsidP="00355C77">
      <w:pPr>
        <w:numPr>
          <w:ilvl w:val="0"/>
          <w:numId w:val="28"/>
        </w:numPr>
        <w:spacing w:before="100" w:beforeAutospacing="1" w:after="100" w:afterAutospacing="1" w:line="240" w:lineRule="auto"/>
        <w:rPr>
          <w:rFonts w:ascii="Times New Roman" w:eastAsia="Times New Roman" w:hAnsi="Times New Roman" w:cs="Times New Roman"/>
          <w:sz w:val="24"/>
          <w:szCs w:val="24"/>
          <w:lang w:val="en-US"/>
        </w:rPr>
      </w:pPr>
      <w:r w:rsidRPr="00355C77">
        <w:rPr>
          <w:rFonts w:ascii="Times New Roman" w:eastAsia="Times New Roman" w:hAnsi="Times New Roman" w:cs="Times New Roman"/>
          <w:sz w:val="24"/>
          <w:szCs w:val="24"/>
          <w:lang w:val="en-US"/>
        </w:rPr>
        <w:t>Social cost of carbon (based on $51/ton)</w:t>
      </w:r>
    </w:p>
    <w:p w14:paraId="2784C7B0" w14:textId="77777777" w:rsidR="00355C77" w:rsidRPr="00355C77" w:rsidRDefault="00355C77" w:rsidP="00355C77">
      <w:pPr>
        <w:numPr>
          <w:ilvl w:val="0"/>
          <w:numId w:val="28"/>
        </w:numPr>
        <w:spacing w:before="100" w:beforeAutospacing="1" w:after="100" w:afterAutospacing="1" w:line="240" w:lineRule="auto"/>
        <w:rPr>
          <w:rFonts w:ascii="Times New Roman" w:eastAsia="Times New Roman" w:hAnsi="Times New Roman" w:cs="Times New Roman"/>
          <w:sz w:val="24"/>
          <w:szCs w:val="24"/>
          <w:lang w:val="en-US"/>
        </w:rPr>
      </w:pPr>
      <w:r w:rsidRPr="00355C77">
        <w:rPr>
          <w:rFonts w:ascii="Times New Roman" w:eastAsia="Times New Roman" w:hAnsi="Times New Roman" w:cs="Times New Roman"/>
          <w:sz w:val="24"/>
          <w:szCs w:val="24"/>
          <w:lang w:val="en-US"/>
        </w:rPr>
        <w:t xml:space="preserve">Imputed </w:t>
      </w:r>
      <w:r w:rsidRPr="00355C77">
        <w:rPr>
          <w:rFonts w:ascii="Times New Roman" w:eastAsia="Times New Roman" w:hAnsi="Times New Roman" w:cs="Times New Roman"/>
          <w:b/>
          <w:bCs/>
          <w:sz w:val="24"/>
          <w:szCs w:val="24"/>
          <w:lang w:val="en-US"/>
        </w:rPr>
        <w:t>coins-per-day</w:t>
      </w:r>
      <w:r w:rsidRPr="00355C77">
        <w:rPr>
          <w:rFonts w:ascii="Times New Roman" w:eastAsia="Times New Roman" w:hAnsi="Times New Roman" w:cs="Times New Roman"/>
          <w:sz w:val="24"/>
          <w:szCs w:val="24"/>
          <w:lang w:val="en-US"/>
        </w:rPr>
        <w:t>, derived from block-time and reward schedules</w:t>
      </w:r>
    </w:p>
    <w:p w14:paraId="2BED6CCD" w14:textId="77777777" w:rsidR="00355C77" w:rsidRPr="00355C77" w:rsidRDefault="00355C77" w:rsidP="00355C77">
      <w:pPr>
        <w:spacing w:before="100" w:beforeAutospacing="1" w:after="100" w:afterAutospacing="1" w:line="240" w:lineRule="auto"/>
        <w:outlineLvl w:val="3"/>
        <w:rPr>
          <w:rFonts w:ascii="Times New Roman" w:eastAsia="Times New Roman" w:hAnsi="Times New Roman" w:cs="Times New Roman"/>
          <w:b/>
          <w:bCs/>
          <w:sz w:val="24"/>
          <w:szCs w:val="24"/>
          <w:lang w:val="en-US"/>
        </w:rPr>
      </w:pPr>
      <w:r w:rsidRPr="00355C77">
        <w:rPr>
          <w:rFonts w:ascii="Times New Roman" w:eastAsia="Times New Roman" w:hAnsi="Times New Roman" w:cs="Times New Roman"/>
          <w:b/>
          <w:bCs/>
          <w:sz w:val="24"/>
          <w:szCs w:val="24"/>
          <w:lang w:val="en-US"/>
        </w:rPr>
        <w:t xml:space="preserve">(C) Integration with </w:t>
      </w:r>
      <w:proofErr w:type="spellStart"/>
      <w:r w:rsidRPr="00355C77">
        <w:rPr>
          <w:rFonts w:ascii="Times New Roman" w:eastAsia="Times New Roman" w:hAnsi="Times New Roman" w:cs="Times New Roman"/>
          <w:b/>
          <w:bCs/>
          <w:sz w:val="24"/>
          <w:szCs w:val="24"/>
          <w:lang w:val="en-US"/>
        </w:rPr>
        <w:t>BitInfoCharts</w:t>
      </w:r>
      <w:proofErr w:type="spellEnd"/>
      <w:r w:rsidRPr="00355C77">
        <w:rPr>
          <w:rFonts w:ascii="Times New Roman" w:eastAsia="Times New Roman" w:hAnsi="Times New Roman" w:cs="Times New Roman"/>
          <w:b/>
          <w:bCs/>
          <w:sz w:val="24"/>
          <w:szCs w:val="24"/>
          <w:lang w:val="en-US"/>
        </w:rPr>
        <w:t xml:space="preserve"> Data</w:t>
      </w:r>
    </w:p>
    <w:p w14:paraId="4E73C159" w14:textId="77777777" w:rsidR="00355C77" w:rsidRPr="00355C77" w:rsidRDefault="00355C77" w:rsidP="00355C77">
      <w:pPr>
        <w:numPr>
          <w:ilvl w:val="0"/>
          <w:numId w:val="29"/>
        </w:numPr>
        <w:spacing w:before="100" w:beforeAutospacing="1" w:after="100" w:afterAutospacing="1" w:line="240" w:lineRule="auto"/>
        <w:rPr>
          <w:rFonts w:ascii="Times New Roman" w:eastAsia="Times New Roman" w:hAnsi="Times New Roman" w:cs="Times New Roman"/>
          <w:sz w:val="24"/>
          <w:szCs w:val="24"/>
          <w:lang w:val="en-US"/>
        </w:rPr>
      </w:pPr>
      <w:r w:rsidRPr="00355C77">
        <w:rPr>
          <w:rFonts w:ascii="Times New Roman" w:eastAsia="Times New Roman" w:hAnsi="Times New Roman" w:cs="Times New Roman"/>
          <w:sz w:val="24"/>
          <w:szCs w:val="24"/>
          <w:lang w:val="en-US"/>
        </w:rPr>
        <w:t xml:space="preserve">Merges scraped </w:t>
      </w:r>
      <w:proofErr w:type="spellStart"/>
      <w:r w:rsidRPr="00355C77">
        <w:rPr>
          <w:rFonts w:ascii="Times New Roman" w:eastAsia="Times New Roman" w:hAnsi="Times New Roman" w:cs="Times New Roman"/>
          <w:sz w:val="24"/>
          <w:szCs w:val="24"/>
          <w:lang w:val="en-US"/>
        </w:rPr>
        <w:t>hashrates</w:t>
      </w:r>
      <w:proofErr w:type="spellEnd"/>
      <w:r w:rsidRPr="00355C77">
        <w:rPr>
          <w:rFonts w:ascii="Times New Roman" w:eastAsia="Times New Roman" w:hAnsi="Times New Roman" w:cs="Times New Roman"/>
          <w:sz w:val="24"/>
          <w:szCs w:val="24"/>
          <w:lang w:val="en-US"/>
        </w:rPr>
        <w:t>, block-times, and market prices</w:t>
      </w:r>
    </w:p>
    <w:p w14:paraId="49CD5B1C" w14:textId="77777777" w:rsidR="00355C77" w:rsidRPr="00355C77" w:rsidRDefault="00355C77" w:rsidP="00355C77">
      <w:pPr>
        <w:numPr>
          <w:ilvl w:val="0"/>
          <w:numId w:val="29"/>
        </w:numPr>
        <w:spacing w:before="100" w:beforeAutospacing="1" w:after="100" w:afterAutospacing="1" w:line="240" w:lineRule="auto"/>
        <w:rPr>
          <w:rFonts w:ascii="Times New Roman" w:eastAsia="Times New Roman" w:hAnsi="Times New Roman" w:cs="Times New Roman"/>
          <w:sz w:val="24"/>
          <w:szCs w:val="24"/>
          <w:lang w:val="en-US"/>
        </w:rPr>
      </w:pPr>
      <w:proofErr w:type="gramStart"/>
      <w:r w:rsidRPr="00355C77">
        <w:rPr>
          <w:rFonts w:ascii="Times New Roman" w:eastAsia="Times New Roman" w:hAnsi="Times New Roman" w:cs="Times New Roman"/>
          <w:sz w:val="24"/>
          <w:szCs w:val="24"/>
          <w:lang w:val="en-US"/>
        </w:rPr>
        <w:t>Computes</w:t>
      </w:r>
      <w:proofErr w:type="gramEnd"/>
      <w:r w:rsidRPr="00355C77">
        <w:rPr>
          <w:rFonts w:ascii="Times New Roman" w:eastAsia="Times New Roman" w:hAnsi="Times New Roman" w:cs="Times New Roman"/>
          <w:sz w:val="24"/>
          <w:szCs w:val="24"/>
          <w:lang w:val="en-US"/>
        </w:rPr>
        <w:t xml:space="preserve"> </w:t>
      </w:r>
      <w:r w:rsidRPr="00355C77">
        <w:rPr>
          <w:rFonts w:ascii="Times New Roman" w:eastAsia="Times New Roman" w:hAnsi="Times New Roman" w:cs="Times New Roman"/>
          <w:b/>
          <w:bCs/>
          <w:sz w:val="24"/>
          <w:szCs w:val="24"/>
          <w:lang w:val="en-US"/>
        </w:rPr>
        <w:t>Coins</w:t>
      </w:r>
      <w:r w:rsidRPr="00355C77">
        <w:rPr>
          <w:rFonts w:ascii="Times New Roman" w:eastAsia="Times New Roman" w:hAnsi="Times New Roman" w:cs="Times New Roman"/>
          <w:sz w:val="24"/>
          <w:szCs w:val="24"/>
          <w:lang w:val="en-US"/>
        </w:rPr>
        <w:t xml:space="preserve">, </w:t>
      </w:r>
      <w:r w:rsidRPr="00355C77">
        <w:rPr>
          <w:rFonts w:ascii="Times New Roman" w:eastAsia="Times New Roman" w:hAnsi="Times New Roman" w:cs="Times New Roman"/>
          <w:b/>
          <w:bCs/>
          <w:sz w:val="24"/>
          <w:szCs w:val="24"/>
          <w:lang w:val="en-US"/>
        </w:rPr>
        <w:t>Coins mined</w:t>
      </w:r>
      <w:r w:rsidRPr="00355C77">
        <w:rPr>
          <w:rFonts w:ascii="Times New Roman" w:eastAsia="Times New Roman" w:hAnsi="Times New Roman" w:cs="Times New Roman"/>
          <w:sz w:val="24"/>
          <w:szCs w:val="24"/>
          <w:lang w:val="en-US"/>
        </w:rPr>
        <w:t xml:space="preserve">, and </w:t>
      </w:r>
      <w:r w:rsidRPr="00355C77">
        <w:rPr>
          <w:rFonts w:ascii="Times New Roman" w:eastAsia="Times New Roman" w:hAnsi="Times New Roman" w:cs="Times New Roman"/>
          <w:b/>
          <w:bCs/>
          <w:sz w:val="24"/>
          <w:szCs w:val="24"/>
          <w:lang w:val="en-US"/>
        </w:rPr>
        <w:t>Coins mined per day</w:t>
      </w:r>
    </w:p>
    <w:p w14:paraId="662D0A99" w14:textId="77777777" w:rsidR="00355C77" w:rsidRPr="00355C77" w:rsidRDefault="00355C77" w:rsidP="00355C77">
      <w:pPr>
        <w:numPr>
          <w:ilvl w:val="0"/>
          <w:numId w:val="29"/>
        </w:numPr>
        <w:spacing w:before="100" w:beforeAutospacing="1" w:after="100" w:afterAutospacing="1" w:line="240" w:lineRule="auto"/>
        <w:rPr>
          <w:rFonts w:ascii="Times New Roman" w:eastAsia="Times New Roman" w:hAnsi="Times New Roman" w:cs="Times New Roman"/>
          <w:sz w:val="24"/>
          <w:szCs w:val="24"/>
          <w:lang w:val="en-US"/>
        </w:rPr>
      </w:pPr>
      <w:r w:rsidRPr="00355C77">
        <w:rPr>
          <w:rFonts w:ascii="Times New Roman" w:eastAsia="Times New Roman" w:hAnsi="Times New Roman" w:cs="Times New Roman"/>
          <w:sz w:val="24"/>
          <w:szCs w:val="24"/>
          <w:lang w:val="en-US"/>
        </w:rPr>
        <w:t xml:space="preserve">Ensures alignment of </w:t>
      </w:r>
      <w:proofErr w:type="spellStart"/>
      <w:r w:rsidRPr="00355C77">
        <w:rPr>
          <w:rFonts w:ascii="Times New Roman" w:eastAsia="Times New Roman" w:hAnsi="Times New Roman" w:cs="Times New Roman"/>
          <w:sz w:val="24"/>
          <w:szCs w:val="24"/>
          <w:lang w:val="en-US"/>
        </w:rPr>
        <w:t>all time</w:t>
      </w:r>
      <w:proofErr w:type="spellEnd"/>
      <w:r w:rsidRPr="00355C77">
        <w:rPr>
          <w:rFonts w:ascii="Times New Roman" w:eastAsia="Times New Roman" w:hAnsi="Times New Roman" w:cs="Times New Roman"/>
          <w:sz w:val="24"/>
          <w:szCs w:val="24"/>
          <w:lang w:val="en-US"/>
        </w:rPr>
        <w:t xml:space="preserve"> series using normalized date indices</w:t>
      </w:r>
    </w:p>
    <w:p w14:paraId="68FC9015" w14:textId="77777777" w:rsidR="00355C77" w:rsidRPr="00355C77" w:rsidRDefault="00355C77" w:rsidP="00355C77">
      <w:pPr>
        <w:spacing w:before="100" w:beforeAutospacing="1" w:after="100" w:afterAutospacing="1" w:line="240" w:lineRule="auto"/>
        <w:outlineLvl w:val="3"/>
        <w:rPr>
          <w:rFonts w:ascii="Times New Roman" w:eastAsia="Times New Roman" w:hAnsi="Times New Roman" w:cs="Times New Roman"/>
          <w:b/>
          <w:bCs/>
          <w:sz w:val="24"/>
          <w:szCs w:val="24"/>
          <w:lang w:val="en-US"/>
        </w:rPr>
      </w:pPr>
      <w:r w:rsidRPr="00355C77">
        <w:rPr>
          <w:rFonts w:ascii="Times New Roman" w:eastAsia="Times New Roman" w:hAnsi="Times New Roman" w:cs="Times New Roman"/>
          <w:b/>
          <w:bCs/>
          <w:sz w:val="24"/>
          <w:szCs w:val="24"/>
          <w:lang w:val="en-US"/>
        </w:rPr>
        <w:t>(D) Construction of CEDI</w:t>
      </w:r>
      <m:oMath>
        <m:sSub>
          <m:sSubPr>
            <m:ctrlPr>
              <w:rPr>
                <w:rFonts w:ascii="Cambria Math" w:eastAsia="Times New Roman" w:hAnsi="Cambria Math" w:cs="Times New Roman"/>
                <w:b/>
                <w:bCs/>
                <w:sz w:val="24"/>
                <w:szCs w:val="24"/>
                <w:lang w:val="en-US"/>
              </w:rPr>
            </m:ctrlPr>
          </m:sSubPr>
          <m:e/>
          <m:sub>
            <m:r>
              <m:rPr>
                <m:sty m:val="bi"/>
              </m:rPr>
              <w:rPr>
                <w:rFonts w:ascii="Cambria Math" w:eastAsia="Times New Roman" w:hAnsi="Cambria Math" w:cs="Times New Roman"/>
                <w:sz w:val="24"/>
                <w:szCs w:val="24"/>
                <w:lang w:val="en-US"/>
              </w:rPr>
              <m:t>t</m:t>
            </m:r>
          </m:sub>
        </m:sSub>
      </m:oMath>
    </w:p>
    <w:p w14:paraId="3C30632D" w14:textId="77777777" w:rsidR="00355C77" w:rsidRPr="00355C77" w:rsidRDefault="00355C77" w:rsidP="00355C77">
      <w:pPr>
        <w:spacing w:before="100" w:beforeAutospacing="1" w:after="100" w:afterAutospacing="1" w:line="240" w:lineRule="auto"/>
        <w:rPr>
          <w:rFonts w:ascii="Times New Roman" w:eastAsia="Times New Roman" w:hAnsi="Times New Roman" w:cs="Times New Roman"/>
          <w:sz w:val="24"/>
          <w:szCs w:val="24"/>
          <w:lang w:val="en-US"/>
        </w:rPr>
      </w:pPr>
      <w:r w:rsidRPr="00355C77">
        <w:rPr>
          <w:rFonts w:ascii="Times New Roman" w:eastAsia="Times New Roman" w:hAnsi="Times New Roman" w:cs="Times New Roman"/>
          <w:sz w:val="24"/>
          <w:szCs w:val="24"/>
          <w:lang w:val="en-US"/>
        </w:rPr>
        <w:t>The script formally computes:</w:t>
      </w:r>
    </w:p>
    <w:p w14:paraId="27597E41" w14:textId="77777777" w:rsidR="00355C77" w:rsidRPr="00355C77" w:rsidRDefault="00355C77" w:rsidP="00355C77">
      <w:pPr>
        <w:spacing w:line="240" w:lineRule="auto"/>
        <w:rPr>
          <w:rFonts w:ascii="Times New Roman" w:eastAsia="Times New Roman" w:hAnsi="Times New Roman" w:cs="Times New Roman"/>
          <w:sz w:val="24"/>
          <w:szCs w:val="24"/>
          <w:lang w:val="en-US"/>
        </w:rPr>
      </w:pPr>
      <m:oMathPara>
        <m:oMath>
          <m:sSub>
            <m:sSubPr>
              <m:ctrlPr>
                <w:rPr>
                  <w:rFonts w:ascii="Cambria Math" w:eastAsia="Times New Roman" w:hAnsi="Cambria Math" w:cs="Times New Roman"/>
                  <w:sz w:val="24"/>
                  <w:szCs w:val="24"/>
                  <w:lang w:val="en-US"/>
                </w:rPr>
              </m:ctrlPr>
            </m:sSubPr>
            <m:e>
              <m:r>
                <m:rPr>
                  <m:nor/>
                </m:rPr>
                <w:rPr>
                  <w:rFonts w:ascii="Times New Roman" w:eastAsia="Times New Roman" w:hAnsi="Times New Roman" w:cs="Times New Roman"/>
                  <w:sz w:val="24"/>
                  <w:szCs w:val="24"/>
                  <w:lang w:val="en-US"/>
                </w:rPr>
                <m:t>CEDI</m:t>
              </m:r>
            </m:e>
            <m:sub>
              <m:r>
                <w:rPr>
                  <w:rFonts w:ascii="Cambria Math" w:eastAsia="Times New Roman" w:hAnsi="Cambria Math" w:cs="Times New Roman"/>
                  <w:sz w:val="24"/>
                  <w:szCs w:val="24"/>
                  <w:lang w:val="en-US"/>
                </w:rPr>
                <m:t>t</m:t>
              </m:r>
            </m:sub>
          </m:sSub>
          <m:r>
            <w:rPr>
              <w:rFonts w:ascii="Cambria Math" w:eastAsia="Times New Roman" w:hAnsi="Cambria Math" w:cs="Times New Roman"/>
              <w:sz w:val="24"/>
              <w:szCs w:val="24"/>
              <w:lang w:val="en-US"/>
            </w:rPr>
            <m:t>=</m:t>
          </m:r>
          <m:f>
            <m:fPr>
              <m:ctrlPr>
                <w:rPr>
                  <w:rFonts w:ascii="Cambria Math" w:eastAsia="Times New Roman" w:hAnsi="Cambria Math" w:cs="Times New Roman"/>
                  <w:sz w:val="24"/>
                  <w:szCs w:val="24"/>
                  <w:lang w:val="en-US"/>
                </w:rPr>
              </m:ctrlPr>
            </m:fPr>
            <m:num>
              <m:sSub>
                <m:sSubPr>
                  <m:ctrlPr>
                    <w:rPr>
                      <w:rFonts w:ascii="Cambria Math" w:eastAsia="Times New Roman" w:hAnsi="Cambria Math" w:cs="Times New Roman"/>
                      <w:sz w:val="24"/>
                      <w:szCs w:val="24"/>
                      <w:lang w:val="en-US"/>
                    </w:rPr>
                  </m:ctrlPr>
                </m:sSubPr>
                <m:e>
                  <m:r>
                    <m:rPr>
                      <m:nor/>
                    </m:rPr>
                    <w:rPr>
                      <w:rFonts w:ascii="Times New Roman" w:eastAsia="Times New Roman" w:hAnsi="Times New Roman" w:cs="Times New Roman"/>
                      <w:sz w:val="24"/>
                      <w:szCs w:val="24"/>
                      <w:lang w:val="en-US"/>
                    </w:rPr>
                    <m:t>Daily Social Cost</m:t>
                  </m:r>
                </m:e>
                <m:sub>
                  <m:r>
                    <w:rPr>
                      <w:rFonts w:ascii="Cambria Math" w:eastAsia="Times New Roman" w:hAnsi="Cambria Math" w:cs="Times New Roman"/>
                      <w:sz w:val="24"/>
                      <w:szCs w:val="24"/>
                      <w:lang w:val="en-US"/>
                    </w:rPr>
                    <m:t>t</m:t>
                  </m:r>
                </m:sub>
              </m:sSub>
            </m:num>
            <m:den>
              <m:sSub>
                <m:sSubPr>
                  <m:ctrlPr>
                    <w:rPr>
                      <w:rFonts w:ascii="Cambria Math" w:eastAsia="Times New Roman" w:hAnsi="Cambria Math" w:cs="Times New Roman"/>
                      <w:sz w:val="24"/>
                      <w:szCs w:val="24"/>
                      <w:lang w:val="en-US"/>
                    </w:rPr>
                  </m:ctrlPr>
                </m:sSubPr>
                <m:e>
                  <m:r>
                    <m:rPr>
                      <m:nor/>
                    </m:rPr>
                    <w:rPr>
                      <w:rFonts w:ascii="Times New Roman" w:eastAsia="Times New Roman" w:hAnsi="Times New Roman" w:cs="Times New Roman"/>
                      <w:sz w:val="24"/>
                      <w:szCs w:val="24"/>
                      <w:lang w:val="en-US"/>
                    </w:rPr>
                    <m:t>Coins Mined</m:t>
                  </m:r>
                </m:e>
                <m:sub>
                  <m:r>
                    <w:rPr>
                      <w:rFonts w:ascii="Cambria Math" w:eastAsia="Times New Roman" w:hAnsi="Cambria Math" w:cs="Times New Roman"/>
                      <w:sz w:val="24"/>
                      <w:szCs w:val="24"/>
                      <w:lang w:val="en-US"/>
                    </w:rPr>
                    <m:t>t</m:t>
                  </m:r>
                </m:sub>
              </m:sSub>
            </m:den>
          </m:f>
          <m:r>
            <w:rPr>
              <w:rFonts w:ascii="Times New Roman" w:eastAsia="Times New Roman" w:hAnsi="Times New Roman" w:cs="Times New Roman"/>
              <w:sz w:val="24"/>
              <w:szCs w:val="24"/>
              <w:lang w:val="en-US"/>
            </w:rPr>
            <w:br/>
          </m:r>
        </m:oMath>
      </m:oMathPara>
    </w:p>
    <w:p w14:paraId="2F4D5357" w14:textId="77777777" w:rsidR="00355C77" w:rsidRPr="00355C77" w:rsidRDefault="00355C77" w:rsidP="00355C77">
      <w:pPr>
        <w:spacing w:before="100" w:beforeAutospacing="1" w:after="100" w:afterAutospacing="1" w:line="240" w:lineRule="auto"/>
        <w:rPr>
          <w:rFonts w:ascii="Times New Roman" w:eastAsia="Times New Roman" w:hAnsi="Times New Roman" w:cs="Times New Roman"/>
          <w:sz w:val="24"/>
          <w:szCs w:val="24"/>
          <w:lang w:val="en-US"/>
        </w:rPr>
      </w:pPr>
      <w:r w:rsidRPr="00355C77">
        <w:rPr>
          <w:rFonts w:ascii="Times New Roman" w:eastAsia="Times New Roman" w:hAnsi="Times New Roman" w:cs="Times New Roman"/>
          <w:sz w:val="24"/>
          <w:szCs w:val="24"/>
          <w:lang w:val="en-US"/>
        </w:rPr>
        <w:t xml:space="preserve">This index quantifies the </w:t>
      </w:r>
      <w:r w:rsidRPr="00355C77">
        <w:rPr>
          <w:rFonts w:ascii="Times New Roman" w:eastAsia="Times New Roman" w:hAnsi="Times New Roman" w:cs="Times New Roman"/>
          <w:b/>
          <w:bCs/>
          <w:sz w:val="24"/>
          <w:szCs w:val="24"/>
          <w:lang w:val="en-US"/>
        </w:rPr>
        <w:t>environmental damage cost per coin mined</w:t>
      </w:r>
      <w:r w:rsidRPr="00355C77">
        <w:rPr>
          <w:rFonts w:ascii="Times New Roman" w:eastAsia="Times New Roman" w:hAnsi="Times New Roman" w:cs="Times New Roman"/>
          <w:sz w:val="24"/>
          <w:szCs w:val="24"/>
          <w:lang w:val="en-US"/>
        </w:rPr>
        <w:t>.</w:t>
      </w:r>
    </w:p>
    <w:p w14:paraId="4482EE46" w14:textId="77777777" w:rsidR="00355C77" w:rsidRPr="00355C77" w:rsidRDefault="00355C77" w:rsidP="00355C77">
      <w:pPr>
        <w:spacing w:before="100" w:beforeAutospacing="1" w:after="100" w:afterAutospacing="1" w:line="240" w:lineRule="auto"/>
        <w:outlineLvl w:val="3"/>
        <w:rPr>
          <w:rFonts w:ascii="Times New Roman" w:eastAsia="Times New Roman" w:hAnsi="Times New Roman" w:cs="Times New Roman"/>
          <w:b/>
          <w:bCs/>
          <w:sz w:val="24"/>
          <w:szCs w:val="24"/>
          <w:lang w:val="en-US"/>
        </w:rPr>
      </w:pPr>
      <w:r w:rsidRPr="00355C77">
        <w:rPr>
          <w:rFonts w:ascii="Times New Roman" w:eastAsia="Times New Roman" w:hAnsi="Times New Roman" w:cs="Times New Roman"/>
          <w:b/>
          <w:bCs/>
          <w:sz w:val="24"/>
          <w:szCs w:val="24"/>
          <w:lang w:val="en-US"/>
        </w:rPr>
        <w:t>(E) ARIMA Time-Series Forecasting</w:t>
      </w:r>
    </w:p>
    <w:p w14:paraId="6DFBB9B6" w14:textId="77777777" w:rsidR="00355C77" w:rsidRPr="00355C77" w:rsidRDefault="00355C77" w:rsidP="00355C77">
      <w:pPr>
        <w:spacing w:before="100" w:beforeAutospacing="1" w:after="100" w:afterAutospacing="1" w:line="240" w:lineRule="auto"/>
        <w:rPr>
          <w:rFonts w:ascii="Times New Roman" w:eastAsia="Times New Roman" w:hAnsi="Times New Roman" w:cs="Times New Roman"/>
          <w:sz w:val="24"/>
          <w:szCs w:val="24"/>
          <w:lang w:val="en-US"/>
        </w:rPr>
      </w:pPr>
      <w:r w:rsidRPr="00355C77">
        <w:rPr>
          <w:rFonts w:ascii="Times New Roman" w:eastAsia="Times New Roman" w:hAnsi="Times New Roman" w:cs="Times New Roman"/>
          <w:sz w:val="24"/>
          <w:szCs w:val="24"/>
          <w:lang w:val="en-US"/>
        </w:rPr>
        <w:t>The script fits ARIMA models to:</w:t>
      </w:r>
    </w:p>
    <w:p w14:paraId="6D10637D" w14:textId="77777777" w:rsidR="00355C77" w:rsidRPr="00355C77" w:rsidRDefault="00355C77" w:rsidP="00355C77">
      <w:pPr>
        <w:numPr>
          <w:ilvl w:val="0"/>
          <w:numId w:val="30"/>
        </w:numPr>
        <w:spacing w:before="100" w:beforeAutospacing="1" w:after="100" w:afterAutospacing="1" w:line="240" w:lineRule="auto"/>
        <w:rPr>
          <w:rFonts w:ascii="Times New Roman" w:eastAsia="Times New Roman" w:hAnsi="Times New Roman" w:cs="Times New Roman"/>
          <w:sz w:val="24"/>
          <w:szCs w:val="24"/>
          <w:lang w:val="en-US"/>
        </w:rPr>
      </w:pPr>
      <w:r w:rsidRPr="00355C77">
        <w:rPr>
          <w:rFonts w:ascii="Times New Roman" w:eastAsia="Times New Roman" w:hAnsi="Times New Roman" w:cs="Times New Roman"/>
          <w:sz w:val="24"/>
          <w:szCs w:val="24"/>
          <w:lang w:val="en-US"/>
        </w:rPr>
        <w:t>Daily social-cost time series</w:t>
      </w:r>
    </w:p>
    <w:p w14:paraId="28C5B3AA" w14:textId="77777777" w:rsidR="00355C77" w:rsidRPr="00355C77" w:rsidRDefault="00355C77" w:rsidP="00355C77">
      <w:pPr>
        <w:numPr>
          <w:ilvl w:val="0"/>
          <w:numId w:val="30"/>
        </w:numPr>
        <w:spacing w:before="100" w:beforeAutospacing="1" w:after="100" w:afterAutospacing="1" w:line="240" w:lineRule="auto"/>
        <w:rPr>
          <w:rFonts w:ascii="Times New Roman" w:eastAsia="Times New Roman" w:hAnsi="Times New Roman" w:cs="Times New Roman"/>
          <w:sz w:val="24"/>
          <w:szCs w:val="24"/>
          <w:lang w:val="en-US"/>
        </w:rPr>
      </w:pPr>
      <w:r w:rsidRPr="00355C77">
        <w:rPr>
          <w:rFonts w:ascii="Times New Roman" w:eastAsia="Times New Roman" w:hAnsi="Times New Roman" w:cs="Times New Roman"/>
          <w:sz w:val="24"/>
          <w:szCs w:val="24"/>
          <w:lang w:val="en-US"/>
        </w:rPr>
        <w:t>CEDI</w:t>
      </w:r>
      <m:oMath>
        <m:sSub>
          <m:sSubPr>
            <m:ctrlPr>
              <w:rPr>
                <w:rFonts w:ascii="Cambria Math" w:eastAsia="Times New Roman" w:hAnsi="Cambria Math" w:cs="Times New Roman"/>
                <w:sz w:val="24"/>
                <w:szCs w:val="24"/>
                <w:lang w:val="en-US"/>
              </w:rPr>
            </m:ctrlPr>
          </m:sSubPr>
          <m:e/>
          <m:sub>
            <m:r>
              <w:rPr>
                <w:rFonts w:ascii="Cambria Math" w:eastAsia="Times New Roman" w:hAnsi="Cambria Math" w:cs="Times New Roman"/>
                <w:sz w:val="24"/>
                <w:szCs w:val="24"/>
                <w:lang w:val="en-US"/>
              </w:rPr>
              <m:t>t</m:t>
            </m:r>
          </m:sub>
        </m:sSub>
      </m:oMath>
    </w:p>
    <w:p w14:paraId="438A40F9" w14:textId="77777777" w:rsidR="00355C77" w:rsidRPr="00355C77" w:rsidRDefault="00355C77" w:rsidP="00355C77">
      <w:pPr>
        <w:numPr>
          <w:ilvl w:val="0"/>
          <w:numId w:val="30"/>
        </w:numPr>
        <w:spacing w:before="100" w:beforeAutospacing="1" w:after="100" w:afterAutospacing="1" w:line="240" w:lineRule="auto"/>
        <w:rPr>
          <w:rFonts w:ascii="Times New Roman" w:eastAsia="Times New Roman" w:hAnsi="Times New Roman" w:cs="Times New Roman"/>
          <w:sz w:val="24"/>
          <w:szCs w:val="24"/>
          <w:lang w:val="en-US"/>
        </w:rPr>
      </w:pPr>
      <w:r w:rsidRPr="00355C77">
        <w:rPr>
          <w:rFonts w:ascii="Times New Roman" w:eastAsia="Times New Roman" w:hAnsi="Times New Roman" w:cs="Times New Roman"/>
          <w:sz w:val="24"/>
          <w:szCs w:val="24"/>
          <w:lang w:val="en-US"/>
        </w:rPr>
        <w:t>Electricity consumption</w:t>
      </w:r>
    </w:p>
    <w:p w14:paraId="29EB5D7C" w14:textId="77777777" w:rsidR="00355C77" w:rsidRPr="00355C77" w:rsidRDefault="00355C77" w:rsidP="00355C77">
      <w:pPr>
        <w:numPr>
          <w:ilvl w:val="0"/>
          <w:numId w:val="30"/>
        </w:numPr>
        <w:spacing w:before="100" w:beforeAutospacing="1" w:after="100" w:afterAutospacing="1" w:line="240" w:lineRule="auto"/>
        <w:rPr>
          <w:rFonts w:ascii="Times New Roman" w:eastAsia="Times New Roman" w:hAnsi="Times New Roman" w:cs="Times New Roman"/>
          <w:sz w:val="24"/>
          <w:szCs w:val="24"/>
          <w:lang w:val="en-US"/>
        </w:rPr>
      </w:pPr>
      <w:r w:rsidRPr="00355C77">
        <w:rPr>
          <w:rFonts w:ascii="Times New Roman" w:eastAsia="Times New Roman" w:hAnsi="Times New Roman" w:cs="Times New Roman"/>
          <w:sz w:val="24"/>
          <w:szCs w:val="24"/>
          <w:lang w:val="en-US"/>
        </w:rPr>
        <w:t>CO₂ emissions</w:t>
      </w:r>
    </w:p>
    <w:p w14:paraId="456E2D65" w14:textId="77777777" w:rsidR="00355C77" w:rsidRPr="00355C77" w:rsidRDefault="00355C77" w:rsidP="00355C77">
      <w:pPr>
        <w:spacing w:before="100" w:beforeAutospacing="1" w:after="100" w:afterAutospacing="1" w:line="240" w:lineRule="auto"/>
        <w:rPr>
          <w:rFonts w:ascii="Times New Roman" w:eastAsia="Times New Roman" w:hAnsi="Times New Roman" w:cs="Times New Roman"/>
          <w:sz w:val="24"/>
          <w:szCs w:val="24"/>
          <w:lang w:val="en-US"/>
        </w:rPr>
      </w:pPr>
      <w:r w:rsidRPr="00355C77">
        <w:rPr>
          <w:rFonts w:ascii="Times New Roman" w:eastAsia="Times New Roman" w:hAnsi="Times New Roman" w:cs="Times New Roman"/>
          <w:sz w:val="24"/>
          <w:szCs w:val="24"/>
          <w:lang w:val="en-US"/>
        </w:rPr>
        <w:t>The revised version additionally:</w:t>
      </w:r>
    </w:p>
    <w:p w14:paraId="2ED0633E" w14:textId="77777777" w:rsidR="00355C77" w:rsidRPr="00355C77" w:rsidRDefault="00355C77" w:rsidP="00355C77">
      <w:pPr>
        <w:numPr>
          <w:ilvl w:val="0"/>
          <w:numId w:val="31"/>
        </w:numPr>
        <w:spacing w:before="100" w:beforeAutospacing="1" w:after="100" w:afterAutospacing="1" w:line="240" w:lineRule="auto"/>
        <w:rPr>
          <w:rFonts w:ascii="Times New Roman" w:eastAsia="Times New Roman" w:hAnsi="Times New Roman" w:cs="Times New Roman"/>
          <w:sz w:val="24"/>
          <w:szCs w:val="24"/>
          <w:lang w:val="en-US"/>
        </w:rPr>
      </w:pPr>
      <w:r w:rsidRPr="00355C77">
        <w:rPr>
          <w:rFonts w:ascii="Times New Roman" w:eastAsia="Times New Roman" w:hAnsi="Times New Roman" w:cs="Times New Roman"/>
          <w:sz w:val="24"/>
          <w:szCs w:val="24"/>
          <w:lang w:val="en-US"/>
        </w:rPr>
        <w:t xml:space="preserve">Saves ARIMA outputs to </w:t>
      </w:r>
      <w:r w:rsidRPr="00355C77">
        <w:rPr>
          <w:rFonts w:ascii="Times New Roman" w:eastAsia="Times New Roman" w:hAnsi="Times New Roman" w:cs="Times New Roman"/>
          <w:b/>
          <w:bCs/>
          <w:sz w:val="24"/>
          <w:szCs w:val="24"/>
          <w:lang w:val="en-US"/>
        </w:rPr>
        <w:t>two locations</w:t>
      </w:r>
      <w:r w:rsidRPr="00355C77">
        <w:rPr>
          <w:rFonts w:ascii="Times New Roman" w:eastAsia="Times New Roman" w:hAnsi="Times New Roman" w:cs="Times New Roman"/>
          <w:sz w:val="24"/>
          <w:szCs w:val="24"/>
          <w:lang w:val="en-US"/>
        </w:rPr>
        <w:t>:</w:t>
      </w:r>
    </w:p>
    <w:p w14:paraId="0B7C1C6A" w14:textId="77777777" w:rsidR="00355C77" w:rsidRPr="00355C77" w:rsidRDefault="00355C77" w:rsidP="00355C77">
      <w:pPr>
        <w:numPr>
          <w:ilvl w:val="0"/>
          <w:numId w:val="3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Times New Roman" w:eastAsia="Times New Roman" w:hAnsi="Times New Roman" w:cs="Times New Roman"/>
          <w:sz w:val="24"/>
          <w:szCs w:val="24"/>
          <w:lang w:val="en-US"/>
        </w:rPr>
      </w:pPr>
      <w:proofErr w:type="spellStart"/>
      <w:r w:rsidRPr="00355C77">
        <w:rPr>
          <w:rFonts w:ascii="Times New Roman" w:eastAsia="Times New Roman" w:hAnsi="Times New Roman" w:cs="Times New Roman"/>
          <w:sz w:val="24"/>
          <w:szCs w:val="24"/>
          <w:lang w:val="en-US"/>
        </w:rPr>
        <w:lastRenderedPageBreak/>
        <w:t>digiconomist_data</w:t>
      </w:r>
      <w:proofErr w:type="spellEnd"/>
      <w:r w:rsidRPr="00355C77">
        <w:rPr>
          <w:rFonts w:ascii="Times New Roman" w:eastAsia="Times New Roman" w:hAnsi="Times New Roman" w:cs="Times New Roman"/>
          <w:sz w:val="24"/>
          <w:szCs w:val="24"/>
          <w:lang w:val="en-US"/>
        </w:rPr>
        <w:t>/</w:t>
      </w:r>
      <w:proofErr w:type="spellStart"/>
      <w:r w:rsidRPr="00355C77">
        <w:rPr>
          <w:rFonts w:ascii="Times New Roman" w:eastAsia="Times New Roman" w:hAnsi="Times New Roman" w:cs="Times New Roman"/>
          <w:sz w:val="24"/>
          <w:szCs w:val="24"/>
          <w:lang w:val="en-US"/>
        </w:rPr>
        <w:t>arima</w:t>
      </w:r>
      <w:proofErr w:type="spellEnd"/>
      <w:r w:rsidRPr="00355C77">
        <w:rPr>
          <w:rFonts w:ascii="Times New Roman" w:eastAsia="Times New Roman" w:hAnsi="Times New Roman" w:cs="Times New Roman"/>
          <w:sz w:val="24"/>
          <w:szCs w:val="24"/>
          <w:lang w:val="en-US"/>
        </w:rPr>
        <w:t>/</w:t>
      </w:r>
    </w:p>
    <w:p w14:paraId="335ACEA6" w14:textId="77777777" w:rsidR="00355C77" w:rsidRPr="00355C77" w:rsidRDefault="00355C77" w:rsidP="00355C77">
      <w:pPr>
        <w:numPr>
          <w:ilvl w:val="0"/>
          <w:numId w:val="3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Times New Roman" w:eastAsia="Times New Roman" w:hAnsi="Times New Roman" w:cs="Times New Roman"/>
          <w:sz w:val="24"/>
          <w:szCs w:val="24"/>
          <w:lang w:val="en-US"/>
        </w:rPr>
      </w:pPr>
      <w:proofErr w:type="spellStart"/>
      <w:r w:rsidRPr="00355C77">
        <w:rPr>
          <w:rFonts w:ascii="Times New Roman" w:eastAsia="Times New Roman" w:hAnsi="Times New Roman" w:cs="Times New Roman"/>
          <w:sz w:val="24"/>
          <w:szCs w:val="24"/>
          <w:lang w:val="en-US"/>
        </w:rPr>
        <w:t>digiconomist_data</w:t>
      </w:r>
      <w:proofErr w:type="spellEnd"/>
      <w:r w:rsidRPr="00355C77">
        <w:rPr>
          <w:rFonts w:ascii="Times New Roman" w:eastAsia="Times New Roman" w:hAnsi="Times New Roman" w:cs="Times New Roman"/>
          <w:sz w:val="24"/>
          <w:szCs w:val="24"/>
          <w:lang w:val="en-US"/>
        </w:rPr>
        <w:t>/&lt;coin&gt;/</w:t>
      </w:r>
      <w:proofErr w:type="spellStart"/>
      <w:r w:rsidRPr="00355C77">
        <w:rPr>
          <w:rFonts w:ascii="Times New Roman" w:eastAsia="Times New Roman" w:hAnsi="Times New Roman" w:cs="Times New Roman"/>
          <w:sz w:val="24"/>
          <w:szCs w:val="24"/>
          <w:lang w:val="en-US"/>
        </w:rPr>
        <w:t>arima</w:t>
      </w:r>
      <w:proofErr w:type="spellEnd"/>
      <w:r w:rsidRPr="00355C77">
        <w:rPr>
          <w:rFonts w:ascii="Times New Roman" w:eastAsia="Times New Roman" w:hAnsi="Times New Roman" w:cs="Times New Roman"/>
          <w:sz w:val="24"/>
          <w:szCs w:val="24"/>
          <w:lang w:val="en-US"/>
        </w:rPr>
        <w:t>/</w:t>
      </w:r>
    </w:p>
    <w:p w14:paraId="3DB67C5D" w14:textId="77777777" w:rsidR="00355C77" w:rsidRPr="00355C77" w:rsidRDefault="00355C77" w:rsidP="00355C77">
      <w:pPr>
        <w:numPr>
          <w:ilvl w:val="0"/>
          <w:numId w:val="31"/>
        </w:numPr>
        <w:spacing w:before="100" w:beforeAutospacing="1" w:after="100" w:afterAutospacing="1" w:line="240" w:lineRule="auto"/>
        <w:rPr>
          <w:rFonts w:ascii="Times New Roman" w:eastAsia="Times New Roman" w:hAnsi="Times New Roman" w:cs="Times New Roman"/>
          <w:sz w:val="24"/>
          <w:szCs w:val="24"/>
          <w:lang w:val="en-US"/>
        </w:rPr>
      </w:pPr>
      <w:r w:rsidRPr="00355C77">
        <w:rPr>
          <w:rFonts w:ascii="Times New Roman" w:eastAsia="Times New Roman" w:hAnsi="Times New Roman" w:cs="Times New Roman"/>
          <w:sz w:val="24"/>
          <w:szCs w:val="24"/>
          <w:lang w:val="en-US"/>
        </w:rPr>
        <w:t xml:space="preserve">Includes logic allowing </w:t>
      </w:r>
      <w:r w:rsidRPr="00355C77">
        <w:rPr>
          <w:rFonts w:ascii="Times New Roman" w:eastAsia="Times New Roman" w:hAnsi="Times New Roman" w:cs="Times New Roman"/>
          <w:b/>
          <w:bCs/>
          <w:sz w:val="24"/>
          <w:szCs w:val="24"/>
          <w:lang w:val="en-US"/>
        </w:rPr>
        <w:t>graceful early termination</w:t>
      </w:r>
      <w:r w:rsidRPr="00355C77">
        <w:rPr>
          <w:rFonts w:ascii="Times New Roman" w:eastAsia="Times New Roman" w:hAnsi="Times New Roman" w:cs="Times New Roman"/>
          <w:sz w:val="24"/>
          <w:szCs w:val="24"/>
          <w:lang w:val="en-US"/>
        </w:rPr>
        <w:t xml:space="preserve"> (e.g., skipping model fitting when insufficient data exists)</w:t>
      </w:r>
    </w:p>
    <w:p w14:paraId="1CCDCF42" w14:textId="77777777" w:rsidR="00355C77" w:rsidRPr="00355C77" w:rsidRDefault="00355C77" w:rsidP="00355C77">
      <w:pPr>
        <w:spacing w:line="240" w:lineRule="auto"/>
        <w:rPr>
          <w:rFonts w:ascii="Times New Roman" w:eastAsia="Times New Roman" w:hAnsi="Times New Roman" w:cs="Times New Roman"/>
          <w:sz w:val="24"/>
          <w:szCs w:val="24"/>
          <w:lang w:val="en-US"/>
        </w:rPr>
      </w:pPr>
      <w:r w:rsidRPr="00355C77">
        <w:rPr>
          <w:rFonts w:ascii="Times New Roman" w:eastAsia="Times New Roman" w:hAnsi="Times New Roman" w:cs="Times New Roman"/>
          <w:sz w:val="24"/>
          <w:szCs w:val="24"/>
          <w:lang w:val="en-US"/>
        </w:rPr>
        <w:pict w14:anchorId="4D2DC487">
          <v:rect id="_x0000_i1039" style="width:0;height:1.5pt" o:hralign="center" o:hrstd="t" o:hr="t" fillcolor="#a0a0a0" stroked="f"/>
        </w:pict>
      </w:r>
    </w:p>
    <w:p w14:paraId="1E94D7CB" w14:textId="77777777" w:rsidR="00355C77" w:rsidRPr="00355C77" w:rsidRDefault="00355C77" w:rsidP="00355C77">
      <w:pPr>
        <w:spacing w:before="100" w:beforeAutospacing="1" w:after="100" w:afterAutospacing="1" w:line="240" w:lineRule="auto"/>
        <w:outlineLvl w:val="1"/>
        <w:rPr>
          <w:rFonts w:ascii="Times New Roman" w:eastAsia="Times New Roman" w:hAnsi="Times New Roman" w:cs="Times New Roman"/>
          <w:b/>
          <w:bCs/>
          <w:sz w:val="24"/>
          <w:szCs w:val="24"/>
          <w:lang w:val="en-US"/>
        </w:rPr>
      </w:pPr>
      <w:r w:rsidRPr="00355C77">
        <w:rPr>
          <w:rFonts w:ascii="Times New Roman" w:eastAsia="Times New Roman" w:hAnsi="Times New Roman" w:cs="Times New Roman"/>
          <w:b/>
          <w:bCs/>
          <w:sz w:val="24"/>
          <w:szCs w:val="24"/>
          <w:lang w:val="en-US"/>
        </w:rPr>
        <w:t>5. Wide Panel Construction</w:t>
      </w:r>
    </w:p>
    <w:p w14:paraId="4F273ECB" w14:textId="77777777" w:rsidR="00355C77" w:rsidRPr="00355C77" w:rsidRDefault="00355C77" w:rsidP="00355C77">
      <w:pPr>
        <w:spacing w:before="100" w:beforeAutospacing="1" w:after="100" w:afterAutospacing="1" w:line="240" w:lineRule="auto"/>
        <w:outlineLvl w:val="2"/>
        <w:rPr>
          <w:rFonts w:ascii="Times New Roman" w:eastAsia="Times New Roman" w:hAnsi="Times New Roman" w:cs="Times New Roman"/>
          <w:b/>
          <w:bCs/>
          <w:sz w:val="24"/>
          <w:szCs w:val="24"/>
          <w:lang w:val="en-US"/>
        </w:rPr>
      </w:pPr>
      <w:r w:rsidRPr="00355C77">
        <w:rPr>
          <w:rFonts w:ascii="Times New Roman" w:eastAsia="Times New Roman" w:hAnsi="Times New Roman" w:cs="Times New Roman"/>
          <w:b/>
          <w:bCs/>
          <w:sz w:val="24"/>
          <w:szCs w:val="24"/>
          <w:lang w:val="en-US"/>
        </w:rPr>
        <w:t>5.1 wide_coin_script.py</w:t>
      </w:r>
    </w:p>
    <w:p w14:paraId="2FA0C67E" w14:textId="77777777" w:rsidR="00355C77" w:rsidRPr="00355C77" w:rsidRDefault="00355C77" w:rsidP="00355C77">
      <w:pPr>
        <w:spacing w:before="100" w:beforeAutospacing="1" w:after="100" w:afterAutospacing="1" w:line="240" w:lineRule="auto"/>
        <w:rPr>
          <w:rFonts w:ascii="Times New Roman" w:eastAsia="Times New Roman" w:hAnsi="Times New Roman" w:cs="Times New Roman"/>
          <w:sz w:val="24"/>
          <w:szCs w:val="24"/>
          <w:lang w:val="en-US"/>
        </w:rPr>
      </w:pPr>
      <w:proofErr w:type="spellStart"/>
      <w:r w:rsidRPr="00355C77">
        <w:rPr>
          <w:rFonts w:ascii="Times New Roman" w:eastAsia="Times New Roman" w:hAnsi="Times New Roman" w:cs="Times New Roman"/>
          <w:sz w:val="24"/>
          <w:szCs w:val="24"/>
          <w:lang w:val="en-US"/>
        </w:rPr>
        <w:t>price_crypto_process</w:t>
      </w:r>
      <w:proofErr w:type="spellEnd"/>
    </w:p>
    <w:p w14:paraId="45EB93F5" w14:textId="77777777" w:rsidR="00355C77" w:rsidRPr="00355C77" w:rsidRDefault="00355C77" w:rsidP="00355C77">
      <w:pPr>
        <w:spacing w:before="100" w:beforeAutospacing="1" w:after="100" w:afterAutospacing="1" w:line="240" w:lineRule="auto"/>
        <w:rPr>
          <w:rFonts w:ascii="Times New Roman" w:eastAsia="Times New Roman" w:hAnsi="Times New Roman" w:cs="Times New Roman"/>
          <w:sz w:val="24"/>
          <w:szCs w:val="24"/>
          <w:lang w:val="en-US"/>
        </w:rPr>
      </w:pPr>
      <w:r w:rsidRPr="00355C77">
        <w:rPr>
          <w:rFonts w:ascii="Times New Roman" w:eastAsia="Times New Roman" w:hAnsi="Times New Roman" w:cs="Times New Roman"/>
          <w:sz w:val="24"/>
          <w:szCs w:val="24"/>
          <w:lang w:val="en-US"/>
        </w:rPr>
        <w:t>This file constructs a synchronized, rectangular time-series panel joining:</w:t>
      </w:r>
    </w:p>
    <w:p w14:paraId="79980314" w14:textId="77777777" w:rsidR="00355C77" w:rsidRPr="00355C77" w:rsidRDefault="00355C77" w:rsidP="00355C77">
      <w:pPr>
        <w:numPr>
          <w:ilvl w:val="0"/>
          <w:numId w:val="32"/>
        </w:numPr>
        <w:spacing w:before="100" w:beforeAutospacing="1" w:after="100" w:afterAutospacing="1" w:line="240" w:lineRule="auto"/>
        <w:rPr>
          <w:rFonts w:ascii="Times New Roman" w:eastAsia="Times New Roman" w:hAnsi="Times New Roman" w:cs="Times New Roman"/>
          <w:sz w:val="24"/>
          <w:szCs w:val="24"/>
          <w:lang w:val="en-US"/>
        </w:rPr>
      </w:pPr>
      <w:proofErr w:type="spellStart"/>
      <w:r w:rsidRPr="00355C77">
        <w:rPr>
          <w:rFonts w:ascii="Times New Roman" w:eastAsia="Times New Roman" w:hAnsi="Times New Roman" w:cs="Times New Roman"/>
          <w:sz w:val="24"/>
          <w:szCs w:val="24"/>
          <w:lang w:val="en-US"/>
        </w:rPr>
        <w:t>Hashrate</w:t>
      </w:r>
      <w:proofErr w:type="spellEnd"/>
    </w:p>
    <w:p w14:paraId="57BB17BE" w14:textId="77777777" w:rsidR="00355C77" w:rsidRPr="00355C77" w:rsidRDefault="00355C77" w:rsidP="00355C77">
      <w:pPr>
        <w:numPr>
          <w:ilvl w:val="0"/>
          <w:numId w:val="32"/>
        </w:numPr>
        <w:spacing w:before="100" w:beforeAutospacing="1" w:after="100" w:afterAutospacing="1" w:line="240" w:lineRule="auto"/>
        <w:rPr>
          <w:rFonts w:ascii="Times New Roman" w:eastAsia="Times New Roman" w:hAnsi="Times New Roman" w:cs="Times New Roman"/>
          <w:sz w:val="24"/>
          <w:szCs w:val="24"/>
          <w:lang w:val="en-US"/>
        </w:rPr>
      </w:pPr>
      <w:r w:rsidRPr="00355C77">
        <w:rPr>
          <w:rFonts w:ascii="Times New Roman" w:eastAsia="Times New Roman" w:hAnsi="Times New Roman" w:cs="Times New Roman"/>
          <w:sz w:val="24"/>
          <w:szCs w:val="24"/>
          <w:lang w:val="en-US"/>
        </w:rPr>
        <w:t>Market price</w:t>
      </w:r>
    </w:p>
    <w:p w14:paraId="3F8AA911" w14:textId="77777777" w:rsidR="00355C77" w:rsidRPr="00355C77" w:rsidRDefault="00355C77" w:rsidP="00355C77">
      <w:pPr>
        <w:numPr>
          <w:ilvl w:val="0"/>
          <w:numId w:val="32"/>
        </w:numPr>
        <w:spacing w:before="100" w:beforeAutospacing="1" w:after="100" w:afterAutospacing="1" w:line="240" w:lineRule="auto"/>
        <w:rPr>
          <w:rFonts w:ascii="Times New Roman" w:eastAsia="Times New Roman" w:hAnsi="Times New Roman" w:cs="Times New Roman"/>
          <w:sz w:val="24"/>
          <w:szCs w:val="24"/>
          <w:lang w:val="en-US"/>
        </w:rPr>
      </w:pPr>
      <w:r w:rsidRPr="00355C77">
        <w:rPr>
          <w:rFonts w:ascii="Times New Roman" w:eastAsia="Times New Roman" w:hAnsi="Times New Roman" w:cs="Times New Roman"/>
          <w:sz w:val="24"/>
          <w:szCs w:val="24"/>
          <w:lang w:val="en-US"/>
        </w:rPr>
        <w:t>Confirmation time</w:t>
      </w:r>
    </w:p>
    <w:p w14:paraId="4584D13C" w14:textId="77777777" w:rsidR="00355C77" w:rsidRPr="00355C77" w:rsidRDefault="00355C77" w:rsidP="00355C77">
      <w:pPr>
        <w:numPr>
          <w:ilvl w:val="0"/>
          <w:numId w:val="32"/>
        </w:numPr>
        <w:spacing w:before="100" w:beforeAutospacing="1" w:after="100" w:afterAutospacing="1" w:line="240" w:lineRule="auto"/>
        <w:rPr>
          <w:rFonts w:ascii="Times New Roman" w:eastAsia="Times New Roman" w:hAnsi="Times New Roman" w:cs="Times New Roman"/>
          <w:sz w:val="24"/>
          <w:szCs w:val="24"/>
          <w:lang w:val="en-US"/>
        </w:rPr>
      </w:pPr>
      <w:r w:rsidRPr="00355C77">
        <w:rPr>
          <w:rFonts w:ascii="Times New Roman" w:eastAsia="Times New Roman" w:hAnsi="Times New Roman" w:cs="Times New Roman"/>
          <w:sz w:val="24"/>
          <w:szCs w:val="24"/>
          <w:lang w:val="en-US"/>
        </w:rPr>
        <w:t>Reward and fee series</w:t>
      </w:r>
    </w:p>
    <w:p w14:paraId="135BBF65" w14:textId="77777777" w:rsidR="00355C77" w:rsidRPr="00355C77" w:rsidRDefault="00355C77" w:rsidP="00355C77">
      <w:pPr>
        <w:numPr>
          <w:ilvl w:val="0"/>
          <w:numId w:val="32"/>
        </w:numPr>
        <w:spacing w:before="100" w:beforeAutospacing="1" w:after="100" w:afterAutospacing="1" w:line="240" w:lineRule="auto"/>
        <w:rPr>
          <w:rFonts w:ascii="Times New Roman" w:eastAsia="Times New Roman" w:hAnsi="Times New Roman" w:cs="Times New Roman"/>
          <w:sz w:val="24"/>
          <w:szCs w:val="24"/>
          <w:lang w:val="en-US"/>
        </w:rPr>
      </w:pPr>
      <w:r w:rsidRPr="00355C77">
        <w:rPr>
          <w:rFonts w:ascii="Times New Roman" w:eastAsia="Times New Roman" w:hAnsi="Times New Roman" w:cs="Times New Roman"/>
          <w:sz w:val="24"/>
          <w:szCs w:val="24"/>
          <w:lang w:val="en-US"/>
        </w:rPr>
        <w:t>Mining difficulty (if present)</w:t>
      </w:r>
    </w:p>
    <w:p w14:paraId="41CA3BF1" w14:textId="77777777" w:rsidR="00355C77" w:rsidRPr="00355C77" w:rsidRDefault="00355C77" w:rsidP="00355C77">
      <w:pPr>
        <w:spacing w:before="100" w:beforeAutospacing="1" w:after="100" w:afterAutospacing="1" w:line="240" w:lineRule="auto"/>
        <w:rPr>
          <w:rFonts w:ascii="Times New Roman" w:eastAsia="Times New Roman" w:hAnsi="Times New Roman" w:cs="Times New Roman"/>
          <w:sz w:val="24"/>
          <w:szCs w:val="24"/>
          <w:lang w:val="en-US"/>
        </w:rPr>
      </w:pPr>
      <w:r w:rsidRPr="00355C77">
        <w:rPr>
          <w:rFonts w:ascii="Times New Roman" w:eastAsia="Times New Roman" w:hAnsi="Times New Roman" w:cs="Times New Roman"/>
          <w:sz w:val="24"/>
          <w:szCs w:val="24"/>
          <w:lang w:val="en-US"/>
        </w:rPr>
        <w:t>It ensures common date alignment across all variables and coins, allowing downstream modeling to operate without missing-data fragmentation.</w:t>
      </w:r>
    </w:p>
    <w:p w14:paraId="573E92C8" w14:textId="77777777" w:rsidR="00355C77" w:rsidRPr="00355C77" w:rsidRDefault="00355C77" w:rsidP="00355C77">
      <w:pPr>
        <w:spacing w:before="240" w:after="240" w:line="480" w:lineRule="auto"/>
        <w:rPr>
          <w:rFonts w:ascii="Times New Roman" w:eastAsia="Times New Roman" w:hAnsi="Times New Roman" w:cs="Times New Roman"/>
          <w:b/>
          <w:bCs/>
          <w:i/>
          <w:iCs/>
          <w:color w:val="1C1C1C"/>
          <w:sz w:val="24"/>
          <w:szCs w:val="24"/>
          <w:highlight w:val="white"/>
        </w:rPr>
      </w:pPr>
    </w:p>
    <w:p w14:paraId="5CF99A67" w14:textId="7DB7A292" w:rsidR="0011553A" w:rsidRPr="00355C77" w:rsidRDefault="0011553A" w:rsidP="0011553A">
      <w:pPr>
        <w:spacing w:before="240" w:after="240" w:line="480" w:lineRule="auto"/>
        <w:rPr>
          <w:rFonts w:ascii="Times New Roman" w:eastAsia="Times New Roman" w:hAnsi="Times New Roman" w:cs="Times New Roman"/>
          <w:b/>
          <w:bCs/>
          <w:i/>
          <w:iCs/>
          <w:color w:val="1C1C1C"/>
          <w:sz w:val="24"/>
          <w:szCs w:val="24"/>
          <w:highlight w:val="white"/>
        </w:rPr>
      </w:pPr>
      <w:r w:rsidRPr="00355C77">
        <w:rPr>
          <w:rFonts w:ascii="Times New Roman" w:eastAsia="Times New Roman" w:hAnsi="Times New Roman" w:cs="Times New Roman"/>
          <w:b/>
          <w:bCs/>
          <w:i/>
          <w:iCs/>
          <w:color w:val="1C1C1C"/>
          <w:sz w:val="24"/>
          <w:szCs w:val="24"/>
          <w:highlight w:val="white"/>
        </w:rPr>
        <w:t>Appendix A – Scraping Data for Block Time</w:t>
      </w:r>
    </w:p>
    <w:bookmarkStart w:id="0" w:name="_MON_1825351812"/>
    <w:bookmarkEnd w:id="0"/>
    <w:p w14:paraId="4966117A" w14:textId="129FFF8E" w:rsidR="00187ACD" w:rsidRPr="00355C77" w:rsidRDefault="00187ACD" w:rsidP="0011553A">
      <w:pPr>
        <w:spacing w:before="240" w:after="240" w:line="480" w:lineRule="auto"/>
        <w:rPr>
          <w:rFonts w:ascii="Times New Roman" w:eastAsia="Times New Roman" w:hAnsi="Times New Roman" w:cs="Times New Roman"/>
          <w:b/>
          <w:bCs/>
          <w:i/>
          <w:iCs/>
          <w:color w:val="1C1C1C"/>
          <w:sz w:val="24"/>
          <w:szCs w:val="24"/>
          <w:highlight w:val="white"/>
        </w:rPr>
      </w:pPr>
      <w:r w:rsidRPr="00355C77">
        <w:rPr>
          <w:rFonts w:ascii="Times New Roman" w:eastAsia="Times New Roman" w:hAnsi="Times New Roman" w:cs="Times New Roman"/>
          <w:b/>
          <w:bCs/>
          <w:i/>
          <w:iCs/>
          <w:color w:val="1C1C1C"/>
          <w:sz w:val="24"/>
          <w:szCs w:val="24"/>
          <w:highlight w:val="white"/>
        </w:rPr>
        <w:object w:dxaOrig="9360" w:dyaOrig="12983" w14:anchorId="0E0AFDF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649pt" o:ole="">
            <v:imagedata r:id="rId99" o:title=""/>
          </v:shape>
          <o:OLEObject Type="Embed" ProgID="Word.OpenDocumentText.12" ShapeID="_x0000_i1025" DrawAspect="Content" ObjectID="_1826120388" r:id="rId100"/>
        </w:object>
      </w:r>
    </w:p>
    <w:p w14:paraId="7F2347A6" w14:textId="796331B9" w:rsidR="00187ACD" w:rsidRPr="00355C77" w:rsidRDefault="00187ACD" w:rsidP="00187ACD">
      <w:pPr>
        <w:spacing w:before="240" w:after="240" w:line="480" w:lineRule="auto"/>
        <w:rPr>
          <w:rFonts w:ascii="Times New Roman" w:eastAsia="Times New Roman" w:hAnsi="Times New Roman" w:cs="Times New Roman"/>
          <w:b/>
          <w:bCs/>
          <w:i/>
          <w:iCs/>
          <w:color w:val="1C1C1C"/>
          <w:sz w:val="24"/>
          <w:szCs w:val="24"/>
          <w:highlight w:val="white"/>
        </w:rPr>
      </w:pPr>
      <w:r w:rsidRPr="00355C77">
        <w:rPr>
          <w:rFonts w:ascii="Times New Roman" w:eastAsia="Times New Roman" w:hAnsi="Times New Roman" w:cs="Times New Roman"/>
          <w:b/>
          <w:bCs/>
          <w:i/>
          <w:iCs/>
          <w:color w:val="1C1C1C"/>
          <w:sz w:val="24"/>
          <w:szCs w:val="24"/>
          <w:highlight w:val="white"/>
        </w:rPr>
        <w:lastRenderedPageBreak/>
        <w:t xml:space="preserve">Appendix B – </w:t>
      </w:r>
      <w:proofErr w:type="spellStart"/>
      <w:r w:rsidRPr="00355C77">
        <w:rPr>
          <w:rFonts w:ascii="Times New Roman" w:eastAsia="Times New Roman" w:hAnsi="Times New Roman" w:cs="Times New Roman"/>
          <w:b/>
          <w:bCs/>
          <w:i/>
          <w:iCs/>
          <w:color w:val="1C1C1C"/>
          <w:sz w:val="24"/>
          <w:szCs w:val="24"/>
          <w:highlight w:val="white"/>
        </w:rPr>
        <w:t>Hashrates</w:t>
      </w:r>
      <w:proofErr w:type="spellEnd"/>
      <w:r w:rsidRPr="00355C77">
        <w:rPr>
          <w:rFonts w:ascii="Times New Roman" w:eastAsia="Times New Roman" w:hAnsi="Times New Roman" w:cs="Times New Roman"/>
          <w:b/>
          <w:bCs/>
          <w:i/>
          <w:iCs/>
          <w:color w:val="1C1C1C"/>
          <w:sz w:val="24"/>
          <w:szCs w:val="24"/>
          <w:highlight w:val="white"/>
        </w:rPr>
        <w:t xml:space="preserve"> for Cryptocurrency</w:t>
      </w:r>
    </w:p>
    <w:bookmarkStart w:id="1" w:name="_MON_1825351871"/>
    <w:bookmarkEnd w:id="1"/>
    <w:p w14:paraId="1BABD012" w14:textId="29800038" w:rsidR="00187ACD" w:rsidRPr="00355C77" w:rsidRDefault="00187ACD" w:rsidP="00187ACD">
      <w:pPr>
        <w:spacing w:before="240" w:after="240" w:line="480" w:lineRule="auto"/>
        <w:rPr>
          <w:rFonts w:ascii="Times New Roman" w:eastAsia="Times New Roman" w:hAnsi="Times New Roman" w:cs="Times New Roman"/>
          <w:b/>
          <w:bCs/>
          <w:i/>
          <w:iCs/>
          <w:color w:val="1C1C1C"/>
          <w:sz w:val="24"/>
          <w:szCs w:val="24"/>
          <w:highlight w:val="white"/>
        </w:rPr>
      </w:pPr>
      <w:r w:rsidRPr="00355C77">
        <w:rPr>
          <w:rFonts w:ascii="Times New Roman" w:eastAsia="Times New Roman" w:hAnsi="Times New Roman" w:cs="Times New Roman"/>
          <w:b/>
          <w:bCs/>
          <w:i/>
          <w:iCs/>
          <w:color w:val="1C1C1C"/>
          <w:sz w:val="24"/>
          <w:szCs w:val="24"/>
          <w:highlight w:val="white"/>
        </w:rPr>
        <w:object w:dxaOrig="9360" w:dyaOrig="12983" w14:anchorId="396687BD">
          <v:shape id="_x0000_i1026" type="#_x0000_t75" style="width:468pt;height:649pt" o:ole="">
            <v:imagedata r:id="rId101" o:title=""/>
          </v:shape>
          <o:OLEObject Type="Embed" ProgID="Word.OpenDocumentText.12" ShapeID="_x0000_i1026" DrawAspect="Content" ObjectID="_1826120389" r:id="rId102"/>
        </w:object>
      </w:r>
    </w:p>
    <w:p w14:paraId="477992F2" w14:textId="61233FED" w:rsidR="0011553A" w:rsidRPr="00355C77" w:rsidRDefault="00187ACD" w:rsidP="0011553A">
      <w:pPr>
        <w:spacing w:before="240" w:after="240" w:line="480" w:lineRule="auto"/>
        <w:rPr>
          <w:rFonts w:ascii="Times New Roman" w:eastAsia="Times New Roman" w:hAnsi="Times New Roman" w:cs="Times New Roman"/>
          <w:b/>
          <w:bCs/>
          <w:i/>
          <w:iCs/>
          <w:color w:val="1C1C1C"/>
          <w:sz w:val="24"/>
          <w:szCs w:val="24"/>
          <w:highlight w:val="white"/>
        </w:rPr>
      </w:pPr>
      <w:r w:rsidRPr="00355C77">
        <w:rPr>
          <w:rFonts w:ascii="Times New Roman" w:eastAsia="Times New Roman" w:hAnsi="Times New Roman" w:cs="Times New Roman"/>
          <w:b/>
          <w:bCs/>
          <w:i/>
          <w:iCs/>
          <w:color w:val="1C1C1C"/>
          <w:sz w:val="24"/>
          <w:szCs w:val="24"/>
          <w:highlight w:val="white"/>
        </w:rPr>
        <w:lastRenderedPageBreak/>
        <w:t>Appendix C – Price Cryptocurrency Coins</w:t>
      </w:r>
    </w:p>
    <w:bookmarkStart w:id="2" w:name="_MON_1825352145"/>
    <w:bookmarkEnd w:id="2"/>
    <w:p w14:paraId="3AFD7AF7" w14:textId="3F2672F7" w:rsidR="009420CA" w:rsidRPr="00355C77" w:rsidRDefault="00187ACD" w:rsidP="00860895">
      <w:pPr>
        <w:spacing w:before="240" w:after="240" w:line="480" w:lineRule="auto"/>
        <w:rPr>
          <w:rFonts w:ascii="Times New Roman" w:eastAsia="Times New Roman" w:hAnsi="Times New Roman" w:cs="Times New Roman"/>
          <w:color w:val="1C1C1C"/>
          <w:sz w:val="24"/>
          <w:szCs w:val="24"/>
          <w:highlight w:val="white"/>
        </w:rPr>
      </w:pPr>
      <w:r w:rsidRPr="00355C77">
        <w:rPr>
          <w:rFonts w:ascii="Times New Roman" w:eastAsia="Times New Roman" w:hAnsi="Times New Roman" w:cs="Times New Roman"/>
          <w:color w:val="1C1C1C"/>
          <w:sz w:val="24"/>
          <w:szCs w:val="24"/>
          <w:highlight w:val="white"/>
        </w:rPr>
        <w:object w:dxaOrig="9360" w:dyaOrig="12983" w14:anchorId="046CBC4B">
          <v:shape id="_x0000_i1027" type="#_x0000_t75" style="width:468pt;height:649pt" o:ole="">
            <v:imagedata r:id="rId101" o:title=""/>
          </v:shape>
          <o:OLEObject Type="Embed" ProgID="Word.OpenDocumentText.12" ShapeID="_x0000_i1027" DrawAspect="Content" ObjectID="_1826120390" r:id="rId103"/>
        </w:object>
      </w:r>
    </w:p>
    <w:p w14:paraId="66B5713D" w14:textId="783D7330" w:rsidR="00860895" w:rsidRPr="00355C77" w:rsidRDefault="00860895" w:rsidP="00860895">
      <w:pPr>
        <w:spacing w:before="240" w:after="240" w:line="480" w:lineRule="auto"/>
        <w:rPr>
          <w:rFonts w:ascii="Times New Roman" w:eastAsia="Times New Roman" w:hAnsi="Times New Roman" w:cs="Times New Roman"/>
          <w:b/>
          <w:bCs/>
          <w:i/>
          <w:iCs/>
          <w:color w:val="1C1C1C"/>
          <w:sz w:val="24"/>
          <w:szCs w:val="24"/>
          <w:highlight w:val="white"/>
        </w:rPr>
      </w:pPr>
      <w:r w:rsidRPr="00355C77">
        <w:rPr>
          <w:rFonts w:ascii="Times New Roman" w:eastAsia="Times New Roman" w:hAnsi="Times New Roman" w:cs="Times New Roman"/>
          <w:b/>
          <w:bCs/>
          <w:i/>
          <w:iCs/>
          <w:color w:val="1C1C1C"/>
          <w:sz w:val="24"/>
          <w:szCs w:val="24"/>
          <w:highlight w:val="white"/>
        </w:rPr>
        <w:lastRenderedPageBreak/>
        <w:t>Appendix D – Calculating Social Costs</w:t>
      </w:r>
    </w:p>
    <w:bookmarkStart w:id="3" w:name="_MON_1825408905"/>
    <w:bookmarkEnd w:id="3"/>
    <w:p w14:paraId="562DE42C" w14:textId="30177E85" w:rsidR="00860895" w:rsidRPr="00355C77" w:rsidRDefault="00DB0CAB" w:rsidP="0052560A">
      <w:pPr>
        <w:spacing w:before="240" w:after="240" w:line="480" w:lineRule="auto"/>
        <w:rPr>
          <w:rFonts w:ascii="Times New Roman" w:eastAsia="Times New Roman" w:hAnsi="Times New Roman" w:cs="Times New Roman"/>
          <w:color w:val="1C1C1C"/>
          <w:sz w:val="24"/>
          <w:szCs w:val="24"/>
          <w:highlight w:val="white"/>
        </w:rPr>
      </w:pPr>
      <w:r w:rsidRPr="00355C77">
        <w:rPr>
          <w:rFonts w:ascii="Times New Roman" w:eastAsia="Times New Roman" w:hAnsi="Times New Roman" w:cs="Times New Roman"/>
          <w:color w:val="1C1C1C"/>
          <w:sz w:val="24"/>
          <w:szCs w:val="24"/>
          <w:highlight w:val="white"/>
        </w:rPr>
        <w:object w:dxaOrig="9360" w:dyaOrig="12983" w14:anchorId="76CCC260">
          <v:shape id="_x0000_i1028" type="#_x0000_t75" style="width:468pt;height:649pt" o:ole="">
            <v:imagedata r:id="rId104" o:title=""/>
          </v:shape>
          <o:OLEObject Type="Embed" ProgID="Word.OpenDocumentText.12" ShapeID="_x0000_i1028" DrawAspect="Content" ObjectID="_1826120391" r:id="rId105"/>
        </w:object>
      </w:r>
    </w:p>
    <w:p w14:paraId="596F518E" w14:textId="5BB8B937" w:rsidR="0052560A" w:rsidRPr="00355C77" w:rsidRDefault="0052560A" w:rsidP="0052560A">
      <w:pPr>
        <w:spacing w:before="240" w:after="240" w:line="480" w:lineRule="auto"/>
        <w:rPr>
          <w:rFonts w:ascii="Times New Roman" w:eastAsia="Times New Roman" w:hAnsi="Times New Roman" w:cs="Times New Roman"/>
          <w:b/>
          <w:bCs/>
          <w:i/>
          <w:iCs/>
          <w:color w:val="1C1C1C"/>
          <w:sz w:val="24"/>
          <w:szCs w:val="24"/>
          <w:highlight w:val="white"/>
        </w:rPr>
      </w:pPr>
      <w:r w:rsidRPr="00355C77">
        <w:rPr>
          <w:rFonts w:ascii="Times New Roman" w:eastAsia="Times New Roman" w:hAnsi="Times New Roman" w:cs="Times New Roman"/>
          <w:b/>
          <w:bCs/>
          <w:i/>
          <w:iCs/>
          <w:color w:val="1C1C1C"/>
          <w:sz w:val="24"/>
          <w:szCs w:val="24"/>
          <w:highlight w:val="white"/>
        </w:rPr>
        <w:lastRenderedPageBreak/>
        <w:t>Appendix E – ARIMA Analysis</w:t>
      </w:r>
    </w:p>
    <w:bookmarkStart w:id="4" w:name="_MON_1825517189"/>
    <w:bookmarkEnd w:id="4"/>
    <w:p w14:paraId="710F1B98" w14:textId="0F5B94EE" w:rsidR="0052560A" w:rsidRPr="00355C77" w:rsidRDefault="0052560A" w:rsidP="0052560A">
      <w:pPr>
        <w:spacing w:before="240" w:after="240" w:line="480" w:lineRule="auto"/>
        <w:rPr>
          <w:rFonts w:ascii="Times New Roman" w:eastAsia="Times New Roman" w:hAnsi="Times New Roman" w:cs="Times New Roman"/>
          <w:b/>
          <w:bCs/>
          <w:i/>
          <w:iCs/>
          <w:color w:val="1C1C1C"/>
          <w:sz w:val="24"/>
          <w:szCs w:val="24"/>
          <w:highlight w:val="white"/>
        </w:rPr>
      </w:pPr>
      <w:r w:rsidRPr="00355C77">
        <w:rPr>
          <w:rFonts w:ascii="Times New Roman" w:eastAsia="Times New Roman" w:hAnsi="Times New Roman" w:cs="Times New Roman"/>
          <w:b/>
          <w:bCs/>
          <w:i/>
          <w:iCs/>
          <w:color w:val="1C1C1C"/>
          <w:sz w:val="24"/>
          <w:szCs w:val="24"/>
          <w:highlight w:val="white"/>
        </w:rPr>
        <w:object w:dxaOrig="9360" w:dyaOrig="12983" w14:anchorId="439C65B9">
          <v:shape id="_x0000_i1032" type="#_x0000_t75" style="width:468pt;height:649pt" o:ole="">
            <v:imagedata r:id="rId106" o:title=""/>
          </v:shape>
          <o:OLEObject Type="Embed" ProgID="Word.OpenDocumentText.12" ShapeID="_x0000_i1032" DrawAspect="Content" ObjectID="_1826120392" r:id="rId107"/>
        </w:object>
      </w:r>
    </w:p>
    <w:sectPr w:rsidR="0052560A" w:rsidRPr="00355C77">
      <w:footnotePr>
        <w:pos w:val="beneathText"/>
      </w:footnotePr>
      <w:pgSz w:w="12240" w:h="15840"/>
      <w:pgMar w:top="1440" w:right="1440" w:bottom="1440" w:left="1440" w:header="720" w:footer="720" w:gutter="0"/>
      <w:cols w:space="720"/>
      <w:titlePg/>
      <w:docGrid w:linePitch="360"/>
      <w15:footnoteColumns w:val="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9C1B047" w14:textId="77777777" w:rsidR="001957A3" w:rsidRDefault="001957A3">
      <w:pPr>
        <w:spacing w:line="240" w:lineRule="auto"/>
      </w:pPr>
      <w:r>
        <w:separator/>
      </w:r>
    </w:p>
    <w:p w14:paraId="169491AD" w14:textId="77777777" w:rsidR="001957A3" w:rsidRDefault="001957A3"/>
  </w:endnote>
  <w:endnote w:type="continuationSeparator" w:id="0">
    <w:p w14:paraId="4D7A307A" w14:textId="77777777" w:rsidR="001957A3" w:rsidRDefault="001957A3">
      <w:pPr>
        <w:spacing w:line="240" w:lineRule="auto"/>
      </w:pPr>
      <w:r>
        <w:continuationSeparator/>
      </w:r>
    </w:p>
    <w:p w14:paraId="63A2A14B" w14:textId="77777777" w:rsidR="001957A3" w:rsidRDefault="001957A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715B064" w14:textId="77777777" w:rsidR="001957A3" w:rsidRDefault="001957A3">
      <w:pPr>
        <w:spacing w:line="240" w:lineRule="auto"/>
      </w:pPr>
      <w:r>
        <w:separator/>
      </w:r>
    </w:p>
    <w:p w14:paraId="261CC5CB" w14:textId="77777777" w:rsidR="001957A3" w:rsidRDefault="001957A3"/>
  </w:footnote>
  <w:footnote w:type="continuationSeparator" w:id="0">
    <w:p w14:paraId="0A6ED230" w14:textId="77777777" w:rsidR="001957A3" w:rsidRDefault="001957A3">
      <w:pPr>
        <w:spacing w:line="240" w:lineRule="auto"/>
      </w:pPr>
      <w:r>
        <w:continuationSeparator/>
      </w:r>
    </w:p>
    <w:p w14:paraId="5882216D" w14:textId="77777777" w:rsidR="001957A3" w:rsidRDefault="001957A3"/>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6ED08D94"/>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3D5203EE"/>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F2DC96EC"/>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94D2CA36"/>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17BCEBA6"/>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7D386FFE"/>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73A80FE"/>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0AB08068"/>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D6E00290"/>
    <w:lvl w:ilvl="0">
      <w:start w:val="1"/>
      <w:numFmt w:val="decimal"/>
      <w:pStyle w:val="ListNumber"/>
      <w:lvlText w:val="%1."/>
      <w:lvlJc w:val="left"/>
      <w:pPr>
        <w:tabs>
          <w:tab w:val="num" w:pos="1080"/>
        </w:tabs>
        <w:ind w:left="1080" w:hanging="360"/>
      </w:pPr>
      <w:rPr>
        <w:rFonts w:hint="default"/>
      </w:rPr>
    </w:lvl>
  </w:abstractNum>
  <w:abstractNum w:abstractNumId="9" w15:restartNumberingAfterBreak="0">
    <w:nsid w:val="FFFFFF89"/>
    <w:multiLevelType w:val="singleLevel"/>
    <w:tmpl w:val="D6FC344C"/>
    <w:lvl w:ilvl="0">
      <w:start w:val="1"/>
      <w:numFmt w:val="bullet"/>
      <w:pStyle w:val="ListBullet"/>
      <w:lvlText w:val=""/>
      <w:lvlJc w:val="left"/>
      <w:pPr>
        <w:tabs>
          <w:tab w:val="num" w:pos="1080"/>
        </w:tabs>
        <w:ind w:left="1080" w:hanging="360"/>
      </w:pPr>
      <w:rPr>
        <w:rFonts w:ascii="Symbol" w:hAnsi="Symbol" w:hint="default"/>
      </w:rPr>
    </w:lvl>
  </w:abstractNum>
  <w:abstractNum w:abstractNumId="10" w15:restartNumberingAfterBreak="0">
    <w:nsid w:val="01EE3F4E"/>
    <w:multiLevelType w:val="hybridMultilevel"/>
    <w:tmpl w:val="B650A0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6D065A6"/>
    <w:multiLevelType w:val="hybridMultilevel"/>
    <w:tmpl w:val="D6C4A2A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17F13295"/>
    <w:multiLevelType w:val="multilevel"/>
    <w:tmpl w:val="9BB4D4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A81776A"/>
    <w:multiLevelType w:val="multilevel"/>
    <w:tmpl w:val="E94EED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6D27A77"/>
    <w:multiLevelType w:val="multilevel"/>
    <w:tmpl w:val="FE4C41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22E407F"/>
    <w:multiLevelType w:val="multilevel"/>
    <w:tmpl w:val="0150B6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4C34F9D"/>
    <w:multiLevelType w:val="multilevel"/>
    <w:tmpl w:val="DB968E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AD11F69"/>
    <w:multiLevelType w:val="multilevel"/>
    <w:tmpl w:val="8D1CF2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49B3917"/>
    <w:multiLevelType w:val="hybridMultilevel"/>
    <w:tmpl w:val="F356C53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458662B4"/>
    <w:multiLevelType w:val="multilevel"/>
    <w:tmpl w:val="CFB4D9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9CC5907"/>
    <w:multiLevelType w:val="hybridMultilevel"/>
    <w:tmpl w:val="380C71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86F5802"/>
    <w:multiLevelType w:val="multilevel"/>
    <w:tmpl w:val="3BF0D6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C28473F"/>
    <w:multiLevelType w:val="multilevel"/>
    <w:tmpl w:val="E1503A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CC96398"/>
    <w:multiLevelType w:val="multilevel"/>
    <w:tmpl w:val="1668E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1F71208"/>
    <w:multiLevelType w:val="multilevel"/>
    <w:tmpl w:val="C1FC69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57F063F"/>
    <w:multiLevelType w:val="hybridMultilevel"/>
    <w:tmpl w:val="A438997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67D05208"/>
    <w:multiLevelType w:val="hybridMultilevel"/>
    <w:tmpl w:val="81922C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FCA6FB2"/>
    <w:multiLevelType w:val="multilevel"/>
    <w:tmpl w:val="A97C65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40A02F8"/>
    <w:multiLevelType w:val="hybridMultilevel"/>
    <w:tmpl w:val="0D54CA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7670B4C"/>
    <w:multiLevelType w:val="multilevel"/>
    <w:tmpl w:val="2098B1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A270130"/>
    <w:multiLevelType w:val="multilevel"/>
    <w:tmpl w:val="6C14C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583753049">
    <w:abstractNumId w:val="9"/>
  </w:num>
  <w:num w:numId="2" w16cid:durableId="1672021673">
    <w:abstractNumId w:val="7"/>
  </w:num>
  <w:num w:numId="3" w16cid:durableId="1661418664">
    <w:abstractNumId w:val="6"/>
  </w:num>
  <w:num w:numId="4" w16cid:durableId="28338585">
    <w:abstractNumId w:val="5"/>
  </w:num>
  <w:num w:numId="5" w16cid:durableId="10451996">
    <w:abstractNumId w:val="4"/>
  </w:num>
  <w:num w:numId="6" w16cid:durableId="1118185191">
    <w:abstractNumId w:val="8"/>
  </w:num>
  <w:num w:numId="7" w16cid:durableId="944580785">
    <w:abstractNumId w:val="3"/>
  </w:num>
  <w:num w:numId="8" w16cid:durableId="1728843970">
    <w:abstractNumId w:val="2"/>
  </w:num>
  <w:num w:numId="9" w16cid:durableId="261961369">
    <w:abstractNumId w:val="1"/>
  </w:num>
  <w:num w:numId="10" w16cid:durableId="940600249">
    <w:abstractNumId w:val="0"/>
  </w:num>
  <w:num w:numId="11" w16cid:durableId="1773084239">
    <w:abstractNumId w:val="9"/>
    <w:lvlOverride w:ilvl="0">
      <w:startOverride w:val="1"/>
    </w:lvlOverride>
  </w:num>
  <w:num w:numId="12" w16cid:durableId="817114484">
    <w:abstractNumId w:val="26"/>
  </w:num>
  <w:num w:numId="13" w16cid:durableId="590168150">
    <w:abstractNumId w:val="28"/>
  </w:num>
  <w:num w:numId="14" w16cid:durableId="421267762">
    <w:abstractNumId w:val="10"/>
  </w:num>
  <w:num w:numId="15" w16cid:durableId="1067651224">
    <w:abstractNumId w:val="20"/>
  </w:num>
  <w:num w:numId="16" w16cid:durableId="1910340042">
    <w:abstractNumId w:val="11"/>
  </w:num>
  <w:num w:numId="17" w16cid:durableId="1310094165">
    <w:abstractNumId w:val="25"/>
  </w:num>
  <w:num w:numId="18" w16cid:durableId="312754288">
    <w:abstractNumId w:val="18"/>
  </w:num>
  <w:num w:numId="19" w16cid:durableId="971907966">
    <w:abstractNumId w:val="13"/>
  </w:num>
  <w:num w:numId="20" w16cid:durableId="1466511383">
    <w:abstractNumId w:val="30"/>
  </w:num>
  <w:num w:numId="21" w16cid:durableId="1327588207">
    <w:abstractNumId w:val="15"/>
  </w:num>
  <w:num w:numId="22" w16cid:durableId="1399208352">
    <w:abstractNumId w:val="27"/>
  </w:num>
  <w:num w:numId="23" w16cid:durableId="1331719937">
    <w:abstractNumId w:val="24"/>
  </w:num>
  <w:num w:numId="24" w16cid:durableId="1000818859">
    <w:abstractNumId w:val="19"/>
  </w:num>
  <w:num w:numId="25" w16cid:durableId="1326713483">
    <w:abstractNumId w:val="12"/>
  </w:num>
  <w:num w:numId="26" w16cid:durableId="1261447673">
    <w:abstractNumId w:val="14"/>
  </w:num>
  <w:num w:numId="27" w16cid:durableId="631444449">
    <w:abstractNumId w:val="29"/>
  </w:num>
  <w:num w:numId="28" w16cid:durableId="983200681">
    <w:abstractNumId w:val="21"/>
  </w:num>
  <w:num w:numId="29" w16cid:durableId="1457337882">
    <w:abstractNumId w:val="22"/>
  </w:num>
  <w:num w:numId="30" w16cid:durableId="714697391">
    <w:abstractNumId w:val="23"/>
  </w:num>
  <w:num w:numId="31" w16cid:durableId="410742048">
    <w:abstractNumId w:val="17"/>
  </w:num>
  <w:num w:numId="32" w16cid:durableId="603655078">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removePersonalInformation/>
  <w:removeDateAndTime/>
  <w:proofState w:spelling="clean" w:grammar="clean"/>
  <w:attachedTemplate r:id="rId1"/>
  <w:defaultTabStop w:val="720"/>
  <w:characterSpacingControl w:val="doNotCompress"/>
  <w:hdrShapeDefaults>
    <o:shapedefaults v:ext="edit" spidmax="2050"/>
  </w:hdrShapeDefaults>
  <w:footnotePr>
    <w:pos w:val="beneathText"/>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A3C71"/>
    <w:rsid w:val="00023AFE"/>
    <w:rsid w:val="00080B97"/>
    <w:rsid w:val="000A3D9B"/>
    <w:rsid w:val="000D4642"/>
    <w:rsid w:val="000D539D"/>
    <w:rsid w:val="000E459F"/>
    <w:rsid w:val="000F112F"/>
    <w:rsid w:val="0011553A"/>
    <w:rsid w:val="00116273"/>
    <w:rsid w:val="001208AA"/>
    <w:rsid w:val="00165B52"/>
    <w:rsid w:val="00170512"/>
    <w:rsid w:val="00187ACD"/>
    <w:rsid w:val="001957A3"/>
    <w:rsid w:val="001B2AAA"/>
    <w:rsid w:val="002403FE"/>
    <w:rsid w:val="00251C3C"/>
    <w:rsid w:val="002C79E6"/>
    <w:rsid w:val="002F3AE9"/>
    <w:rsid w:val="00340917"/>
    <w:rsid w:val="00355C77"/>
    <w:rsid w:val="00356F51"/>
    <w:rsid w:val="00376E87"/>
    <w:rsid w:val="003804CC"/>
    <w:rsid w:val="0038280C"/>
    <w:rsid w:val="004C3D5A"/>
    <w:rsid w:val="0052560A"/>
    <w:rsid w:val="00542B60"/>
    <w:rsid w:val="00575DA5"/>
    <w:rsid w:val="005C199E"/>
    <w:rsid w:val="00625A3B"/>
    <w:rsid w:val="00664C1A"/>
    <w:rsid w:val="006C5719"/>
    <w:rsid w:val="006E6F8F"/>
    <w:rsid w:val="0072719B"/>
    <w:rsid w:val="00747B01"/>
    <w:rsid w:val="00781C3F"/>
    <w:rsid w:val="0084137E"/>
    <w:rsid w:val="00860895"/>
    <w:rsid w:val="0087407D"/>
    <w:rsid w:val="009420CA"/>
    <w:rsid w:val="0097146E"/>
    <w:rsid w:val="00975B15"/>
    <w:rsid w:val="00991856"/>
    <w:rsid w:val="00997A89"/>
    <w:rsid w:val="00A41036"/>
    <w:rsid w:val="00A417C1"/>
    <w:rsid w:val="00A849C2"/>
    <w:rsid w:val="00AD4E07"/>
    <w:rsid w:val="00B863FB"/>
    <w:rsid w:val="00B86440"/>
    <w:rsid w:val="00BB2AE4"/>
    <w:rsid w:val="00BB2D6F"/>
    <w:rsid w:val="00C00F8F"/>
    <w:rsid w:val="00C03068"/>
    <w:rsid w:val="00C77362"/>
    <w:rsid w:val="00CA3C71"/>
    <w:rsid w:val="00D620FD"/>
    <w:rsid w:val="00D91044"/>
    <w:rsid w:val="00DB0CAB"/>
    <w:rsid w:val="00DD1D47"/>
    <w:rsid w:val="00E37CEE"/>
    <w:rsid w:val="00E52C5F"/>
    <w:rsid w:val="00E67454"/>
    <w:rsid w:val="00E91443"/>
    <w:rsid w:val="00EF55C5"/>
    <w:rsid w:val="00F6242A"/>
    <w:rsid w:val="00FD0666"/>
    <w:rsid w:val="00FE623A"/>
    <w:rsid w:val="00FF55EC"/>
    <w:rsid w:val="014CA2B6"/>
    <w:rsid w:val="0D6E5604"/>
    <w:rsid w:val="1C0665C1"/>
    <w:rsid w:val="1E84F322"/>
    <w:rsid w:val="201D26C8"/>
    <w:rsid w:val="212F006F"/>
    <w:rsid w:val="2CCDFC8D"/>
    <w:rsid w:val="3236C9DF"/>
    <w:rsid w:val="3660B96E"/>
    <w:rsid w:val="3D0A9892"/>
    <w:rsid w:val="3E192C66"/>
    <w:rsid w:val="3FD79D39"/>
    <w:rsid w:val="4A446072"/>
    <w:rsid w:val="52694629"/>
    <w:rsid w:val="593F41A5"/>
    <w:rsid w:val="5A1CFD60"/>
    <w:rsid w:val="5D68E123"/>
    <w:rsid w:val="6451CACF"/>
    <w:rsid w:val="67AE9998"/>
    <w:rsid w:val="689E33FC"/>
    <w:rsid w:val="68E35553"/>
    <w:rsid w:val="6A36C4BF"/>
    <w:rsid w:val="7050BCB6"/>
    <w:rsid w:val="7CCA2D81"/>
    <w:rsid w:val="7F11E2E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B9547E7"/>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color w:val="000000" w:themeColor="text1"/>
        <w:sz w:val="24"/>
        <w:szCs w:val="24"/>
        <w:lang w:val="en-US" w:eastAsia="ja-JP" w:bidi="ar-SA"/>
      </w:rPr>
    </w:rPrDefault>
    <w:pPrDefault>
      <w:pPr>
        <w:spacing w:line="480" w:lineRule="auto"/>
        <w:ind w:firstLine="72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3" w:unhideWhenUsed="1" w:qFormat="1"/>
    <w:lsdException w:name="heading 4" w:semiHidden="1" w:uiPriority="3" w:unhideWhenUsed="1" w:qFormat="1"/>
    <w:lsdException w:name="heading 5" w:semiHidden="1" w:uiPriority="3"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8"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A3C71"/>
    <w:pPr>
      <w:spacing w:line="276" w:lineRule="auto"/>
      <w:ind w:firstLine="0"/>
    </w:pPr>
    <w:rPr>
      <w:rFonts w:ascii="Arial" w:eastAsia="Arial" w:hAnsi="Arial" w:cs="Arial"/>
      <w:color w:val="auto"/>
      <w:sz w:val="22"/>
      <w:szCs w:val="22"/>
      <w:lang w:val="en" w:eastAsia="en-US"/>
    </w:rPr>
  </w:style>
  <w:style w:type="paragraph" w:styleId="Heading1">
    <w:name w:val="heading 1"/>
    <w:basedOn w:val="Normal"/>
    <w:next w:val="Normal"/>
    <w:link w:val="Heading1Char"/>
    <w:uiPriority w:val="9"/>
    <w:qFormat/>
    <w:rsid w:val="002C79E6"/>
    <w:pPr>
      <w:keepNext/>
      <w:keepLines/>
      <w:jc w:val="center"/>
      <w:outlineLvl w:val="0"/>
    </w:pPr>
    <w:rPr>
      <w:rFonts w:asciiTheme="majorHAnsi" w:eastAsiaTheme="majorEastAsia" w:hAnsiTheme="majorHAnsi" w:cstheme="majorBidi"/>
      <w:b/>
      <w:bCs/>
    </w:rPr>
  </w:style>
  <w:style w:type="paragraph" w:styleId="Heading2">
    <w:name w:val="heading 2"/>
    <w:basedOn w:val="Normal"/>
    <w:next w:val="Normal"/>
    <w:link w:val="Heading2Char"/>
    <w:uiPriority w:val="9"/>
    <w:unhideWhenUsed/>
    <w:qFormat/>
    <w:rsid w:val="00C00F8F"/>
    <w:pPr>
      <w:keepNext/>
      <w:keepLines/>
      <w:outlineLvl w:val="1"/>
    </w:pPr>
    <w:rPr>
      <w:rFonts w:asciiTheme="majorHAnsi" w:eastAsiaTheme="majorEastAsia" w:hAnsiTheme="majorHAnsi" w:cstheme="majorBidi"/>
      <w:b/>
      <w:bCs/>
    </w:rPr>
  </w:style>
  <w:style w:type="paragraph" w:styleId="Heading3">
    <w:name w:val="heading 3"/>
    <w:basedOn w:val="Normal"/>
    <w:next w:val="Normal"/>
    <w:link w:val="Heading3Char"/>
    <w:uiPriority w:val="3"/>
    <w:unhideWhenUsed/>
    <w:qFormat/>
    <w:rsid w:val="00C00F8F"/>
    <w:pPr>
      <w:keepNext/>
      <w:keepLines/>
      <w:outlineLvl w:val="2"/>
    </w:pPr>
    <w:rPr>
      <w:rFonts w:asciiTheme="majorHAnsi" w:eastAsiaTheme="majorEastAsia" w:hAnsiTheme="majorHAnsi" w:cstheme="majorBidi"/>
      <w:b/>
      <w:bCs/>
      <w:i/>
    </w:rPr>
  </w:style>
  <w:style w:type="paragraph" w:styleId="Heading4">
    <w:name w:val="heading 4"/>
    <w:basedOn w:val="Normal"/>
    <w:next w:val="Normal"/>
    <w:link w:val="Heading4Char"/>
    <w:uiPriority w:val="3"/>
    <w:unhideWhenUsed/>
    <w:qFormat/>
    <w:rsid w:val="00664C1A"/>
    <w:pPr>
      <w:keepNext/>
      <w:keepLines/>
      <w:outlineLvl w:val="3"/>
    </w:pPr>
    <w:rPr>
      <w:rFonts w:asciiTheme="majorHAnsi" w:eastAsiaTheme="majorEastAsia" w:hAnsiTheme="majorHAnsi" w:cstheme="majorBidi"/>
      <w:b/>
      <w:bCs/>
      <w:iCs/>
    </w:rPr>
  </w:style>
  <w:style w:type="paragraph" w:styleId="Heading5">
    <w:name w:val="heading 5"/>
    <w:basedOn w:val="Normal"/>
    <w:next w:val="Normal"/>
    <w:link w:val="Heading5Char"/>
    <w:uiPriority w:val="3"/>
    <w:unhideWhenUsed/>
    <w:qFormat/>
    <w:rsid w:val="00664C1A"/>
    <w:pPr>
      <w:keepNext/>
      <w:keepLines/>
      <w:outlineLvl w:val="4"/>
    </w:pPr>
    <w:rPr>
      <w:rFonts w:asciiTheme="majorHAnsi" w:eastAsiaTheme="majorEastAsia" w:hAnsiTheme="majorHAnsi" w:cstheme="majorBidi"/>
      <w:b/>
      <w:i/>
      <w:iCs/>
    </w:rPr>
  </w:style>
  <w:style w:type="paragraph" w:styleId="Heading6">
    <w:name w:val="heading 6"/>
    <w:basedOn w:val="Normal"/>
    <w:next w:val="Normal"/>
    <w:link w:val="Heading6Char"/>
    <w:uiPriority w:val="9"/>
    <w:semiHidden/>
    <w:qFormat/>
    <w:pPr>
      <w:keepNext/>
      <w:keepLines/>
      <w:spacing w:before="40"/>
      <w:outlineLvl w:val="5"/>
    </w:pPr>
    <w:rPr>
      <w:rFonts w:asciiTheme="majorHAnsi" w:eastAsiaTheme="majorEastAsia" w:hAnsiTheme="majorHAnsi" w:cstheme="majorBidi"/>
      <w:color w:val="6E6E6E" w:themeColor="accent1" w:themeShade="7F"/>
    </w:rPr>
  </w:style>
  <w:style w:type="paragraph" w:styleId="Heading7">
    <w:name w:val="heading 7"/>
    <w:basedOn w:val="Normal"/>
    <w:next w:val="Normal"/>
    <w:link w:val="Heading7Char"/>
    <w:uiPriority w:val="9"/>
    <w:semiHidden/>
    <w:qFormat/>
    <w:pPr>
      <w:keepNext/>
      <w:keepLines/>
      <w:spacing w:before="40"/>
      <w:outlineLvl w:val="6"/>
    </w:pPr>
    <w:rPr>
      <w:rFonts w:asciiTheme="majorHAnsi" w:eastAsiaTheme="majorEastAsia" w:hAnsiTheme="majorHAnsi" w:cstheme="majorBidi"/>
      <w:i/>
      <w:iCs/>
      <w:color w:val="6E6E6E" w:themeColor="accent1" w:themeShade="7F"/>
    </w:rPr>
  </w:style>
  <w:style w:type="paragraph" w:styleId="Heading8">
    <w:name w:val="heading 8"/>
    <w:basedOn w:val="Normal"/>
    <w:next w:val="Normal"/>
    <w:link w:val="Heading8Char"/>
    <w:uiPriority w:val="9"/>
    <w:semiHidden/>
    <w:qFormat/>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qFormat/>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ectionTitle">
    <w:name w:val="Section Title"/>
    <w:basedOn w:val="Normal"/>
    <w:next w:val="Normal"/>
    <w:uiPriority w:val="15"/>
    <w:qFormat/>
    <w:rsid w:val="002C79E6"/>
    <w:pPr>
      <w:pageBreakBefore/>
      <w:jc w:val="center"/>
      <w:outlineLvl w:val="0"/>
    </w:pPr>
    <w:rPr>
      <w:rFonts w:asciiTheme="majorHAnsi" w:eastAsiaTheme="majorEastAsia" w:hAnsiTheme="majorHAnsi" w:cstheme="majorBidi"/>
      <w:b/>
    </w:rPr>
  </w:style>
  <w:style w:type="paragraph" w:styleId="Header">
    <w:name w:val="header"/>
    <w:basedOn w:val="Normal"/>
    <w:link w:val="HeaderChar"/>
    <w:uiPriority w:val="99"/>
    <w:unhideWhenUsed/>
    <w:qFormat/>
    <w:pPr>
      <w:spacing w:line="240" w:lineRule="auto"/>
    </w:pPr>
  </w:style>
  <w:style w:type="character" w:customStyle="1" w:styleId="HeaderChar">
    <w:name w:val="Header Char"/>
    <w:basedOn w:val="DefaultParagraphFont"/>
    <w:link w:val="Header"/>
    <w:uiPriority w:val="99"/>
    <w:rPr>
      <w:kern w:val="24"/>
    </w:rPr>
  </w:style>
  <w:style w:type="character" w:styleId="PlaceholderText">
    <w:name w:val="Placeholder Text"/>
    <w:basedOn w:val="DefaultParagraphFont"/>
    <w:uiPriority w:val="99"/>
    <w:semiHidden/>
    <w:rPr>
      <w:color w:val="808080"/>
    </w:rPr>
  </w:style>
  <w:style w:type="paragraph" w:styleId="NoSpacing">
    <w:name w:val="No Spacing"/>
    <w:aliases w:val="No Indent"/>
    <w:uiPriority w:val="3"/>
    <w:qFormat/>
    <w:rsid w:val="00B863FB"/>
    <w:pPr>
      <w:ind w:firstLine="0"/>
    </w:pPr>
    <w:rPr>
      <w:sz w:val="22"/>
    </w:rPr>
  </w:style>
  <w:style w:type="character" w:customStyle="1" w:styleId="Heading1Char">
    <w:name w:val="Heading 1 Char"/>
    <w:basedOn w:val="DefaultParagraphFont"/>
    <w:link w:val="Heading1"/>
    <w:uiPriority w:val="3"/>
    <w:rsid w:val="002C79E6"/>
    <w:rPr>
      <w:rFonts w:asciiTheme="majorHAnsi" w:eastAsiaTheme="majorEastAsia" w:hAnsiTheme="majorHAnsi" w:cstheme="majorBidi"/>
      <w:b/>
      <w:bCs/>
      <w:sz w:val="22"/>
    </w:rPr>
  </w:style>
  <w:style w:type="character" w:customStyle="1" w:styleId="Heading2Char">
    <w:name w:val="Heading 2 Char"/>
    <w:basedOn w:val="DefaultParagraphFont"/>
    <w:link w:val="Heading2"/>
    <w:uiPriority w:val="3"/>
    <w:rsid w:val="00C00F8F"/>
    <w:rPr>
      <w:rFonts w:asciiTheme="majorHAnsi" w:eastAsiaTheme="majorEastAsia" w:hAnsiTheme="majorHAnsi" w:cstheme="majorBidi"/>
      <w:b/>
      <w:bCs/>
      <w:sz w:val="22"/>
    </w:rPr>
  </w:style>
  <w:style w:type="paragraph" w:styleId="Title">
    <w:name w:val="Title"/>
    <w:basedOn w:val="Normal"/>
    <w:next w:val="Normal"/>
    <w:link w:val="TitleChar"/>
    <w:uiPriority w:val="16"/>
    <w:qFormat/>
    <w:rsid w:val="00B863FB"/>
    <w:pPr>
      <w:contextualSpacing/>
      <w:jc w:val="center"/>
    </w:pPr>
    <w:rPr>
      <w:rFonts w:asciiTheme="majorHAnsi" w:eastAsiaTheme="majorEastAsia" w:hAnsiTheme="majorHAnsi" w:cstheme="majorBidi"/>
      <w:b/>
    </w:rPr>
  </w:style>
  <w:style w:type="character" w:customStyle="1" w:styleId="TitleChar">
    <w:name w:val="Title Char"/>
    <w:basedOn w:val="DefaultParagraphFont"/>
    <w:link w:val="Title"/>
    <w:uiPriority w:val="16"/>
    <w:rsid w:val="00B863FB"/>
    <w:rPr>
      <w:rFonts w:asciiTheme="majorHAnsi" w:eastAsiaTheme="majorEastAsia" w:hAnsiTheme="majorHAnsi" w:cstheme="majorBidi"/>
      <w:b/>
      <w:sz w:val="22"/>
    </w:rPr>
  </w:style>
  <w:style w:type="character" w:styleId="Emphasis">
    <w:name w:val="Emphasis"/>
    <w:basedOn w:val="DefaultParagraphFont"/>
    <w:uiPriority w:val="3"/>
    <w:unhideWhenUsed/>
    <w:qFormat/>
    <w:rPr>
      <w:i/>
      <w:iCs/>
    </w:rPr>
  </w:style>
  <w:style w:type="character" w:customStyle="1" w:styleId="Heading3Char">
    <w:name w:val="Heading 3 Char"/>
    <w:basedOn w:val="DefaultParagraphFont"/>
    <w:link w:val="Heading3"/>
    <w:uiPriority w:val="3"/>
    <w:rsid w:val="00C00F8F"/>
    <w:rPr>
      <w:rFonts w:asciiTheme="majorHAnsi" w:eastAsiaTheme="majorEastAsia" w:hAnsiTheme="majorHAnsi" w:cstheme="majorBidi"/>
      <w:b/>
      <w:bCs/>
      <w:i/>
      <w:sz w:val="22"/>
    </w:rPr>
  </w:style>
  <w:style w:type="character" w:customStyle="1" w:styleId="Heading4Char">
    <w:name w:val="Heading 4 Char"/>
    <w:basedOn w:val="DefaultParagraphFont"/>
    <w:link w:val="Heading4"/>
    <w:uiPriority w:val="3"/>
    <w:rsid w:val="00664C1A"/>
    <w:rPr>
      <w:rFonts w:asciiTheme="majorHAnsi" w:eastAsiaTheme="majorEastAsia" w:hAnsiTheme="majorHAnsi" w:cstheme="majorBidi"/>
      <w:b/>
      <w:bCs/>
      <w:iCs/>
      <w:sz w:val="22"/>
    </w:rPr>
  </w:style>
  <w:style w:type="character" w:customStyle="1" w:styleId="Heading5Char">
    <w:name w:val="Heading 5 Char"/>
    <w:basedOn w:val="DefaultParagraphFont"/>
    <w:link w:val="Heading5"/>
    <w:uiPriority w:val="3"/>
    <w:rsid w:val="00664C1A"/>
    <w:rPr>
      <w:rFonts w:asciiTheme="majorHAnsi" w:eastAsiaTheme="majorEastAsia" w:hAnsiTheme="majorHAnsi" w:cstheme="majorBidi"/>
      <w:b/>
      <w:i/>
      <w:iCs/>
      <w:sz w:val="22"/>
    </w:rPr>
  </w:style>
  <w:style w:type="paragraph" w:styleId="BalloonText">
    <w:name w:val="Balloon Text"/>
    <w:basedOn w:val="Normal"/>
    <w:link w:val="BalloonTextChar"/>
    <w:uiPriority w:val="99"/>
    <w:semiHidden/>
    <w:unhideWhenUsed/>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Pr>
      <w:rFonts w:ascii="Segoe UI" w:hAnsi="Segoe UI" w:cs="Segoe UI"/>
      <w:kern w:val="24"/>
      <w:sz w:val="18"/>
      <w:szCs w:val="18"/>
    </w:rPr>
  </w:style>
  <w:style w:type="paragraph" w:styleId="Bibliography">
    <w:name w:val="Bibliography"/>
    <w:basedOn w:val="Normal"/>
    <w:next w:val="Normal"/>
    <w:uiPriority w:val="37"/>
    <w:unhideWhenUsed/>
    <w:qFormat/>
    <w:rsid w:val="000D4642"/>
    <w:pPr>
      <w:ind w:left="720" w:hanging="720"/>
    </w:pPr>
  </w:style>
  <w:style w:type="paragraph" w:styleId="BlockText">
    <w:name w:val="Block Text"/>
    <w:basedOn w:val="Normal"/>
    <w:uiPriority w:val="99"/>
    <w:semiHidden/>
    <w:unhideWhenUsed/>
    <w:pPr>
      <w:pBdr>
        <w:top w:val="single" w:sz="2" w:space="10" w:color="DDDDDD" w:themeColor="accent1" w:shadow="1"/>
        <w:left w:val="single" w:sz="2" w:space="10" w:color="DDDDDD" w:themeColor="accent1" w:shadow="1"/>
        <w:bottom w:val="single" w:sz="2" w:space="10" w:color="DDDDDD" w:themeColor="accent1" w:shadow="1"/>
        <w:right w:val="single" w:sz="2" w:space="10" w:color="DDDDDD" w:themeColor="accent1" w:shadow="1"/>
      </w:pBdr>
      <w:ind w:left="1152" w:right="1152"/>
    </w:pPr>
    <w:rPr>
      <w:i/>
      <w:iCs/>
      <w:color w:val="DDDDDD" w:themeColor="accent1"/>
    </w:rPr>
  </w:style>
  <w:style w:type="paragraph" w:styleId="BodyText">
    <w:name w:val="Body Text"/>
    <w:basedOn w:val="Normal"/>
    <w:link w:val="BodyTextChar"/>
    <w:uiPriority w:val="99"/>
    <w:semiHidden/>
    <w:unhideWhenUsed/>
    <w:pPr>
      <w:spacing w:after="120"/>
    </w:pPr>
  </w:style>
  <w:style w:type="character" w:customStyle="1" w:styleId="BodyTextChar">
    <w:name w:val="Body Text Char"/>
    <w:basedOn w:val="DefaultParagraphFont"/>
    <w:link w:val="BodyText"/>
    <w:uiPriority w:val="99"/>
    <w:semiHidden/>
    <w:rPr>
      <w:kern w:val="24"/>
    </w:rPr>
  </w:style>
  <w:style w:type="paragraph" w:styleId="BodyText2">
    <w:name w:val="Body Text 2"/>
    <w:basedOn w:val="Normal"/>
    <w:link w:val="BodyText2Char"/>
    <w:uiPriority w:val="99"/>
    <w:semiHidden/>
    <w:unhideWhenUsed/>
    <w:pPr>
      <w:spacing w:after="120"/>
    </w:pPr>
  </w:style>
  <w:style w:type="character" w:customStyle="1" w:styleId="BodyText2Char">
    <w:name w:val="Body Text 2 Char"/>
    <w:basedOn w:val="DefaultParagraphFont"/>
    <w:link w:val="BodyText2"/>
    <w:uiPriority w:val="99"/>
    <w:semiHidden/>
    <w:rPr>
      <w:kern w:val="24"/>
    </w:rPr>
  </w:style>
  <w:style w:type="paragraph" w:styleId="BodyText3">
    <w:name w:val="Body Text 3"/>
    <w:basedOn w:val="Normal"/>
    <w:link w:val="BodyText3Char"/>
    <w:uiPriority w:val="99"/>
    <w:semiHidden/>
    <w:unhideWhenUsed/>
    <w:pPr>
      <w:spacing w:after="120"/>
    </w:pPr>
    <w:rPr>
      <w:sz w:val="16"/>
      <w:szCs w:val="16"/>
    </w:rPr>
  </w:style>
  <w:style w:type="character" w:customStyle="1" w:styleId="BodyText3Char">
    <w:name w:val="Body Text 3 Char"/>
    <w:basedOn w:val="DefaultParagraphFont"/>
    <w:link w:val="BodyText3"/>
    <w:uiPriority w:val="99"/>
    <w:semiHidden/>
    <w:rPr>
      <w:kern w:val="24"/>
      <w:sz w:val="16"/>
      <w:szCs w:val="16"/>
    </w:rPr>
  </w:style>
  <w:style w:type="paragraph" w:styleId="BodyTextFirstIndent">
    <w:name w:val="Body Text First Indent"/>
    <w:basedOn w:val="BodyText"/>
    <w:link w:val="BodyTextFirstIndentChar"/>
    <w:uiPriority w:val="99"/>
    <w:semiHidden/>
    <w:unhideWhenUsed/>
    <w:pPr>
      <w:spacing w:after="0"/>
    </w:pPr>
  </w:style>
  <w:style w:type="character" w:customStyle="1" w:styleId="BodyTextFirstIndentChar">
    <w:name w:val="Body Text First Indent Char"/>
    <w:basedOn w:val="BodyTextChar"/>
    <w:link w:val="BodyTextFirstIndent"/>
    <w:uiPriority w:val="99"/>
    <w:semiHidden/>
    <w:rPr>
      <w:kern w:val="24"/>
    </w:rPr>
  </w:style>
  <w:style w:type="paragraph" w:styleId="BodyTextIndent">
    <w:name w:val="Body Text Indent"/>
    <w:basedOn w:val="Normal"/>
    <w:link w:val="BodyTextIndentChar"/>
    <w:uiPriority w:val="99"/>
    <w:semiHidden/>
    <w:unhideWhenUsed/>
    <w:pPr>
      <w:spacing w:after="120"/>
      <w:ind w:left="360"/>
    </w:pPr>
  </w:style>
  <w:style w:type="character" w:customStyle="1" w:styleId="BodyTextIndentChar">
    <w:name w:val="Body Text Indent Char"/>
    <w:basedOn w:val="DefaultParagraphFont"/>
    <w:link w:val="BodyTextIndent"/>
    <w:uiPriority w:val="99"/>
    <w:semiHidden/>
    <w:rPr>
      <w:kern w:val="24"/>
    </w:rPr>
  </w:style>
  <w:style w:type="paragraph" w:styleId="BodyTextFirstIndent2">
    <w:name w:val="Body Text First Indent 2"/>
    <w:basedOn w:val="BodyTextIndent"/>
    <w:link w:val="BodyTextFirstIndent2Char"/>
    <w:uiPriority w:val="99"/>
    <w:semiHidden/>
    <w:unhideWhenUsed/>
    <w:pPr>
      <w:spacing w:after="0"/>
    </w:pPr>
  </w:style>
  <w:style w:type="character" w:customStyle="1" w:styleId="BodyTextFirstIndent2Char">
    <w:name w:val="Body Text First Indent 2 Char"/>
    <w:basedOn w:val="BodyTextIndentChar"/>
    <w:link w:val="BodyTextFirstIndent2"/>
    <w:uiPriority w:val="99"/>
    <w:semiHidden/>
    <w:rPr>
      <w:kern w:val="24"/>
    </w:rPr>
  </w:style>
  <w:style w:type="paragraph" w:styleId="BodyTextIndent2">
    <w:name w:val="Body Text Indent 2"/>
    <w:basedOn w:val="Normal"/>
    <w:link w:val="BodyTextIndent2Char"/>
    <w:uiPriority w:val="99"/>
    <w:semiHidden/>
    <w:unhideWhenUsed/>
    <w:pPr>
      <w:spacing w:after="120"/>
      <w:ind w:left="360"/>
    </w:pPr>
  </w:style>
  <w:style w:type="character" w:customStyle="1" w:styleId="BodyTextIndent2Char">
    <w:name w:val="Body Text Indent 2 Char"/>
    <w:basedOn w:val="DefaultParagraphFont"/>
    <w:link w:val="BodyTextIndent2"/>
    <w:uiPriority w:val="99"/>
    <w:semiHidden/>
    <w:rPr>
      <w:kern w:val="24"/>
    </w:rPr>
  </w:style>
  <w:style w:type="paragraph" w:styleId="BodyTextIndent3">
    <w:name w:val="Body Text Indent 3"/>
    <w:basedOn w:val="Normal"/>
    <w:link w:val="BodyTextIndent3Char"/>
    <w:uiPriority w:val="99"/>
    <w:semiHidden/>
    <w:unhideWhenUsed/>
    <w:pPr>
      <w:spacing w:after="120"/>
      <w:ind w:left="360"/>
    </w:pPr>
    <w:rPr>
      <w:sz w:val="16"/>
      <w:szCs w:val="16"/>
    </w:rPr>
  </w:style>
  <w:style w:type="character" w:customStyle="1" w:styleId="BodyTextIndent3Char">
    <w:name w:val="Body Text Indent 3 Char"/>
    <w:basedOn w:val="DefaultParagraphFont"/>
    <w:link w:val="BodyTextIndent3"/>
    <w:uiPriority w:val="99"/>
    <w:semiHidden/>
    <w:rPr>
      <w:kern w:val="24"/>
      <w:sz w:val="16"/>
      <w:szCs w:val="16"/>
    </w:rPr>
  </w:style>
  <w:style w:type="paragraph" w:styleId="Caption">
    <w:name w:val="caption"/>
    <w:basedOn w:val="Normal"/>
    <w:next w:val="Normal"/>
    <w:uiPriority w:val="35"/>
    <w:unhideWhenUsed/>
    <w:qFormat/>
    <w:pPr>
      <w:spacing w:after="200" w:line="240" w:lineRule="auto"/>
    </w:pPr>
    <w:rPr>
      <w:i/>
      <w:iCs/>
      <w:color w:val="000000" w:themeColor="text2"/>
      <w:sz w:val="18"/>
      <w:szCs w:val="18"/>
    </w:rPr>
  </w:style>
  <w:style w:type="paragraph" w:styleId="Closing">
    <w:name w:val="Closing"/>
    <w:basedOn w:val="Normal"/>
    <w:link w:val="ClosingChar"/>
    <w:uiPriority w:val="99"/>
    <w:semiHidden/>
    <w:unhideWhenUsed/>
    <w:pPr>
      <w:spacing w:line="240" w:lineRule="auto"/>
      <w:ind w:left="4320"/>
    </w:pPr>
  </w:style>
  <w:style w:type="character" w:customStyle="1" w:styleId="ClosingChar">
    <w:name w:val="Closing Char"/>
    <w:basedOn w:val="DefaultParagraphFont"/>
    <w:link w:val="Closing"/>
    <w:uiPriority w:val="99"/>
    <w:semiHidden/>
    <w:rPr>
      <w:kern w:val="24"/>
    </w:rPr>
  </w:style>
  <w:style w:type="paragraph" w:styleId="CommentText">
    <w:name w:val="annotation text"/>
    <w:basedOn w:val="Normal"/>
    <w:link w:val="CommentTextChar"/>
    <w:uiPriority w:val="99"/>
    <w:unhideWhenUsed/>
    <w:pPr>
      <w:spacing w:line="240" w:lineRule="auto"/>
    </w:pPr>
    <w:rPr>
      <w:sz w:val="20"/>
      <w:szCs w:val="20"/>
    </w:rPr>
  </w:style>
  <w:style w:type="character" w:customStyle="1" w:styleId="CommentTextChar">
    <w:name w:val="Comment Text Char"/>
    <w:basedOn w:val="DefaultParagraphFont"/>
    <w:link w:val="CommentText"/>
    <w:uiPriority w:val="99"/>
    <w:rPr>
      <w:kern w:val="24"/>
      <w:sz w:val="20"/>
      <w:szCs w:val="20"/>
    </w:rPr>
  </w:style>
  <w:style w:type="paragraph" w:styleId="CommentSubject">
    <w:name w:val="annotation subject"/>
    <w:basedOn w:val="CommentText"/>
    <w:next w:val="CommentText"/>
    <w:link w:val="CommentSubjectChar"/>
    <w:uiPriority w:val="99"/>
    <w:semiHidden/>
    <w:unhideWhenUsed/>
    <w:rPr>
      <w:b/>
      <w:bCs/>
    </w:rPr>
  </w:style>
  <w:style w:type="character" w:customStyle="1" w:styleId="CommentSubjectChar">
    <w:name w:val="Comment Subject Char"/>
    <w:basedOn w:val="CommentTextChar"/>
    <w:link w:val="CommentSubject"/>
    <w:uiPriority w:val="99"/>
    <w:semiHidden/>
    <w:rPr>
      <w:b/>
      <w:bCs/>
      <w:kern w:val="24"/>
      <w:sz w:val="20"/>
      <w:szCs w:val="20"/>
    </w:rPr>
  </w:style>
  <w:style w:type="paragraph" w:styleId="Date">
    <w:name w:val="Date"/>
    <w:basedOn w:val="Normal"/>
    <w:next w:val="Normal"/>
    <w:link w:val="DateChar"/>
    <w:uiPriority w:val="99"/>
    <w:semiHidden/>
    <w:unhideWhenUsed/>
  </w:style>
  <w:style w:type="character" w:customStyle="1" w:styleId="DateChar">
    <w:name w:val="Date Char"/>
    <w:basedOn w:val="DefaultParagraphFont"/>
    <w:link w:val="Date"/>
    <w:uiPriority w:val="99"/>
    <w:semiHidden/>
    <w:rPr>
      <w:kern w:val="24"/>
    </w:rPr>
  </w:style>
  <w:style w:type="paragraph" w:styleId="DocumentMap">
    <w:name w:val="Document Map"/>
    <w:basedOn w:val="Normal"/>
    <w:link w:val="DocumentMapChar"/>
    <w:uiPriority w:val="99"/>
    <w:semiHidden/>
    <w:unhideWhenUsed/>
    <w:pPr>
      <w:spacing w:line="240" w:lineRule="auto"/>
    </w:pPr>
    <w:rPr>
      <w:rFonts w:ascii="Segoe UI" w:hAnsi="Segoe UI" w:cs="Segoe UI"/>
      <w:sz w:val="16"/>
      <w:szCs w:val="16"/>
    </w:rPr>
  </w:style>
  <w:style w:type="character" w:customStyle="1" w:styleId="DocumentMapChar">
    <w:name w:val="Document Map Char"/>
    <w:basedOn w:val="DefaultParagraphFont"/>
    <w:link w:val="DocumentMap"/>
    <w:uiPriority w:val="99"/>
    <w:semiHidden/>
    <w:rPr>
      <w:rFonts w:ascii="Segoe UI" w:hAnsi="Segoe UI" w:cs="Segoe UI"/>
      <w:kern w:val="24"/>
      <w:sz w:val="16"/>
      <w:szCs w:val="16"/>
    </w:rPr>
  </w:style>
  <w:style w:type="paragraph" w:styleId="E-mailSignature">
    <w:name w:val="E-mail Signature"/>
    <w:basedOn w:val="Normal"/>
    <w:link w:val="E-mailSignatureChar"/>
    <w:uiPriority w:val="99"/>
    <w:semiHidden/>
    <w:unhideWhenUsed/>
    <w:pPr>
      <w:spacing w:line="240" w:lineRule="auto"/>
    </w:pPr>
  </w:style>
  <w:style w:type="character" w:customStyle="1" w:styleId="E-mailSignatureChar">
    <w:name w:val="E-mail Signature Char"/>
    <w:basedOn w:val="DefaultParagraphFont"/>
    <w:link w:val="E-mailSignature"/>
    <w:uiPriority w:val="99"/>
    <w:semiHidden/>
    <w:rPr>
      <w:kern w:val="24"/>
    </w:rPr>
  </w:style>
  <w:style w:type="paragraph" w:styleId="FootnoteText">
    <w:name w:val="footnote text"/>
    <w:basedOn w:val="Normal"/>
    <w:link w:val="FootnoteTextChar"/>
    <w:uiPriority w:val="99"/>
    <w:semiHidden/>
    <w:unhideWhenUsed/>
    <w:pPr>
      <w:spacing w:line="240" w:lineRule="auto"/>
    </w:pPr>
    <w:rPr>
      <w:sz w:val="20"/>
      <w:szCs w:val="20"/>
    </w:rPr>
  </w:style>
  <w:style w:type="character" w:customStyle="1" w:styleId="FootnoteTextChar">
    <w:name w:val="Footnote Text Char"/>
    <w:basedOn w:val="DefaultParagraphFont"/>
    <w:link w:val="FootnoteText"/>
    <w:uiPriority w:val="99"/>
    <w:semiHidden/>
    <w:rPr>
      <w:kern w:val="24"/>
      <w:sz w:val="20"/>
      <w:szCs w:val="20"/>
    </w:rPr>
  </w:style>
  <w:style w:type="paragraph" w:styleId="EnvelopeAddress">
    <w:name w:val="envelope address"/>
    <w:basedOn w:val="Normal"/>
    <w:uiPriority w:val="99"/>
    <w:semiHidden/>
    <w:unhideWhenUsed/>
    <w:pPr>
      <w:framePr w:w="7920" w:h="1980" w:hRule="exact" w:hSpace="180" w:wrap="auto" w:hAnchor="page" w:xAlign="center" w:yAlign="bottom"/>
      <w:spacing w:line="240" w:lineRule="auto"/>
      <w:ind w:left="2880"/>
    </w:pPr>
    <w:rPr>
      <w:rFonts w:asciiTheme="majorHAnsi" w:eastAsiaTheme="majorEastAsia" w:hAnsiTheme="majorHAnsi" w:cstheme="majorBidi"/>
    </w:rPr>
  </w:style>
  <w:style w:type="paragraph" w:styleId="EnvelopeReturn">
    <w:name w:val="envelope return"/>
    <w:basedOn w:val="Normal"/>
    <w:uiPriority w:val="99"/>
    <w:semiHidden/>
    <w:unhideWhenUsed/>
    <w:pPr>
      <w:spacing w:line="240" w:lineRule="auto"/>
    </w:pPr>
    <w:rPr>
      <w:rFonts w:asciiTheme="majorHAnsi" w:eastAsiaTheme="majorEastAsia" w:hAnsiTheme="majorHAnsi" w:cstheme="majorBidi"/>
      <w:sz w:val="20"/>
      <w:szCs w:val="20"/>
    </w:rPr>
  </w:style>
  <w:style w:type="table" w:styleId="TableGrid">
    <w:name w:val="Table Grid"/>
    <w:basedOn w:val="TableNormal"/>
    <w:uiPriority w:val="3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Heading6Char">
    <w:name w:val="Heading 6 Char"/>
    <w:basedOn w:val="DefaultParagraphFont"/>
    <w:link w:val="Heading6"/>
    <w:uiPriority w:val="9"/>
    <w:semiHidden/>
    <w:rPr>
      <w:rFonts w:asciiTheme="majorHAnsi" w:eastAsiaTheme="majorEastAsia" w:hAnsiTheme="majorHAnsi" w:cstheme="majorBidi"/>
      <w:color w:val="6E6E6E" w:themeColor="accent1" w:themeShade="7F"/>
      <w:kern w:val="24"/>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i/>
      <w:iCs/>
      <w:color w:val="6E6E6E" w:themeColor="accent1" w:themeShade="7F"/>
      <w:kern w:val="24"/>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color w:val="272727" w:themeColor="text1" w:themeTint="D8"/>
      <w:kern w:val="24"/>
      <w:sz w:val="21"/>
      <w:szCs w:val="21"/>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
      <w:iCs/>
      <w:color w:val="272727" w:themeColor="text1" w:themeTint="D8"/>
      <w:kern w:val="24"/>
      <w:sz w:val="21"/>
      <w:szCs w:val="21"/>
    </w:rPr>
  </w:style>
  <w:style w:type="paragraph" w:styleId="HTMLAddress">
    <w:name w:val="HTML Address"/>
    <w:basedOn w:val="Normal"/>
    <w:link w:val="HTMLAddressChar"/>
    <w:uiPriority w:val="99"/>
    <w:semiHidden/>
    <w:unhideWhenUsed/>
    <w:pPr>
      <w:spacing w:line="240" w:lineRule="auto"/>
    </w:pPr>
    <w:rPr>
      <w:i/>
      <w:iCs/>
    </w:rPr>
  </w:style>
  <w:style w:type="character" w:customStyle="1" w:styleId="HTMLAddressChar">
    <w:name w:val="HTML Address Char"/>
    <w:basedOn w:val="DefaultParagraphFont"/>
    <w:link w:val="HTMLAddress"/>
    <w:uiPriority w:val="99"/>
    <w:semiHidden/>
    <w:rPr>
      <w:i/>
      <w:iCs/>
      <w:kern w:val="24"/>
    </w:rPr>
  </w:style>
  <w:style w:type="paragraph" w:styleId="HTMLPreformatted">
    <w:name w:val="HTML Preformatted"/>
    <w:basedOn w:val="Normal"/>
    <w:link w:val="HTMLPreformattedChar"/>
    <w:uiPriority w:val="99"/>
    <w:semiHidden/>
    <w:unhideWhenUsed/>
    <w:pPr>
      <w:spacing w:line="240" w:lineRule="auto"/>
    </w:pPr>
    <w:rPr>
      <w:rFonts w:ascii="Consolas" w:hAnsi="Consolas" w:cs="Consolas"/>
      <w:sz w:val="20"/>
      <w:szCs w:val="20"/>
    </w:rPr>
  </w:style>
  <w:style w:type="character" w:customStyle="1" w:styleId="HTMLPreformattedChar">
    <w:name w:val="HTML Preformatted Char"/>
    <w:basedOn w:val="DefaultParagraphFont"/>
    <w:link w:val="HTMLPreformatted"/>
    <w:uiPriority w:val="99"/>
    <w:semiHidden/>
    <w:rPr>
      <w:rFonts w:ascii="Consolas" w:hAnsi="Consolas" w:cs="Consolas"/>
      <w:kern w:val="24"/>
      <w:sz w:val="20"/>
      <w:szCs w:val="20"/>
    </w:rPr>
  </w:style>
  <w:style w:type="paragraph" w:styleId="Index1">
    <w:name w:val="index 1"/>
    <w:basedOn w:val="Normal"/>
    <w:next w:val="Normal"/>
    <w:autoRedefine/>
    <w:uiPriority w:val="99"/>
    <w:semiHidden/>
    <w:unhideWhenUsed/>
    <w:pPr>
      <w:spacing w:line="240" w:lineRule="auto"/>
      <w:ind w:left="240"/>
    </w:pPr>
  </w:style>
  <w:style w:type="paragraph" w:styleId="Index2">
    <w:name w:val="index 2"/>
    <w:basedOn w:val="Normal"/>
    <w:next w:val="Normal"/>
    <w:autoRedefine/>
    <w:uiPriority w:val="99"/>
    <w:semiHidden/>
    <w:unhideWhenUsed/>
    <w:pPr>
      <w:spacing w:line="240" w:lineRule="auto"/>
      <w:ind w:left="480"/>
    </w:pPr>
  </w:style>
  <w:style w:type="paragraph" w:styleId="Index3">
    <w:name w:val="index 3"/>
    <w:basedOn w:val="Normal"/>
    <w:next w:val="Normal"/>
    <w:autoRedefine/>
    <w:uiPriority w:val="99"/>
    <w:semiHidden/>
    <w:unhideWhenUsed/>
    <w:pPr>
      <w:spacing w:line="240" w:lineRule="auto"/>
      <w:ind w:left="720"/>
    </w:pPr>
  </w:style>
  <w:style w:type="paragraph" w:styleId="Index4">
    <w:name w:val="index 4"/>
    <w:basedOn w:val="Normal"/>
    <w:next w:val="Normal"/>
    <w:autoRedefine/>
    <w:uiPriority w:val="99"/>
    <w:semiHidden/>
    <w:unhideWhenUsed/>
    <w:pPr>
      <w:spacing w:line="240" w:lineRule="auto"/>
      <w:ind w:left="960"/>
    </w:pPr>
  </w:style>
  <w:style w:type="paragraph" w:styleId="Index5">
    <w:name w:val="index 5"/>
    <w:basedOn w:val="Normal"/>
    <w:next w:val="Normal"/>
    <w:autoRedefine/>
    <w:uiPriority w:val="99"/>
    <w:semiHidden/>
    <w:unhideWhenUsed/>
    <w:pPr>
      <w:spacing w:line="240" w:lineRule="auto"/>
      <w:ind w:left="1200"/>
    </w:pPr>
  </w:style>
  <w:style w:type="paragraph" w:styleId="Index6">
    <w:name w:val="index 6"/>
    <w:basedOn w:val="Normal"/>
    <w:next w:val="Normal"/>
    <w:autoRedefine/>
    <w:uiPriority w:val="99"/>
    <w:semiHidden/>
    <w:unhideWhenUsed/>
    <w:pPr>
      <w:spacing w:line="240" w:lineRule="auto"/>
      <w:ind w:left="1440"/>
    </w:pPr>
  </w:style>
  <w:style w:type="paragraph" w:styleId="Index7">
    <w:name w:val="index 7"/>
    <w:basedOn w:val="Normal"/>
    <w:next w:val="Normal"/>
    <w:autoRedefine/>
    <w:uiPriority w:val="99"/>
    <w:semiHidden/>
    <w:unhideWhenUsed/>
    <w:pPr>
      <w:spacing w:line="240" w:lineRule="auto"/>
      <w:ind w:left="1680"/>
    </w:pPr>
  </w:style>
  <w:style w:type="paragraph" w:styleId="Index8">
    <w:name w:val="index 8"/>
    <w:basedOn w:val="Normal"/>
    <w:next w:val="Normal"/>
    <w:autoRedefine/>
    <w:uiPriority w:val="99"/>
    <w:semiHidden/>
    <w:unhideWhenUsed/>
    <w:pPr>
      <w:spacing w:line="240" w:lineRule="auto"/>
      <w:ind w:left="1920"/>
    </w:pPr>
  </w:style>
  <w:style w:type="paragraph" w:styleId="Index9">
    <w:name w:val="index 9"/>
    <w:basedOn w:val="Normal"/>
    <w:next w:val="Normal"/>
    <w:autoRedefine/>
    <w:uiPriority w:val="99"/>
    <w:semiHidden/>
    <w:unhideWhenUsed/>
    <w:pPr>
      <w:spacing w:line="240" w:lineRule="auto"/>
      <w:ind w:left="2160"/>
    </w:pPr>
  </w:style>
  <w:style w:type="paragraph" w:styleId="IndexHeading">
    <w:name w:val="index heading"/>
    <w:basedOn w:val="Normal"/>
    <w:next w:val="Index1"/>
    <w:uiPriority w:val="99"/>
    <w:semiHidden/>
    <w:unhideWhenUsed/>
    <w:rPr>
      <w:rFonts w:asciiTheme="majorHAnsi" w:eastAsiaTheme="majorEastAsia" w:hAnsiTheme="majorHAnsi" w:cstheme="majorBidi"/>
      <w:b/>
      <w:bCs/>
    </w:rPr>
  </w:style>
  <w:style w:type="paragraph" w:styleId="IntenseQuote">
    <w:name w:val="Intense Quote"/>
    <w:basedOn w:val="Normal"/>
    <w:next w:val="Normal"/>
    <w:link w:val="IntenseQuoteChar"/>
    <w:uiPriority w:val="30"/>
    <w:semiHidden/>
    <w:unhideWhenUsed/>
    <w:qFormat/>
    <w:pPr>
      <w:pBdr>
        <w:top w:val="single" w:sz="4" w:space="10" w:color="DDDDDD" w:themeColor="accent1"/>
        <w:bottom w:val="single" w:sz="4" w:space="10" w:color="DDDDDD" w:themeColor="accent1"/>
      </w:pBdr>
      <w:spacing w:before="360" w:after="360"/>
      <w:ind w:left="864" w:right="864"/>
      <w:jc w:val="center"/>
    </w:pPr>
    <w:rPr>
      <w:i/>
      <w:iCs/>
      <w:color w:val="DDDDDD" w:themeColor="accent1"/>
    </w:rPr>
  </w:style>
  <w:style w:type="character" w:customStyle="1" w:styleId="IntenseQuoteChar">
    <w:name w:val="Intense Quote Char"/>
    <w:basedOn w:val="DefaultParagraphFont"/>
    <w:link w:val="IntenseQuote"/>
    <w:uiPriority w:val="30"/>
    <w:semiHidden/>
    <w:rPr>
      <w:i/>
      <w:iCs/>
      <w:color w:val="DDDDDD" w:themeColor="accent1"/>
      <w:kern w:val="24"/>
    </w:rPr>
  </w:style>
  <w:style w:type="paragraph" w:styleId="List">
    <w:name w:val="List"/>
    <w:basedOn w:val="Normal"/>
    <w:uiPriority w:val="99"/>
    <w:semiHidden/>
    <w:unhideWhenUsed/>
    <w:pPr>
      <w:ind w:left="360"/>
      <w:contextualSpacing/>
    </w:pPr>
  </w:style>
  <w:style w:type="paragraph" w:styleId="List2">
    <w:name w:val="List 2"/>
    <w:basedOn w:val="Normal"/>
    <w:uiPriority w:val="99"/>
    <w:semiHidden/>
    <w:unhideWhenUsed/>
    <w:pPr>
      <w:ind w:left="720"/>
      <w:contextualSpacing/>
    </w:pPr>
  </w:style>
  <w:style w:type="paragraph" w:styleId="List3">
    <w:name w:val="List 3"/>
    <w:basedOn w:val="Normal"/>
    <w:uiPriority w:val="99"/>
    <w:semiHidden/>
    <w:unhideWhenUsed/>
    <w:pPr>
      <w:ind w:left="1080"/>
      <w:contextualSpacing/>
    </w:pPr>
  </w:style>
  <w:style w:type="paragraph" w:styleId="List4">
    <w:name w:val="List 4"/>
    <w:basedOn w:val="Normal"/>
    <w:uiPriority w:val="99"/>
    <w:semiHidden/>
    <w:unhideWhenUsed/>
    <w:pPr>
      <w:ind w:left="1440"/>
      <w:contextualSpacing/>
    </w:pPr>
  </w:style>
  <w:style w:type="paragraph" w:styleId="List5">
    <w:name w:val="List 5"/>
    <w:basedOn w:val="Normal"/>
    <w:uiPriority w:val="99"/>
    <w:semiHidden/>
    <w:unhideWhenUsed/>
    <w:pPr>
      <w:ind w:left="1800"/>
      <w:contextualSpacing/>
    </w:pPr>
  </w:style>
  <w:style w:type="paragraph" w:styleId="ListBullet">
    <w:name w:val="List Bullet"/>
    <w:basedOn w:val="Normal"/>
    <w:uiPriority w:val="9"/>
    <w:unhideWhenUsed/>
    <w:qFormat/>
    <w:pPr>
      <w:numPr>
        <w:numId w:val="1"/>
      </w:numPr>
      <w:contextualSpacing/>
    </w:pPr>
  </w:style>
  <w:style w:type="paragraph" w:styleId="ListBullet2">
    <w:name w:val="List Bullet 2"/>
    <w:basedOn w:val="Normal"/>
    <w:uiPriority w:val="99"/>
    <w:semiHidden/>
    <w:unhideWhenUsed/>
    <w:pPr>
      <w:numPr>
        <w:numId w:val="2"/>
      </w:numPr>
      <w:ind w:firstLine="0"/>
      <w:contextualSpacing/>
    </w:pPr>
  </w:style>
  <w:style w:type="paragraph" w:styleId="ListBullet3">
    <w:name w:val="List Bullet 3"/>
    <w:basedOn w:val="Normal"/>
    <w:uiPriority w:val="99"/>
    <w:semiHidden/>
    <w:unhideWhenUsed/>
    <w:pPr>
      <w:numPr>
        <w:numId w:val="3"/>
      </w:numPr>
      <w:ind w:firstLine="0"/>
      <w:contextualSpacing/>
    </w:pPr>
  </w:style>
  <w:style w:type="paragraph" w:styleId="ListBullet4">
    <w:name w:val="List Bullet 4"/>
    <w:basedOn w:val="Normal"/>
    <w:uiPriority w:val="99"/>
    <w:semiHidden/>
    <w:unhideWhenUsed/>
    <w:pPr>
      <w:numPr>
        <w:numId w:val="4"/>
      </w:numPr>
      <w:ind w:firstLine="0"/>
      <w:contextualSpacing/>
    </w:pPr>
  </w:style>
  <w:style w:type="paragraph" w:styleId="ListBullet5">
    <w:name w:val="List Bullet 5"/>
    <w:basedOn w:val="Normal"/>
    <w:uiPriority w:val="99"/>
    <w:semiHidden/>
    <w:unhideWhenUsed/>
    <w:pPr>
      <w:numPr>
        <w:numId w:val="5"/>
      </w:numPr>
      <w:ind w:firstLine="0"/>
      <w:contextualSpacing/>
    </w:pPr>
  </w:style>
  <w:style w:type="paragraph" w:styleId="ListContinue">
    <w:name w:val="List Continue"/>
    <w:basedOn w:val="Normal"/>
    <w:uiPriority w:val="99"/>
    <w:semiHidden/>
    <w:unhideWhenUsed/>
    <w:pPr>
      <w:spacing w:after="120"/>
      <w:ind w:left="360"/>
      <w:contextualSpacing/>
    </w:pPr>
  </w:style>
  <w:style w:type="paragraph" w:styleId="ListContinue2">
    <w:name w:val="List Continue 2"/>
    <w:basedOn w:val="Normal"/>
    <w:uiPriority w:val="99"/>
    <w:semiHidden/>
    <w:unhideWhenUsed/>
    <w:pPr>
      <w:spacing w:after="120"/>
      <w:ind w:left="720"/>
      <w:contextualSpacing/>
    </w:pPr>
  </w:style>
  <w:style w:type="paragraph" w:styleId="ListContinue3">
    <w:name w:val="List Continue 3"/>
    <w:basedOn w:val="Normal"/>
    <w:uiPriority w:val="99"/>
    <w:semiHidden/>
    <w:unhideWhenUsed/>
    <w:pPr>
      <w:spacing w:after="120"/>
      <w:ind w:left="1080"/>
      <w:contextualSpacing/>
    </w:pPr>
  </w:style>
  <w:style w:type="paragraph" w:styleId="ListContinue4">
    <w:name w:val="List Continue 4"/>
    <w:basedOn w:val="Normal"/>
    <w:uiPriority w:val="99"/>
    <w:semiHidden/>
    <w:unhideWhenUsed/>
    <w:pPr>
      <w:spacing w:after="120"/>
      <w:ind w:left="1440"/>
      <w:contextualSpacing/>
    </w:pPr>
  </w:style>
  <w:style w:type="paragraph" w:styleId="ListContinue5">
    <w:name w:val="List Continue 5"/>
    <w:basedOn w:val="Normal"/>
    <w:uiPriority w:val="99"/>
    <w:semiHidden/>
    <w:unhideWhenUsed/>
    <w:pPr>
      <w:spacing w:after="120"/>
      <w:ind w:left="1800"/>
      <w:contextualSpacing/>
    </w:pPr>
  </w:style>
  <w:style w:type="paragraph" w:styleId="ListNumber">
    <w:name w:val="List Number"/>
    <w:basedOn w:val="Normal"/>
    <w:uiPriority w:val="9"/>
    <w:unhideWhenUsed/>
    <w:qFormat/>
    <w:pPr>
      <w:numPr>
        <w:numId w:val="6"/>
      </w:numPr>
      <w:contextualSpacing/>
    </w:pPr>
  </w:style>
  <w:style w:type="paragraph" w:styleId="ListNumber2">
    <w:name w:val="List Number 2"/>
    <w:basedOn w:val="Normal"/>
    <w:uiPriority w:val="99"/>
    <w:semiHidden/>
    <w:unhideWhenUsed/>
    <w:pPr>
      <w:numPr>
        <w:numId w:val="7"/>
      </w:numPr>
      <w:ind w:firstLine="0"/>
      <w:contextualSpacing/>
    </w:pPr>
  </w:style>
  <w:style w:type="paragraph" w:styleId="ListNumber3">
    <w:name w:val="List Number 3"/>
    <w:basedOn w:val="Normal"/>
    <w:uiPriority w:val="99"/>
    <w:semiHidden/>
    <w:unhideWhenUsed/>
    <w:pPr>
      <w:numPr>
        <w:numId w:val="8"/>
      </w:numPr>
      <w:ind w:firstLine="0"/>
      <w:contextualSpacing/>
    </w:pPr>
  </w:style>
  <w:style w:type="paragraph" w:styleId="ListNumber4">
    <w:name w:val="List Number 4"/>
    <w:basedOn w:val="Normal"/>
    <w:uiPriority w:val="99"/>
    <w:semiHidden/>
    <w:unhideWhenUsed/>
    <w:pPr>
      <w:numPr>
        <w:numId w:val="9"/>
      </w:numPr>
      <w:ind w:firstLine="0"/>
      <w:contextualSpacing/>
    </w:pPr>
  </w:style>
  <w:style w:type="paragraph" w:styleId="ListNumber5">
    <w:name w:val="List Number 5"/>
    <w:basedOn w:val="Normal"/>
    <w:uiPriority w:val="99"/>
    <w:semiHidden/>
    <w:unhideWhenUsed/>
    <w:pPr>
      <w:numPr>
        <w:numId w:val="10"/>
      </w:numPr>
      <w:ind w:firstLine="0"/>
      <w:contextualSpacing/>
    </w:pPr>
  </w:style>
  <w:style w:type="paragraph" w:styleId="ListParagraph">
    <w:name w:val="List Paragraph"/>
    <w:basedOn w:val="Normal"/>
    <w:uiPriority w:val="34"/>
    <w:unhideWhenUsed/>
    <w:qFormat/>
    <w:pPr>
      <w:ind w:left="720"/>
      <w:contextualSpacing/>
    </w:pPr>
  </w:style>
  <w:style w:type="paragraph" w:styleId="MacroText">
    <w:name w:val="macro"/>
    <w:link w:val="MacroTextChar"/>
    <w:uiPriority w:val="99"/>
    <w:semiHidden/>
    <w:unhideWhenUsed/>
    <w:pPr>
      <w:tabs>
        <w:tab w:val="left" w:pos="480"/>
        <w:tab w:val="left" w:pos="960"/>
        <w:tab w:val="left" w:pos="1440"/>
        <w:tab w:val="left" w:pos="1920"/>
        <w:tab w:val="left" w:pos="2400"/>
        <w:tab w:val="left" w:pos="2880"/>
        <w:tab w:val="left" w:pos="3360"/>
        <w:tab w:val="left" w:pos="3840"/>
        <w:tab w:val="left" w:pos="4320"/>
      </w:tabs>
      <w:ind w:firstLine="0"/>
    </w:pPr>
    <w:rPr>
      <w:rFonts w:ascii="Consolas" w:hAnsi="Consolas" w:cs="Consolas"/>
      <w:kern w:val="24"/>
      <w:sz w:val="20"/>
      <w:szCs w:val="20"/>
    </w:rPr>
  </w:style>
  <w:style w:type="character" w:customStyle="1" w:styleId="MacroTextChar">
    <w:name w:val="Macro Text Char"/>
    <w:basedOn w:val="DefaultParagraphFont"/>
    <w:link w:val="MacroText"/>
    <w:uiPriority w:val="99"/>
    <w:semiHidden/>
    <w:rPr>
      <w:rFonts w:ascii="Consolas" w:hAnsi="Consolas" w:cs="Consolas"/>
      <w:kern w:val="24"/>
      <w:sz w:val="20"/>
      <w:szCs w:val="20"/>
    </w:rPr>
  </w:style>
  <w:style w:type="paragraph" w:styleId="MessageHeader">
    <w:name w:val="Message Header"/>
    <w:basedOn w:val="Normal"/>
    <w:link w:val="MessageHeaderChar"/>
    <w:uiPriority w:val="99"/>
    <w:semiHidden/>
    <w:unhideWhenUsed/>
    <w:pPr>
      <w:pBdr>
        <w:top w:val="single" w:sz="6" w:space="1" w:color="auto"/>
        <w:left w:val="single" w:sz="6" w:space="1" w:color="auto"/>
        <w:bottom w:val="single" w:sz="6" w:space="1" w:color="auto"/>
        <w:right w:val="single" w:sz="6" w:space="1" w:color="auto"/>
      </w:pBdr>
      <w:shd w:val="pct20" w:color="auto" w:fill="auto"/>
      <w:spacing w:line="240" w:lineRule="auto"/>
      <w:ind w:left="1080"/>
    </w:pPr>
    <w:rPr>
      <w:rFonts w:asciiTheme="majorHAnsi" w:eastAsiaTheme="majorEastAsia" w:hAnsiTheme="majorHAnsi" w:cstheme="majorBidi"/>
    </w:rPr>
  </w:style>
  <w:style w:type="character" w:customStyle="1" w:styleId="MessageHeaderChar">
    <w:name w:val="Message Header Char"/>
    <w:basedOn w:val="DefaultParagraphFont"/>
    <w:link w:val="MessageHeader"/>
    <w:uiPriority w:val="99"/>
    <w:semiHidden/>
    <w:rPr>
      <w:rFonts w:asciiTheme="majorHAnsi" w:eastAsiaTheme="majorEastAsia" w:hAnsiTheme="majorHAnsi" w:cstheme="majorBidi"/>
      <w:kern w:val="24"/>
      <w:shd w:val="pct20" w:color="auto" w:fill="auto"/>
    </w:rPr>
  </w:style>
  <w:style w:type="paragraph" w:styleId="NormalWeb">
    <w:name w:val="Normal (Web)"/>
    <w:basedOn w:val="Normal"/>
    <w:uiPriority w:val="99"/>
    <w:semiHidden/>
    <w:unhideWhenUsed/>
    <w:rPr>
      <w:rFonts w:ascii="Times New Roman" w:hAnsi="Times New Roman" w:cs="Times New Roman"/>
    </w:rPr>
  </w:style>
  <w:style w:type="paragraph" w:styleId="NormalIndent">
    <w:name w:val="Normal Indent"/>
    <w:basedOn w:val="Normal"/>
    <w:uiPriority w:val="99"/>
    <w:semiHidden/>
    <w:unhideWhenUsed/>
    <w:pPr>
      <w:ind w:left="720"/>
    </w:pPr>
  </w:style>
  <w:style w:type="paragraph" w:styleId="NoteHeading">
    <w:name w:val="Note Heading"/>
    <w:basedOn w:val="Normal"/>
    <w:next w:val="Normal"/>
    <w:link w:val="NoteHeadingChar"/>
    <w:uiPriority w:val="99"/>
    <w:semiHidden/>
    <w:unhideWhenUsed/>
    <w:pPr>
      <w:spacing w:line="240" w:lineRule="auto"/>
    </w:pPr>
  </w:style>
  <w:style w:type="character" w:customStyle="1" w:styleId="NoteHeadingChar">
    <w:name w:val="Note Heading Char"/>
    <w:basedOn w:val="DefaultParagraphFont"/>
    <w:link w:val="NoteHeading"/>
    <w:uiPriority w:val="99"/>
    <w:semiHidden/>
    <w:rPr>
      <w:kern w:val="24"/>
    </w:rPr>
  </w:style>
  <w:style w:type="paragraph" w:styleId="PlainText">
    <w:name w:val="Plain Text"/>
    <w:basedOn w:val="Normal"/>
    <w:link w:val="PlainTextChar"/>
    <w:uiPriority w:val="99"/>
    <w:semiHidden/>
    <w:unhideWhenUsed/>
    <w:pPr>
      <w:spacing w:line="240" w:lineRule="auto"/>
    </w:pPr>
    <w:rPr>
      <w:rFonts w:ascii="Consolas" w:hAnsi="Consolas" w:cs="Consolas"/>
      <w:sz w:val="21"/>
      <w:szCs w:val="21"/>
    </w:rPr>
  </w:style>
  <w:style w:type="character" w:customStyle="1" w:styleId="PlainTextChar">
    <w:name w:val="Plain Text Char"/>
    <w:basedOn w:val="DefaultParagraphFont"/>
    <w:link w:val="PlainText"/>
    <w:uiPriority w:val="99"/>
    <w:semiHidden/>
    <w:rPr>
      <w:rFonts w:ascii="Consolas" w:hAnsi="Consolas" w:cs="Consolas"/>
      <w:kern w:val="24"/>
      <w:sz w:val="21"/>
      <w:szCs w:val="21"/>
    </w:rPr>
  </w:style>
  <w:style w:type="paragraph" w:styleId="Quote">
    <w:name w:val="Quote"/>
    <w:basedOn w:val="Normal"/>
    <w:next w:val="Normal"/>
    <w:link w:val="QuoteChar"/>
    <w:uiPriority w:val="29"/>
    <w:qFormat/>
    <w:rsid w:val="00664C1A"/>
    <w:pPr>
      <w:ind w:left="720"/>
    </w:pPr>
    <w:rPr>
      <w:iCs/>
    </w:rPr>
  </w:style>
  <w:style w:type="character" w:customStyle="1" w:styleId="QuoteChar">
    <w:name w:val="Quote Char"/>
    <w:basedOn w:val="DefaultParagraphFont"/>
    <w:link w:val="Quote"/>
    <w:uiPriority w:val="29"/>
    <w:rsid w:val="00664C1A"/>
    <w:rPr>
      <w:iCs/>
      <w:color w:val="auto"/>
      <w:sz w:val="22"/>
    </w:rPr>
  </w:style>
  <w:style w:type="paragraph" w:styleId="Salutation">
    <w:name w:val="Salutation"/>
    <w:basedOn w:val="Normal"/>
    <w:next w:val="Normal"/>
    <w:link w:val="SalutationChar"/>
    <w:uiPriority w:val="99"/>
    <w:semiHidden/>
    <w:unhideWhenUsed/>
  </w:style>
  <w:style w:type="character" w:customStyle="1" w:styleId="SalutationChar">
    <w:name w:val="Salutation Char"/>
    <w:basedOn w:val="DefaultParagraphFont"/>
    <w:link w:val="Salutation"/>
    <w:uiPriority w:val="99"/>
    <w:semiHidden/>
    <w:rPr>
      <w:kern w:val="24"/>
    </w:rPr>
  </w:style>
  <w:style w:type="paragraph" w:styleId="Signature">
    <w:name w:val="Signature"/>
    <w:basedOn w:val="Normal"/>
    <w:link w:val="SignatureChar"/>
    <w:uiPriority w:val="99"/>
    <w:semiHidden/>
    <w:unhideWhenUsed/>
    <w:pPr>
      <w:spacing w:line="240" w:lineRule="auto"/>
      <w:ind w:left="4320"/>
    </w:pPr>
  </w:style>
  <w:style w:type="character" w:customStyle="1" w:styleId="SignatureChar">
    <w:name w:val="Signature Char"/>
    <w:basedOn w:val="DefaultParagraphFont"/>
    <w:link w:val="Signature"/>
    <w:uiPriority w:val="99"/>
    <w:semiHidden/>
    <w:rPr>
      <w:kern w:val="24"/>
    </w:rPr>
  </w:style>
  <w:style w:type="paragraph" w:customStyle="1" w:styleId="Title2">
    <w:name w:val="Title 2"/>
    <w:basedOn w:val="Normal"/>
    <w:uiPriority w:val="1"/>
    <w:qFormat/>
    <w:pPr>
      <w:jc w:val="center"/>
    </w:pPr>
  </w:style>
  <w:style w:type="paragraph" w:styleId="TableofAuthorities">
    <w:name w:val="table of authorities"/>
    <w:basedOn w:val="Normal"/>
    <w:next w:val="Normal"/>
    <w:uiPriority w:val="99"/>
    <w:semiHidden/>
    <w:unhideWhenUsed/>
    <w:pPr>
      <w:ind w:left="240"/>
    </w:pPr>
  </w:style>
  <w:style w:type="paragraph" w:styleId="TableofFigures">
    <w:name w:val="table of figures"/>
    <w:basedOn w:val="Normal"/>
    <w:next w:val="Normal"/>
    <w:uiPriority w:val="99"/>
    <w:semiHidden/>
    <w:unhideWhenUsed/>
  </w:style>
  <w:style w:type="paragraph" w:styleId="TOAHeading">
    <w:name w:val="toa heading"/>
    <w:basedOn w:val="Normal"/>
    <w:next w:val="Normal"/>
    <w:uiPriority w:val="99"/>
    <w:semiHidden/>
    <w:unhideWhenUsed/>
    <w:pPr>
      <w:spacing w:before="120"/>
    </w:pPr>
    <w:rPr>
      <w:rFonts w:asciiTheme="majorHAnsi" w:eastAsiaTheme="majorEastAsia" w:hAnsiTheme="majorHAnsi" w:cstheme="majorBidi"/>
      <w:b/>
      <w:bCs/>
    </w:rPr>
  </w:style>
  <w:style w:type="paragraph" w:styleId="TOC4">
    <w:name w:val="toc 4"/>
    <w:basedOn w:val="Normal"/>
    <w:next w:val="Normal"/>
    <w:autoRedefine/>
    <w:uiPriority w:val="39"/>
    <w:semiHidden/>
    <w:unhideWhenUsed/>
    <w:pPr>
      <w:spacing w:after="100"/>
      <w:ind w:left="720"/>
    </w:pPr>
  </w:style>
  <w:style w:type="paragraph" w:styleId="TOC5">
    <w:name w:val="toc 5"/>
    <w:basedOn w:val="Normal"/>
    <w:next w:val="Normal"/>
    <w:autoRedefine/>
    <w:uiPriority w:val="39"/>
    <w:semiHidden/>
    <w:unhideWhenUsed/>
    <w:pPr>
      <w:spacing w:after="100"/>
      <w:ind w:left="960"/>
    </w:pPr>
  </w:style>
  <w:style w:type="paragraph" w:styleId="TOC6">
    <w:name w:val="toc 6"/>
    <w:basedOn w:val="Normal"/>
    <w:next w:val="Normal"/>
    <w:autoRedefine/>
    <w:uiPriority w:val="39"/>
    <w:semiHidden/>
    <w:unhideWhenUsed/>
    <w:pPr>
      <w:spacing w:after="100"/>
      <w:ind w:left="1200"/>
    </w:pPr>
  </w:style>
  <w:style w:type="paragraph" w:styleId="TOC7">
    <w:name w:val="toc 7"/>
    <w:basedOn w:val="Normal"/>
    <w:next w:val="Normal"/>
    <w:autoRedefine/>
    <w:uiPriority w:val="39"/>
    <w:semiHidden/>
    <w:unhideWhenUsed/>
    <w:pPr>
      <w:spacing w:after="100"/>
      <w:ind w:left="1440"/>
    </w:pPr>
  </w:style>
  <w:style w:type="paragraph" w:styleId="TOC8">
    <w:name w:val="toc 8"/>
    <w:basedOn w:val="Normal"/>
    <w:next w:val="Normal"/>
    <w:autoRedefine/>
    <w:uiPriority w:val="39"/>
    <w:semiHidden/>
    <w:unhideWhenUsed/>
    <w:pPr>
      <w:spacing w:after="100"/>
      <w:ind w:left="1680"/>
    </w:pPr>
  </w:style>
  <w:style w:type="paragraph" w:styleId="TOC9">
    <w:name w:val="toc 9"/>
    <w:basedOn w:val="Normal"/>
    <w:next w:val="Normal"/>
    <w:autoRedefine/>
    <w:uiPriority w:val="39"/>
    <w:semiHidden/>
    <w:unhideWhenUsed/>
    <w:pPr>
      <w:spacing w:after="100"/>
      <w:ind w:left="1920"/>
    </w:pPr>
  </w:style>
  <w:style w:type="character" w:styleId="EndnoteReference">
    <w:name w:val="endnote reference"/>
    <w:basedOn w:val="DefaultParagraphFont"/>
    <w:uiPriority w:val="99"/>
    <w:semiHidden/>
    <w:unhideWhenUsed/>
    <w:rPr>
      <w:vertAlign w:val="superscript"/>
    </w:rPr>
  </w:style>
  <w:style w:type="character" w:styleId="FootnoteReference">
    <w:name w:val="footnote reference"/>
    <w:basedOn w:val="DefaultParagraphFont"/>
    <w:uiPriority w:val="99"/>
    <w:unhideWhenUsed/>
    <w:qFormat/>
    <w:rPr>
      <w:vertAlign w:val="superscript"/>
    </w:rPr>
  </w:style>
  <w:style w:type="table" w:customStyle="1" w:styleId="APAReport">
    <w:name w:val="APA Report"/>
    <w:basedOn w:val="TableNormal"/>
    <w:uiPriority w:val="99"/>
    <w:pPr>
      <w:spacing w:line="240" w:lineRule="auto"/>
      <w:ind w:firstLine="0"/>
    </w:pPr>
    <w:tblPr>
      <w:tblBorders>
        <w:top w:val="single" w:sz="12" w:space="0" w:color="auto"/>
        <w:bottom w:val="single" w:sz="12" w:space="0" w:color="auto"/>
      </w:tblBorders>
    </w:tblPr>
    <w:tblStylePr w:type="firstRow">
      <w:tblPr/>
      <w:tcPr>
        <w:tcBorders>
          <w:top w:val="single" w:sz="12" w:space="0" w:color="auto"/>
          <w:left w:val="nil"/>
          <w:bottom w:val="single" w:sz="12" w:space="0" w:color="auto"/>
          <w:right w:val="nil"/>
          <w:insideH w:val="nil"/>
          <w:insideV w:val="nil"/>
          <w:tl2br w:val="nil"/>
          <w:tr2bl w:val="nil"/>
        </w:tcBorders>
      </w:tcPr>
    </w:tblStylePr>
  </w:style>
  <w:style w:type="paragraph" w:customStyle="1" w:styleId="TableFigure">
    <w:name w:val="Table/Figure"/>
    <w:basedOn w:val="Normal"/>
    <w:uiPriority w:val="4"/>
    <w:qFormat/>
    <w:pPr>
      <w:spacing w:before="240"/>
      <w:contextualSpacing/>
    </w:pPr>
  </w:style>
  <w:style w:type="paragraph" w:styleId="Footer">
    <w:name w:val="footer"/>
    <w:basedOn w:val="Normal"/>
    <w:link w:val="FooterChar"/>
    <w:uiPriority w:val="99"/>
    <w:unhideWhenUsed/>
    <w:pPr>
      <w:tabs>
        <w:tab w:val="center" w:pos="4680"/>
        <w:tab w:val="right" w:pos="9360"/>
      </w:tabs>
      <w:spacing w:line="240" w:lineRule="auto"/>
    </w:pPr>
  </w:style>
  <w:style w:type="character" w:customStyle="1" w:styleId="FooterChar">
    <w:name w:val="Footer Char"/>
    <w:basedOn w:val="DefaultParagraphFont"/>
    <w:link w:val="Footer"/>
    <w:uiPriority w:val="99"/>
    <w:rPr>
      <w:kern w:val="24"/>
    </w:rPr>
  </w:style>
  <w:style w:type="character" w:styleId="CommentReference">
    <w:name w:val="annotation reference"/>
    <w:basedOn w:val="DefaultParagraphFont"/>
    <w:uiPriority w:val="99"/>
    <w:semiHidden/>
    <w:unhideWhenUsed/>
    <w:rsid w:val="00B86440"/>
    <w:rPr>
      <w:sz w:val="16"/>
      <w:szCs w:val="16"/>
    </w:rPr>
  </w:style>
  <w:style w:type="character" w:styleId="Hyperlink">
    <w:name w:val="Hyperlink"/>
    <w:basedOn w:val="DefaultParagraphFont"/>
    <w:uiPriority w:val="99"/>
    <w:unhideWhenUsed/>
    <w:rPr>
      <w:color w:val="5F5F5F" w:themeColor="hyperlink"/>
      <w:u w:val="single"/>
    </w:rPr>
  </w:style>
  <w:style w:type="paragraph" w:styleId="Subtitle">
    <w:name w:val="Subtitle"/>
    <w:basedOn w:val="Normal"/>
    <w:next w:val="Normal"/>
    <w:link w:val="SubtitleChar"/>
    <w:uiPriority w:val="18"/>
    <w:qFormat/>
    <w:rsid w:val="00B863FB"/>
    <w:pPr>
      <w:jc w:val="center"/>
    </w:pPr>
    <w:rPr>
      <w:rFonts w:eastAsia="Calibri" w:cs="Calibri"/>
    </w:rPr>
  </w:style>
  <w:style w:type="character" w:customStyle="1" w:styleId="SubtitleChar">
    <w:name w:val="Subtitle Char"/>
    <w:basedOn w:val="DefaultParagraphFont"/>
    <w:link w:val="Subtitle"/>
    <w:uiPriority w:val="18"/>
    <w:rsid w:val="00B863FB"/>
    <w:rPr>
      <w:rFonts w:eastAsia="Calibri" w:cs="Calibri"/>
      <w:sz w:val="22"/>
      <w:szCs w:val="22"/>
    </w:rPr>
  </w:style>
  <w:style w:type="character" w:styleId="UnresolvedMention">
    <w:name w:val="Unresolved Mention"/>
    <w:basedOn w:val="DefaultParagraphFont"/>
    <w:uiPriority w:val="99"/>
    <w:semiHidden/>
    <w:unhideWhenUsed/>
    <w:rsid w:val="00340917"/>
    <w:rPr>
      <w:color w:val="605E5C"/>
      <w:shd w:val="clear" w:color="auto" w:fill="E1DFDD"/>
    </w:rPr>
  </w:style>
  <w:style w:type="character" w:styleId="Strong">
    <w:name w:val="Strong"/>
    <w:basedOn w:val="DefaultParagraphFont"/>
    <w:uiPriority w:val="22"/>
    <w:qFormat/>
    <w:rsid w:val="006C5719"/>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0095204">
      <w:bodyDiv w:val="1"/>
      <w:marLeft w:val="0"/>
      <w:marRight w:val="0"/>
      <w:marTop w:val="0"/>
      <w:marBottom w:val="0"/>
      <w:divBdr>
        <w:top w:val="none" w:sz="0" w:space="0" w:color="auto"/>
        <w:left w:val="none" w:sz="0" w:space="0" w:color="auto"/>
        <w:bottom w:val="none" w:sz="0" w:space="0" w:color="auto"/>
        <w:right w:val="none" w:sz="0" w:space="0" w:color="auto"/>
      </w:divBdr>
    </w:div>
    <w:div w:id="142432652">
      <w:bodyDiv w:val="1"/>
      <w:marLeft w:val="0"/>
      <w:marRight w:val="0"/>
      <w:marTop w:val="0"/>
      <w:marBottom w:val="0"/>
      <w:divBdr>
        <w:top w:val="none" w:sz="0" w:space="0" w:color="auto"/>
        <w:left w:val="none" w:sz="0" w:space="0" w:color="auto"/>
        <w:bottom w:val="none" w:sz="0" w:space="0" w:color="auto"/>
        <w:right w:val="none" w:sz="0" w:space="0" w:color="auto"/>
      </w:divBdr>
    </w:div>
    <w:div w:id="148134600">
      <w:bodyDiv w:val="1"/>
      <w:marLeft w:val="0"/>
      <w:marRight w:val="0"/>
      <w:marTop w:val="0"/>
      <w:marBottom w:val="0"/>
      <w:divBdr>
        <w:top w:val="none" w:sz="0" w:space="0" w:color="auto"/>
        <w:left w:val="none" w:sz="0" w:space="0" w:color="auto"/>
        <w:bottom w:val="none" w:sz="0" w:space="0" w:color="auto"/>
        <w:right w:val="none" w:sz="0" w:space="0" w:color="auto"/>
      </w:divBdr>
    </w:div>
    <w:div w:id="195967365">
      <w:bodyDiv w:val="1"/>
      <w:marLeft w:val="0"/>
      <w:marRight w:val="0"/>
      <w:marTop w:val="0"/>
      <w:marBottom w:val="0"/>
      <w:divBdr>
        <w:top w:val="none" w:sz="0" w:space="0" w:color="auto"/>
        <w:left w:val="none" w:sz="0" w:space="0" w:color="auto"/>
        <w:bottom w:val="none" w:sz="0" w:space="0" w:color="auto"/>
        <w:right w:val="none" w:sz="0" w:space="0" w:color="auto"/>
      </w:divBdr>
    </w:div>
    <w:div w:id="251596066">
      <w:bodyDiv w:val="1"/>
      <w:marLeft w:val="0"/>
      <w:marRight w:val="0"/>
      <w:marTop w:val="0"/>
      <w:marBottom w:val="0"/>
      <w:divBdr>
        <w:top w:val="none" w:sz="0" w:space="0" w:color="auto"/>
        <w:left w:val="none" w:sz="0" w:space="0" w:color="auto"/>
        <w:bottom w:val="none" w:sz="0" w:space="0" w:color="auto"/>
        <w:right w:val="none" w:sz="0" w:space="0" w:color="auto"/>
      </w:divBdr>
    </w:div>
    <w:div w:id="314185887">
      <w:bodyDiv w:val="1"/>
      <w:marLeft w:val="0"/>
      <w:marRight w:val="0"/>
      <w:marTop w:val="0"/>
      <w:marBottom w:val="0"/>
      <w:divBdr>
        <w:top w:val="none" w:sz="0" w:space="0" w:color="auto"/>
        <w:left w:val="none" w:sz="0" w:space="0" w:color="auto"/>
        <w:bottom w:val="none" w:sz="0" w:space="0" w:color="auto"/>
        <w:right w:val="none" w:sz="0" w:space="0" w:color="auto"/>
      </w:divBdr>
    </w:div>
    <w:div w:id="367292930">
      <w:bodyDiv w:val="1"/>
      <w:marLeft w:val="0"/>
      <w:marRight w:val="0"/>
      <w:marTop w:val="0"/>
      <w:marBottom w:val="0"/>
      <w:divBdr>
        <w:top w:val="none" w:sz="0" w:space="0" w:color="auto"/>
        <w:left w:val="none" w:sz="0" w:space="0" w:color="auto"/>
        <w:bottom w:val="none" w:sz="0" w:space="0" w:color="auto"/>
        <w:right w:val="none" w:sz="0" w:space="0" w:color="auto"/>
      </w:divBdr>
    </w:div>
    <w:div w:id="456607757">
      <w:bodyDiv w:val="1"/>
      <w:marLeft w:val="0"/>
      <w:marRight w:val="0"/>
      <w:marTop w:val="0"/>
      <w:marBottom w:val="0"/>
      <w:divBdr>
        <w:top w:val="none" w:sz="0" w:space="0" w:color="auto"/>
        <w:left w:val="none" w:sz="0" w:space="0" w:color="auto"/>
        <w:bottom w:val="none" w:sz="0" w:space="0" w:color="auto"/>
        <w:right w:val="none" w:sz="0" w:space="0" w:color="auto"/>
      </w:divBdr>
    </w:div>
    <w:div w:id="578445464">
      <w:bodyDiv w:val="1"/>
      <w:marLeft w:val="0"/>
      <w:marRight w:val="0"/>
      <w:marTop w:val="0"/>
      <w:marBottom w:val="0"/>
      <w:divBdr>
        <w:top w:val="none" w:sz="0" w:space="0" w:color="auto"/>
        <w:left w:val="none" w:sz="0" w:space="0" w:color="auto"/>
        <w:bottom w:val="none" w:sz="0" w:space="0" w:color="auto"/>
        <w:right w:val="none" w:sz="0" w:space="0" w:color="auto"/>
      </w:divBdr>
    </w:div>
    <w:div w:id="656690609">
      <w:bodyDiv w:val="1"/>
      <w:marLeft w:val="0"/>
      <w:marRight w:val="0"/>
      <w:marTop w:val="0"/>
      <w:marBottom w:val="0"/>
      <w:divBdr>
        <w:top w:val="none" w:sz="0" w:space="0" w:color="auto"/>
        <w:left w:val="none" w:sz="0" w:space="0" w:color="auto"/>
        <w:bottom w:val="none" w:sz="0" w:space="0" w:color="auto"/>
        <w:right w:val="none" w:sz="0" w:space="0" w:color="auto"/>
      </w:divBdr>
    </w:div>
    <w:div w:id="668825515">
      <w:bodyDiv w:val="1"/>
      <w:marLeft w:val="0"/>
      <w:marRight w:val="0"/>
      <w:marTop w:val="0"/>
      <w:marBottom w:val="0"/>
      <w:divBdr>
        <w:top w:val="none" w:sz="0" w:space="0" w:color="auto"/>
        <w:left w:val="none" w:sz="0" w:space="0" w:color="auto"/>
        <w:bottom w:val="none" w:sz="0" w:space="0" w:color="auto"/>
        <w:right w:val="none" w:sz="0" w:space="0" w:color="auto"/>
      </w:divBdr>
    </w:div>
    <w:div w:id="682901687">
      <w:bodyDiv w:val="1"/>
      <w:marLeft w:val="0"/>
      <w:marRight w:val="0"/>
      <w:marTop w:val="0"/>
      <w:marBottom w:val="0"/>
      <w:divBdr>
        <w:top w:val="none" w:sz="0" w:space="0" w:color="auto"/>
        <w:left w:val="none" w:sz="0" w:space="0" w:color="auto"/>
        <w:bottom w:val="none" w:sz="0" w:space="0" w:color="auto"/>
        <w:right w:val="none" w:sz="0" w:space="0" w:color="auto"/>
      </w:divBdr>
    </w:div>
    <w:div w:id="1028602194">
      <w:bodyDiv w:val="1"/>
      <w:marLeft w:val="0"/>
      <w:marRight w:val="0"/>
      <w:marTop w:val="0"/>
      <w:marBottom w:val="0"/>
      <w:divBdr>
        <w:top w:val="none" w:sz="0" w:space="0" w:color="auto"/>
        <w:left w:val="none" w:sz="0" w:space="0" w:color="auto"/>
        <w:bottom w:val="none" w:sz="0" w:space="0" w:color="auto"/>
        <w:right w:val="none" w:sz="0" w:space="0" w:color="auto"/>
      </w:divBdr>
    </w:div>
    <w:div w:id="1182473480">
      <w:bodyDiv w:val="1"/>
      <w:marLeft w:val="0"/>
      <w:marRight w:val="0"/>
      <w:marTop w:val="0"/>
      <w:marBottom w:val="0"/>
      <w:divBdr>
        <w:top w:val="none" w:sz="0" w:space="0" w:color="auto"/>
        <w:left w:val="none" w:sz="0" w:space="0" w:color="auto"/>
        <w:bottom w:val="none" w:sz="0" w:space="0" w:color="auto"/>
        <w:right w:val="none" w:sz="0" w:space="0" w:color="auto"/>
      </w:divBdr>
    </w:div>
    <w:div w:id="1282223524">
      <w:bodyDiv w:val="1"/>
      <w:marLeft w:val="0"/>
      <w:marRight w:val="0"/>
      <w:marTop w:val="0"/>
      <w:marBottom w:val="0"/>
      <w:divBdr>
        <w:top w:val="none" w:sz="0" w:space="0" w:color="auto"/>
        <w:left w:val="none" w:sz="0" w:space="0" w:color="auto"/>
        <w:bottom w:val="none" w:sz="0" w:space="0" w:color="auto"/>
        <w:right w:val="none" w:sz="0" w:space="0" w:color="auto"/>
      </w:divBdr>
    </w:div>
    <w:div w:id="1413426753">
      <w:bodyDiv w:val="1"/>
      <w:marLeft w:val="0"/>
      <w:marRight w:val="0"/>
      <w:marTop w:val="0"/>
      <w:marBottom w:val="0"/>
      <w:divBdr>
        <w:top w:val="none" w:sz="0" w:space="0" w:color="auto"/>
        <w:left w:val="none" w:sz="0" w:space="0" w:color="auto"/>
        <w:bottom w:val="none" w:sz="0" w:space="0" w:color="auto"/>
        <w:right w:val="none" w:sz="0" w:space="0" w:color="auto"/>
      </w:divBdr>
    </w:div>
    <w:div w:id="1469972724">
      <w:bodyDiv w:val="1"/>
      <w:marLeft w:val="0"/>
      <w:marRight w:val="0"/>
      <w:marTop w:val="0"/>
      <w:marBottom w:val="0"/>
      <w:divBdr>
        <w:top w:val="none" w:sz="0" w:space="0" w:color="auto"/>
        <w:left w:val="none" w:sz="0" w:space="0" w:color="auto"/>
        <w:bottom w:val="none" w:sz="0" w:space="0" w:color="auto"/>
        <w:right w:val="none" w:sz="0" w:space="0" w:color="auto"/>
      </w:divBdr>
    </w:div>
    <w:div w:id="1509562149">
      <w:bodyDiv w:val="1"/>
      <w:marLeft w:val="0"/>
      <w:marRight w:val="0"/>
      <w:marTop w:val="0"/>
      <w:marBottom w:val="0"/>
      <w:divBdr>
        <w:top w:val="none" w:sz="0" w:space="0" w:color="auto"/>
        <w:left w:val="none" w:sz="0" w:space="0" w:color="auto"/>
        <w:bottom w:val="none" w:sz="0" w:space="0" w:color="auto"/>
        <w:right w:val="none" w:sz="0" w:space="0" w:color="auto"/>
      </w:divBdr>
    </w:div>
    <w:div w:id="1545367181">
      <w:bodyDiv w:val="1"/>
      <w:marLeft w:val="0"/>
      <w:marRight w:val="0"/>
      <w:marTop w:val="0"/>
      <w:marBottom w:val="0"/>
      <w:divBdr>
        <w:top w:val="none" w:sz="0" w:space="0" w:color="auto"/>
        <w:left w:val="none" w:sz="0" w:space="0" w:color="auto"/>
        <w:bottom w:val="none" w:sz="0" w:space="0" w:color="auto"/>
        <w:right w:val="none" w:sz="0" w:space="0" w:color="auto"/>
      </w:divBdr>
    </w:div>
    <w:div w:id="1555004455">
      <w:bodyDiv w:val="1"/>
      <w:marLeft w:val="0"/>
      <w:marRight w:val="0"/>
      <w:marTop w:val="0"/>
      <w:marBottom w:val="0"/>
      <w:divBdr>
        <w:top w:val="none" w:sz="0" w:space="0" w:color="auto"/>
        <w:left w:val="none" w:sz="0" w:space="0" w:color="auto"/>
        <w:bottom w:val="none" w:sz="0" w:space="0" w:color="auto"/>
        <w:right w:val="none" w:sz="0" w:space="0" w:color="auto"/>
      </w:divBdr>
    </w:div>
    <w:div w:id="1754813541">
      <w:bodyDiv w:val="1"/>
      <w:marLeft w:val="0"/>
      <w:marRight w:val="0"/>
      <w:marTop w:val="0"/>
      <w:marBottom w:val="0"/>
      <w:divBdr>
        <w:top w:val="none" w:sz="0" w:space="0" w:color="auto"/>
        <w:left w:val="none" w:sz="0" w:space="0" w:color="auto"/>
        <w:bottom w:val="none" w:sz="0" w:space="0" w:color="auto"/>
        <w:right w:val="none" w:sz="0" w:space="0" w:color="auto"/>
      </w:divBdr>
    </w:div>
    <w:div w:id="1788350731">
      <w:bodyDiv w:val="1"/>
      <w:marLeft w:val="0"/>
      <w:marRight w:val="0"/>
      <w:marTop w:val="0"/>
      <w:marBottom w:val="0"/>
      <w:divBdr>
        <w:top w:val="none" w:sz="0" w:space="0" w:color="auto"/>
        <w:left w:val="none" w:sz="0" w:space="0" w:color="auto"/>
        <w:bottom w:val="none" w:sz="0" w:space="0" w:color="auto"/>
        <w:right w:val="none" w:sz="0" w:space="0" w:color="auto"/>
      </w:divBdr>
    </w:div>
    <w:div w:id="1815483485">
      <w:bodyDiv w:val="1"/>
      <w:marLeft w:val="0"/>
      <w:marRight w:val="0"/>
      <w:marTop w:val="0"/>
      <w:marBottom w:val="0"/>
      <w:divBdr>
        <w:top w:val="none" w:sz="0" w:space="0" w:color="auto"/>
        <w:left w:val="none" w:sz="0" w:space="0" w:color="auto"/>
        <w:bottom w:val="none" w:sz="0" w:space="0" w:color="auto"/>
        <w:right w:val="none" w:sz="0" w:space="0" w:color="auto"/>
      </w:divBdr>
    </w:div>
    <w:div w:id="1980915583">
      <w:bodyDiv w:val="1"/>
      <w:marLeft w:val="0"/>
      <w:marRight w:val="0"/>
      <w:marTop w:val="0"/>
      <w:marBottom w:val="0"/>
      <w:divBdr>
        <w:top w:val="none" w:sz="0" w:space="0" w:color="auto"/>
        <w:left w:val="none" w:sz="0" w:space="0" w:color="auto"/>
        <w:bottom w:val="none" w:sz="0" w:space="0" w:color="auto"/>
        <w:right w:val="none" w:sz="0" w:space="0" w:color="auto"/>
      </w:divBdr>
    </w:div>
    <w:div w:id="2000618975">
      <w:bodyDiv w:val="1"/>
      <w:marLeft w:val="0"/>
      <w:marRight w:val="0"/>
      <w:marTop w:val="0"/>
      <w:marBottom w:val="0"/>
      <w:divBdr>
        <w:top w:val="none" w:sz="0" w:space="0" w:color="auto"/>
        <w:left w:val="none" w:sz="0" w:space="0" w:color="auto"/>
        <w:bottom w:val="none" w:sz="0" w:space="0" w:color="auto"/>
        <w:right w:val="none" w:sz="0" w:space="0" w:color="auto"/>
      </w:divBdr>
    </w:div>
    <w:div w:id="20935073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6" Type="http://schemas.openxmlformats.org/officeDocument/2006/relationships/image" Target="media/image7.png"/><Relationship Id="rId107" Type="http://schemas.openxmlformats.org/officeDocument/2006/relationships/oleObject" Target="embeddings/oleObject5.bin"/><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oleObject" Target="embeddings/oleObject2.bin"/><Relationship Id="rId5" Type="http://schemas.openxmlformats.org/officeDocument/2006/relationships/styles" Target="styles.xml"/><Relationship Id="rId90" Type="http://schemas.openxmlformats.org/officeDocument/2006/relationships/image" Target="media/image81.png"/><Relationship Id="rId95" Type="http://schemas.openxmlformats.org/officeDocument/2006/relationships/hyperlink" Target="https://ccaf.io/cbnsi/ethereum/1" TargetMode="External"/><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oleObject" Target="embeddings/oleObject3.bin"/><Relationship Id="rId108" Type="http://schemas.openxmlformats.org/officeDocument/2006/relationships/fontTable" Target="fontTable.xml"/><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hyperlink" Target="https://ccaf.io/cbnsi/cbeci" TargetMode="Externa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88.emf"/><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hyperlink" Target="https://ccaf.io/cbnsi/cbeci" TargetMode="External"/><Relationship Id="rId99" Type="http://schemas.openxmlformats.org/officeDocument/2006/relationships/image" Target="media/image85.emf"/><Relationship Id="rId101" Type="http://schemas.openxmlformats.org/officeDocument/2006/relationships/image" Target="media/image86.emf"/><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glossaryDocument" Target="glossary/document.xml"/><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hyperlink" Target="https://ccaf.io/cbnsi/cbeci/ghg" TargetMode="External"/><Relationship Id="rId104" Type="http://schemas.openxmlformats.org/officeDocument/2006/relationships/image" Target="media/image87.emf"/><Relationship Id="rId7" Type="http://schemas.openxmlformats.org/officeDocument/2006/relationships/webSettings" Target="webSetting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theme" Target="theme/theme1.xml"/><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oleObject" Target="embeddings/oleObject1.bin"/><Relationship Id="rId105" Type="http://schemas.openxmlformats.org/officeDocument/2006/relationships/oleObject" Target="embeddings/oleObject4.bin"/><Relationship Id="rId8" Type="http://schemas.openxmlformats.org/officeDocument/2006/relationships/footnotes" Target="footnotes.xm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hyperlink" Target="https://ccaf.io/cbnsi/cbeci/mining_map/mining_data" TargetMode="External"/><Relationship Id="rId3" Type="http://schemas.openxmlformats.org/officeDocument/2006/relationships/customXml" Target="../customXml/item3.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affc\AppData\Roaming\Microsoft\Templates\Student%20APA%20Style%20paper%207th%20edition.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34CA456E26A4471584EE2B89D40E6D86"/>
        <w:category>
          <w:name w:val="General"/>
          <w:gallery w:val="placeholder"/>
        </w:category>
        <w:types>
          <w:type w:val="bbPlcHdr"/>
        </w:types>
        <w:behaviors>
          <w:behavior w:val="content"/>
        </w:behaviors>
        <w:guid w:val="{A8A2D43A-4E60-475E-A0FB-1BFB474CD1C4}"/>
      </w:docPartPr>
      <w:docPartBody>
        <w:p w:rsidR="00000000" w:rsidRDefault="003C3745" w:rsidP="003C3745">
          <w:pPr>
            <w:pStyle w:val="34CA456E26A4471584EE2B89D40E6D86"/>
          </w:pPr>
          <w:bookmarkStart w:id="0" w:name="_Int_pGJ5iSU8"/>
          <w:bookmarkStart w:id="1" w:name="_Int_pGJ5iSU8"/>
          <w:bookmarkEnd w:id="0"/>
          <w:bookmarkEnd w:id="1"/>
          <w:r w:rsidRPr="00664C1A">
            <w:t>References</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A0E49"/>
    <w:rsid w:val="00022B2B"/>
    <w:rsid w:val="00027362"/>
    <w:rsid w:val="000E459F"/>
    <w:rsid w:val="003C3745"/>
    <w:rsid w:val="00684E0A"/>
    <w:rsid w:val="006A0E49"/>
    <w:rsid w:val="006B5638"/>
    <w:rsid w:val="00B35C31"/>
    <w:rsid w:val="00BE20D6"/>
    <w:rsid w:val="00DD1D4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3" w:unhideWhenUsed="1" w:qFormat="1"/>
    <w:lsdException w:name="heading 5" w:semiHidden="1" w:uiPriority="3"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4">
    <w:name w:val="heading 4"/>
    <w:basedOn w:val="Normal"/>
    <w:next w:val="Normal"/>
    <w:link w:val="Heading4Char"/>
    <w:uiPriority w:val="3"/>
    <w:unhideWhenUsed/>
    <w:qFormat/>
    <w:pPr>
      <w:keepNext/>
      <w:keepLines/>
      <w:spacing w:after="0" w:line="480" w:lineRule="auto"/>
      <w:ind w:firstLine="720"/>
      <w:outlineLvl w:val="3"/>
    </w:pPr>
    <w:rPr>
      <w:rFonts w:asciiTheme="majorHAnsi" w:eastAsiaTheme="majorEastAsia" w:hAnsiTheme="majorHAnsi" w:cstheme="majorBidi"/>
      <w:b/>
      <w:bCs/>
      <w:iCs/>
      <w:color w:val="000000" w:themeColor="text1"/>
      <w:kern w:val="0"/>
      <w:sz w:val="22"/>
      <w:lang w:eastAsia="ja-JP"/>
      <w14:ligatures w14:val="none"/>
    </w:rPr>
  </w:style>
  <w:style w:type="paragraph" w:styleId="Heading5">
    <w:name w:val="heading 5"/>
    <w:basedOn w:val="Normal"/>
    <w:next w:val="Normal"/>
    <w:link w:val="Heading5Char"/>
    <w:uiPriority w:val="3"/>
    <w:unhideWhenUsed/>
    <w:qFormat/>
    <w:pPr>
      <w:keepNext/>
      <w:keepLines/>
      <w:spacing w:after="0" w:line="480" w:lineRule="auto"/>
      <w:ind w:firstLine="720"/>
      <w:outlineLvl w:val="4"/>
    </w:pPr>
    <w:rPr>
      <w:rFonts w:asciiTheme="majorHAnsi" w:eastAsiaTheme="majorEastAsia" w:hAnsiTheme="majorHAnsi" w:cstheme="majorBidi"/>
      <w:b/>
      <w:i/>
      <w:iCs/>
      <w:color w:val="000000" w:themeColor="text1"/>
      <w:kern w:val="0"/>
      <w:sz w:val="22"/>
      <w:lang w:eastAsia="ja-JP"/>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basedOn w:val="DefaultParagraphFont"/>
    <w:link w:val="Heading4"/>
    <w:uiPriority w:val="3"/>
    <w:rPr>
      <w:rFonts w:asciiTheme="majorHAnsi" w:eastAsiaTheme="majorEastAsia" w:hAnsiTheme="majorHAnsi" w:cstheme="majorBidi"/>
      <w:b/>
      <w:bCs/>
      <w:iCs/>
      <w:color w:val="000000" w:themeColor="text1"/>
      <w:kern w:val="0"/>
      <w:sz w:val="22"/>
      <w:lang w:eastAsia="ja-JP"/>
      <w14:ligatures w14:val="none"/>
    </w:rPr>
  </w:style>
  <w:style w:type="character" w:customStyle="1" w:styleId="Heading5Char">
    <w:name w:val="Heading 5 Char"/>
    <w:basedOn w:val="DefaultParagraphFont"/>
    <w:link w:val="Heading5"/>
    <w:uiPriority w:val="3"/>
    <w:rPr>
      <w:rFonts w:asciiTheme="majorHAnsi" w:eastAsiaTheme="majorEastAsia" w:hAnsiTheme="majorHAnsi" w:cstheme="majorBidi"/>
      <w:b/>
      <w:i/>
      <w:iCs/>
      <w:color w:val="000000" w:themeColor="text1"/>
      <w:kern w:val="0"/>
      <w:sz w:val="22"/>
      <w:lang w:eastAsia="ja-JP"/>
      <w14:ligatures w14:val="none"/>
    </w:rPr>
  </w:style>
  <w:style w:type="character" w:styleId="Hyperlink">
    <w:name w:val="Hyperlink"/>
    <w:basedOn w:val="DefaultParagraphFont"/>
    <w:uiPriority w:val="99"/>
    <w:unhideWhenUsed/>
    <w:rPr>
      <w:color w:val="467886" w:themeColor="hyperlink"/>
      <w:u w:val="single"/>
    </w:rPr>
  </w:style>
  <w:style w:type="paragraph" w:customStyle="1" w:styleId="036C38EE0CA5460F8061315A2E3D3ECB">
    <w:name w:val="036C38EE0CA5460F8061315A2E3D3ECB"/>
    <w:rsid w:val="006A0E49"/>
  </w:style>
  <w:style w:type="character" w:styleId="PlaceholderText">
    <w:name w:val="Placeholder Text"/>
    <w:basedOn w:val="DefaultParagraphFont"/>
    <w:uiPriority w:val="99"/>
    <w:semiHidden/>
    <w:rsid w:val="006A0E49"/>
    <w:rPr>
      <w:color w:val="808080"/>
    </w:rPr>
  </w:style>
  <w:style w:type="paragraph" w:customStyle="1" w:styleId="34CA456E26A4471584EE2B89D40E6D86">
    <w:name w:val="34CA456E26A4471584EE2B89D40E6D86"/>
    <w:rsid w:val="003C374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Calibri">
      <a:majorFont>
        <a:latin typeface="Calibri" panose="020F050202020403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alibri" panose="020F050202020403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26" ma:contentTypeDescription="Create a new document." ma:contentTypeScope="" ma:versionID="ac37c1753acd5e330d2062ccec26ea66">
  <xsd:schema xmlns:xsd="http://www.w3.org/2001/XMLSchema" xmlns:xs="http://www.w3.org/2001/XMLSchema" xmlns:p="http://schemas.microsoft.com/office/2006/metadata/properties" xmlns:ns1="http://schemas.microsoft.com/sharepoint/v3" xmlns:ns2="71af3243-3dd4-4a8d-8c0d-dd76da1f02a5" xmlns:ns3="16c05727-aa75-4e4a-9b5f-8a80a1165891" xmlns:ns4="230e9df3-be65-4c73-a93b-d1236ebd677e" targetNamespace="http://schemas.microsoft.com/office/2006/metadata/properties" ma:root="true" ma:fieldsID="3b340c7101c92c5120abd06486f94548" ns1:_="" ns2:_="" ns3:_="" ns4:_="">
    <xsd:import namespace="http://schemas.microsoft.com/sharepoint/v3"/>
    <xsd:import namespace="71af3243-3dd4-4a8d-8c0d-dd76da1f02a5"/>
    <xsd:import namespace="16c05727-aa75-4e4a-9b5f-8a80a1165891"/>
    <xsd:import namespace="230e9df3-be65-4c73-a93b-d1236ebd677e"/>
    <xsd:element name="properties">
      <xsd:complexType>
        <xsd:sequence>
          <xsd:element name="documentManagement">
            <xsd:complexType>
              <xsd:all>
                <xsd:element ref="ns2:Status" minOccurs="0"/>
                <xsd:element ref="ns2:Image" minOccurs="0"/>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1:_ip_UnifiedCompliancePolicyProperties" minOccurs="0"/>
                <xsd:element ref="ns1:_ip_UnifiedCompliancePolicyUIAction" minOccurs="0"/>
                <xsd:element ref="ns4:TaxCatchAll" minOccurs="0"/>
                <xsd:element ref="ns2:ImageTagsTaxHTField" minOccurs="0"/>
                <xsd:element ref="ns2:MediaServiceLocation" minOccurs="0"/>
                <xsd:element ref="ns2:MediaLengthInSeconds" minOccurs="0"/>
                <xsd:element ref="ns2:Background" minOccurs="0"/>
                <xsd:element ref="ns2:MediaServiceSearchProperties" minOccurs="0"/>
                <xsd:element ref="ns2:MediaServiceDoc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20" nillable="true" ma:displayName="Unified Compliance Policy Properties" ma:hidden="true" ma:internalName="_ip_UnifiedCompliancePolicyProperties" ma:readOnly="false">
      <xsd:simpleType>
        <xsd:restriction base="dms:Note"/>
      </xsd:simpleType>
    </xsd:element>
    <xsd:element name="_ip_UnifiedCompliancePolicyUIAction" ma:index="21" nillable="true" ma:displayName="Unified Compliance Policy UI Action" ma:hidden="true" ma:internalName="_ip_UnifiedCompliancePolicyUIAction" ma:readOnly="fals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Status" ma:index="2" nillable="true" ma:displayName="Status" ma:default="Not started" ma:format="Dropdown" ma:internalName="Status" ma:readOnly="false">
      <xsd:simpleType>
        <xsd:restriction base="dms:Choice">
          <xsd:enumeration value="Not started"/>
          <xsd:enumeration value="In Progress"/>
          <xsd:enumeration value="Completed"/>
        </xsd:restriction>
      </xsd:simpleType>
    </xsd:element>
    <xsd:element name="Image" ma:index="3" nillable="true" ma:displayName="Image" ma:format="Image" ma:internalName="Image" ma:readOnly="false">
      <xsd:complexType>
        <xsd:complexContent>
          <xsd:extension base="dms:URL">
            <xsd:sequence>
              <xsd:element name="Url" type="dms:ValidUrl" minOccurs="0" nillable="true"/>
              <xsd:element name="Description" type="xsd:string" nillable="true"/>
            </xsd:sequence>
          </xsd:extension>
        </xsd:complexContent>
      </xsd:complexType>
    </xsd:element>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hidden="true" ma:internalName="MediaServiceOCR" ma:readOnly="true">
      <xsd:simpleType>
        <xsd:restriction base="dms:Note"/>
      </xsd:simpleType>
    </xsd:element>
    <xsd:element name="MediaServiceAutoTags" ma:index="11" nillable="true" ma:displayName="MediaServiceAutoTags" ma:hidden="true"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hidden="true" ma:internalName="MediaServiceKeyPoints" ma:readOnly="false">
      <xsd:simpleType>
        <xsd:restriction base="dms:Note"/>
      </xsd:simpleType>
    </xsd:element>
    <xsd:element name="MediaServiceDateTaken" ma:index="18" nillable="true" ma:displayName="MediaServiceDateTaken" ma:hidden="true" ma:internalName="MediaServiceDateTaken" ma:readOnly="true">
      <xsd:simpleType>
        <xsd:restriction base="dms:Text"/>
      </xsd:simpleType>
    </xsd:element>
    <xsd:element name="ImageTagsTaxHTField" ma:index="25" nillable="true" ma:taxonomy="true" ma:internalName="ImageTagsTaxHTField" ma:taxonomyFieldName="MediaServiceImageTags" ma:displayName="Image Tags" ma:readOnly="false" ma:fieldId="{5cf76f15-5ced-4ddc-b409-7134ff3c332f}" ma:taxonomyMulti="true" ma:sspId="e385fb40-52d4-4fae-9c5b-3e8ff8a5878e" ma:termSetId="09814cd3-568e-fe90-9814-8d621ff8fb84" ma:anchorId="fba54fb3-c3e1-fe81-a776-ca4b69148c4d" ma:open="true" ma:isKeyword="false">
      <xsd:complexType>
        <xsd:sequence>
          <xsd:element ref="pc:Terms" minOccurs="0" maxOccurs="1"/>
        </xsd:sequence>
      </xsd:complexType>
    </xsd:element>
    <xsd:element name="MediaServiceLocation" ma:index="26" nillable="true" ma:displayName="Location" ma:hidden="true" ma:internalName="MediaServiceLocation" ma:readOnly="true">
      <xsd:simpleType>
        <xsd:restriction base="dms:Text"/>
      </xsd:simpleType>
    </xsd:element>
    <xsd:element name="MediaLengthInSeconds" ma:index="27" nillable="true" ma:displayName="MediaLengthInSeconds" ma:hidden="true" ma:internalName="MediaLengthInSeconds" ma:readOnly="true">
      <xsd:simpleType>
        <xsd:restriction base="dms:Unknown"/>
      </xsd:simpleType>
    </xsd:element>
    <xsd:element name="Background" ma:index="28" nillable="true" ma:displayName="Background" ma:default="0" ma:format="Dropdown" ma:internalName="Background">
      <xsd:simpleType>
        <xsd:restriction base="dms:Boolean"/>
      </xsd:simpleType>
    </xsd:element>
    <xsd:element name="MediaServiceSearchProperties" ma:index="29" nillable="true" ma:displayName="MediaServiceSearchProperties" ma:hidden="true" ma:internalName="MediaServiceSearchProperties" ma:readOnly="true">
      <xsd:simpleType>
        <xsd:restriction base="dms:Note"/>
      </xsd:simpleType>
    </xsd:element>
    <xsd:element name="MediaServiceDocTags" ma:index="30" nillable="true" ma:displayName="MediaServiceDocTags" ma:hidden="true" ma:internalName="MediaServiceDocTag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hidden="true"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hidden="true" ma:internalName="SharedWithDetail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230e9df3-be65-4c73-a93b-d1236ebd677e" elementFormDefault="qualified">
    <xsd:import namespace="http://schemas.microsoft.com/office/2006/documentManagement/types"/>
    <xsd:import namespace="http://schemas.microsoft.com/office/infopath/2007/PartnerControls"/>
    <xsd:element name="TaxCatchAll" ma:index="23" nillable="true" ma:displayName="Taxonomy Catch All Column" ma:hidden="true" ma:list="{3f6bfcbc-3db3-4ae6-bd76-326f0798ad28}" ma:internalName="TaxCatchAll" ma:readOnly="false" ma:showField="CatchAllData" ma:web="16c05727-aa75-4e4a-9b5f-8a80a1165891">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displayName="Content Type"/>
        <xsd:element ref="dc:title" minOccurs="0" maxOccurs="1" ma:index="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Image xmlns="71af3243-3dd4-4a8d-8c0d-dd76da1f02a5">
      <Url xsi:nil="true"/>
      <Description xsi:nil="true"/>
    </Image>
    <Status xmlns="71af3243-3dd4-4a8d-8c0d-dd76da1f02a5">Not started</Status>
    <Background xmlns="71af3243-3dd4-4a8d-8c0d-dd76da1f02a5">false</Background>
    <_ip_UnifiedCompliancePolicyProperties xmlns="http://schemas.microsoft.com/sharepoint/v3" xsi:nil="true"/>
    <ImageTagsTaxHTField xmlns="71af3243-3dd4-4a8d-8c0d-dd76da1f02a5">
      <Terms xmlns="http://schemas.microsoft.com/office/infopath/2007/PartnerControls"/>
    </ImageTagsTaxHTField>
    <TaxCatchAll xmlns="230e9df3-be65-4c73-a93b-d1236ebd677e" xsi:nil="true"/>
    <MediaServiceKeyPoints xmlns="71af3243-3dd4-4a8d-8c0d-dd76da1f02a5"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EC758F74-CB61-4D5F-B003-A3FA896AFEB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71af3243-3dd4-4a8d-8c0d-dd76da1f02a5"/>
    <ds:schemaRef ds:uri="16c05727-aa75-4e4a-9b5f-8a80a1165891"/>
    <ds:schemaRef ds:uri="230e9df3-be65-4c73-a93b-d1236ebd677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7ADCF06E-81A5-4D29-A946-976E3F20FF44}">
  <ds:schemaRefs>
    <ds:schemaRef ds:uri="http://schemas.microsoft.com/office/2006/metadata/properties"/>
    <ds:schemaRef ds:uri="http://schemas.microsoft.com/office/infopath/2007/PartnerControls"/>
    <ds:schemaRef ds:uri="http://schemas.microsoft.com/sharepoint/v3"/>
    <ds:schemaRef ds:uri="71af3243-3dd4-4a8d-8c0d-dd76da1f02a5"/>
    <ds:schemaRef ds:uri="230e9df3-be65-4c73-a93b-d1236ebd677e"/>
  </ds:schemaRefs>
</ds:datastoreItem>
</file>

<file path=customXml/itemProps3.xml><?xml version="1.0" encoding="utf-8"?>
<ds:datastoreItem xmlns:ds="http://schemas.openxmlformats.org/officeDocument/2006/customXml" ds:itemID="{676608B1-A148-495A-80CE-F0BD5CC963A4}">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Student APA Style paper 7th edition</Template>
  <TotalTime>0</TotalTime>
  <Pages>102</Pages>
  <Words>10295</Words>
  <Characters>66611</Characters>
  <Application>Microsoft Office Word</Application>
  <DocSecurity>0</DocSecurity>
  <Lines>1211</Lines>
  <Paragraphs>384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76522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2025-12-01T23:53:00Z</dcterms:created>
  <dcterms:modified xsi:type="dcterms:W3CDTF">2025-12-01T23:53:00Z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